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Календарно-тематическое планирование по русскому языку  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</w:t>
      </w:r>
    </w:p>
    <w:tbl>
      <w:tblPr>
        <w:jc w:val="left"/>
        <w:tblInd w:type="dxa" w:w="-11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695"/>
        <w:gridCol w:w="2354"/>
        <w:gridCol w:w="2550"/>
        <w:gridCol w:w="2551"/>
        <w:gridCol w:w="4535"/>
        <w:gridCol w:w="2698"/>
      </w:tblGrid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lang w:eastAsia="ar-SA"/>
              </w:rPr>
              <w:t xml:space="preserve">№ </w:t>
            </w:r>
            <w:r>
              <w:rPr>
                <w:rFonts w:ascii="Times New Roman" w:cs="Times New Roman" w:eastAsia="Times New Roman" w:hAnsi="Times New Roman"/>
                <w:b/>
                <w:lang w:eastAsia="ar-SA"/>
              </w:rPr>
              <w:t>п/п</w:t>
            </w:r>
          </w:p>
        </w:tc>
        <w:tc>
          <w:tcPr>
            <w:tcW w:type="dxa" w:w="2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lang w:eastAsia="ar-SA"/>
              </w:rPr>
              <w:t>Дата</w:t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lang w:eastAsia="ar-SA"/>
              </w:rPr>
              <w:t>Тема урока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lang w:eastAsia="ar-SA"/>
              </w:rPr>
              <w:t>Тип урока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lang w:eastAsia="ar-SA"/>
              </w:rPr>
              <w:t>Предметная деятельность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b/>
                <w:lang w:eastAsia="ar-SA"/>
              </w:rPr>
              <w:t>Домашнее задание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Наша речь.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Виды речи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Различают виды речи, анализируют высказывания о русском языке, формируют навык  общения.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Рабочая тетрадь стр.1, упр.3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Наш язык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Выясняют значение слова язык, размышляют о языке, анализируют высказывания о русском языке, овладевают русским языком.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Учебник упр.3 стр.7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Текст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Различают признаки текст, подбирают заголовки к тексту, списывают тексты.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Рабочая тетрадь стр.4, упр.5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Типы текстов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типы текстов, составляют тексты из деформированных предложении, составляют тексты по  самостоятельно выбранной теме на основе  личных впечатлений.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Учить правило. Составить 5 предложений.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Предложение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Правильно оформляют предложение на письме, отделяют в устной речи одно предложение от другого, оформляют предложении в диалогической речи.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bookmarkStart w:id="0" w:name="_GoBack"/>
            <w:bookmarkStart w:id="1" w:name="_GoBack"/>
            <w:bookmarkEnd w:id="1"/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Виды предложений по цели высказывания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Различают предложения, устанавливают правильную интонацию, совершенствуют над постановкой знаков препинания в конце предложений.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Учебник упр.24 стр.19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Виды предложений по    интонации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Анализируют таблицу ,определяют предложения в устной и письменной речи, правильно находят восклицательные и невосклицательные предложения и ставят знак в конце предложений.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Рабочая тетрадь стр.17, упр.9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Предложения с обращением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в тексте обращение, ставят знаки препинания в предложения с обращениями, работают с текстом, составление диалогов, включающих обращение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Рабочая тетрадь стр.20, упр.10</w:t>
            </w:r>
          </w:p>
        </w:tc>
      </w:tr>
      <w:tr>
        <w:trPr>
          <w:trHeight w:hRule="atLeast" w:val="1273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9.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Обучающее изложение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Определяют типы текста, его структуры,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записывают  изложение в соответствии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с поставленной задачей, записывают слова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 изученными орфограммами.</w:t>
            </w:r>
          </w:p>
        </w:tc>
        <w:tc>
          <w:tcPr>
            <w:tcW w:type="dxa" w:w="26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eastAsia="Droid Sans Fallback" w:hAnsi="Times New Roman"/>
                <w:color w:val="00000A"/>
                <w:lang w:eastAsia="en-US"/>
              </w:rPr>
              <w:t>Учить правило</w:t>
            </w:r>
          </w:p>
          <w:p>
            <w:pPr>
              <w:pStyle w:val="style0"/>
            </w:pPr>
            <w:r>
              <w:rPr>
                <w:rFonts w:ascii="Times New Roman" w:cs="Times New Roman" w:eastAsia="Droid Sans Fallback" w:hAnsi="Times New Roman"/>
                <w:color w:val="00000A"/>
                <w:lang w:eastAsia="en-US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Главные и второстепенные члены предложений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предложения распространенные и нераспространенные, вырабатывают  умение определять главные и второстепенные члены предложений, составляют предложения из групп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разборе предложений по членам предложений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Устанавливают связь слов в предложении, находят грамматическую  основу предложения, соотносят предложения со схемой.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Учебник упр.32 стр.23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12-13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Простое и сложное предложение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Различают простое и сложное предложения, находят грамматическую  основу сложного предложения, самостоятельно работают  с заданиями учебника.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Учебник упр.33 стр.23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Словосочетание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главное и зависимое слово в словосочетаниях, составляют схемы словосочетаний, правильно выполняют полный разбор предложения по членам согласно Памятки.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Учебник упр.36 стр.28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Сочинение по репродукции картины В.Д.Поленова «Золотая осень»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Используют вопросы для составления текста, высказывают свои впечатления, безошибочно переписывают описательный текст по картине. 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Повторять словарные слова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Входная контрольная работа. (40 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 тип  текста, цель высказывания и интонацию предложения, разрабатывают навык разбора предложений по членам, грамотная постановка знаков препинания в сложном предложении.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17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 работы (15 мин.). Работа над ошибками. Слово и его лексическое значение. Слова однозначные и многозначные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лексическое значение слов, распознают однозначные и многозначные слова, работают со схемой.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Учебник упр.42 стр.34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18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Синонимы и антонимы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Распознают в речи синонимы и антонимы, подбирают необходимые слова, работают со словарем,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Рабочая тетрадь стр.17, упр.35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19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Омонимы 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омонимы в устной и письменной речи, выясняют лексическое значение слов, работают со словарем.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/>
              <w:t>Рабочая тетрадь стр.19, упр.41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20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Слово и словосочетание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Словарный диктант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словосочетание как сложное название предметов (действий, признаков), находят в словосочетании  главное и зависимое слово, переписывают слова с изученными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21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Устойчивые словосочетания слов (фразеологизмы)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Объясняют, что такое фразеологизмы, соотносят их с рисунками, распознают в речи фразеологизмы, работают со словарем, находят лексические значения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Уч.упр.46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22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Подробное изложение после зрительного восприятия текста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темы частей, находят фрагменты частей текста, составляют текста и его проверка.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Р.т.упр.18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23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Части речи. Повторение.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слова с непроверяемыми гласными, распознают части речи с опорой на таблицу, разбирают предложений по членам предложений, по частям речи.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24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Имя существительное. Местоимение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Классифицируют части речи, определяют  грамматические признаки  частей речи, заменяют имена существительные местоимением, распознают имена собственные.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25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Части речи. Имя прилагательное 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Устанавливают связь имен прилагательных с именами существительными, различают оттенки значений имен прилагательных, отгадывают загадки с именами прилагательными.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26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Части речи. Глагол.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роли глаголов в тексте, определяют глаголы по вопросам и по обобщенному лексическому значению, разбирают слова с непроверяемыми гласными и записывают в рабочую тетрадь.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1158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27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Имя числительное как часть речи.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lang w:eastAsia="ar-SA"/>
              </w:rPr>
              <w:t>Определяют имена числительные по  обобщенному лексическому значению, объясняют значение имен прилагательных в речи, записывают по памяти.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28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Однокоренные слова.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однокоренные слова, выделяют в них корень, распознают однокоренные слова в тексте и самостоятельно их записывают, различают, сравнивают однокоренные слова и слова-синонимы, слова с омонимичными корнями.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29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Слово и слог. Гласные звуки и буквы.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Различают слова и слоги, буквы и звуки, правильно определяют количество слогов в словах, определяют  буквы для обозначения безударного гласного звука в словах.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30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Согласные звуки и буквы.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согласные звуки и буквы, работают с таблицей, записывают буквосочетания с шипящими согласными звуками.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1815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31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Звонкие и глухие согласные звуки. Разделительный мягкий знак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качественную характеристику гласных и согласных звуков, определяют наличие в словах изученные орфограммы, подбирают проверочные слова с заданной орфограммой.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32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Обучающее изложение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типы текста, его структуры, записывают  изложение в соответствии с поставленной задачей, записывают слова с изученными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33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и закрепление изученного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Выявляют и исправляют ошибки изложения, распознают части речи и подбирают однокоренные слова, делают звуко-буквенный разбор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34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  <w:t>Проект «Рассказ о слове».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Собирают материал для создания проекта, пользуясь словарями, книгами и информационными ресурсами.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Контрольный диктант по теме «Слово в языке и речи» (40 мин)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 части речи , разбирают предложения по членам, грамотная постановка знаков препинания в сложном предложении.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 диктанта. Работа над ошибками. Корень слова.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Разбирают общее лексическое значение слов, различают однокоренные слова  и выделяют в них корень слова, работают со словарем однокоренных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37-38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написании корня в однокоренных словах.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Сложные слова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Чередуют согласные в корне, одинаково записывают гласные и согласные в корне  однокоренных слов, подбирают примеры однокоренных слов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39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Формы слова. Окончание 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Изменяют формы лексического значения слова, оставляют  без изменения, изменяют форму слова, находят связь слов в словосочетании и предложении.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40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нахождении окончаний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Словарный диктант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(10 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Формулируют определения окончания, выделяют окончание, нулевое окончание, находят в слове окончания, составляют предложения из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41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знаний о корне и окончании.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слова с нулевым окончанием, подбор разбирают однокоренные слова,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формируют  навыки работы по алгоритму.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42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Приставка. (общее понятие).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Изучают, что такое приставка, ее значение в слове, находят приставки в словах, развивают навык образования глаголов с помощью различных приставок.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43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Приставка – значимая часть слова.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Вспоминают, что нужно делать, чтобы найти приставку в слове, выделяют изучаемые части в слове, находят глаголы в тексте, выделяют изученные орфограммы.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44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Суффикс (общее понятие)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Формулируют определение суффикса, находят в словах суффиксы, подбирают родственные слова, записывают слова с изученными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Образование слов с помощью суффиксов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Формулируют определение суффикса и объясняют его значение в слове, находят суффиксы в словах, записывают в рабочую тетрадь слова с пропущенными известными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Сочинение по репродукции картины А.А.Рылова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«В голубом просторе»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Анализируют содержание картины, высказывают свое отношение к картине, составляют (под руководством учителя) по картине описательный текст, безошибочное записывают сочинение, работают со словарем.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Основа слова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и выделяют основу слова, работают со словообразовательным словарем, работают с форзацем учебника, записывают слова с непроверяемыми орфограммами.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разборе слов по составу.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слова с непроверяемыми  гласными и проверяют их написание, проводят разбор слова по составу, пользуются Памяткой, формируют  навык моделирования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49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Изложение повествовательного текста.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Используют авторские средства, записывают слова и предложения после их предварительного разбора, последовательно и подробно излагают мысль, грамотно записывают текст и проверку трудных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Контрольный диктант по теме «Состав слова» (40мин.)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части слова, нарабатывают навык разбора слов по составу.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Анализ диктанта. Работа над ошибками.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  <w:t>Проект «Семья слов»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однокоренные и неоднокоренные слова,находят в словах известные части слова,безошибочно записывают работы, проверяют результаты своей работы.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 каких значимых частях слова есть орфограммы?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Записывают орфограммы в любой части слова, выделяют части слова, пользуются таблицей для нахождения орфограммы и ее проверки, воспроизводят знания об изученных правилах письма.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9638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</w:rPr>
              <w:t>Правописание безударных гласных в корне слова</w:t>
            </w:r>
          </w:p>
        </w:tc>
        <w:tc>
          <w:tcPr>
            <w:tcW w:type="dxa" w:w="2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1976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Два способа проверки слов с безударными гласными в корне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в словах наличие изученных и изучаемых орфограмм, формируют умения ставить перед собой орфографическую задачу, определяют пути ее решения, подбирают проверочные слова, ставят ударение в словах.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слов с безударными гласными в корне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Подбирают проверочные слова с заданной орфограммой,объясняют, доказывают правильность написания слов с изучаемой орфограммой, безошибочно подбирают проверочные  слова, ставят ударения.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1486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480" w:lineRule="auto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слов с двумя безударными гласными в корне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Знакомятся со старославянским происхождением слов и их «следами» в русском языке, подбирают проверочные слова для слов с безударными гласными в корне, работают  со страничкой для любознательных, формируют уважительное отношения у языку.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Написание слов с проверяемыми и непроверяемыми безударными гласными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и отмечают в словах изучаемую орфограмму, обозначают буквой безударную гласную в корне слова, составляют текст из деформированных предложений, объясняют и доказывают правильность выполнения заданного, обсуждают алгоритм действия в практической деятельности.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слов с парными согласными в корне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 знания о парных по глухости-звонкости согласных звуков в корне слова, записывают слова на изучаемое правило, работают с орфографическим словарем,  обозначают согласные звуки буквой.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написании слов с парными по глухости-звонкости согласными в корне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Группируют слова по типу орфограммы и по месту орфограммы в слов, находят зрительно и на слух изученные орфограммы  и  безошибочное записывают слова, составления рассказа на тему «Первый снег», безошибочно списывают текст, делают звуко-буквенный разбор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59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написании слов с парными по глухости-звонкости согласными в корне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Словарный диктант (10мин)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Группируют слова по типу орфограммы и по месту орфограммы в слове, обозначаюи буквой парный согласный в корне, приводят  примеры слов с изучаемой орфограммой,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осуществляют самоконтроль и взаимоконтроль при проверке выполнения письменной работы.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Обучающее изложение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типы текста, его структуры, записывают  изложение в соответствии с поставленной задачей и слова с изученными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написании слов с непроверяемой согласной в корне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слова с непроверяемым написанием(чувство, лестница и т.д.), подбирают однокоренные слова для проверки слов с непроизносимыми согласными, вспоминают  написание слов с сочетанием -сн-,подбирают проверочные слова, разбирают предложения по членам.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62-63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слов с непроверяемой согласной в корне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Группируют слова по типу орфограммы, по месту орфограммы в слове, контролируют правильность написание текста, находят и исправляют ошибки, разбирают слова при написании диктантов по составу, разбирают предложения по членам предложения.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Двойные согласные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Словарный диктант (10мин.)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Записывают слова с  удвоенными согласными, контролируют правильность записи текста , сопоставляют слова, различают  по смыслу, но сходных в произношении, работают с орфографическим словарем.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слов в удвоенными согласными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Образуют однокоренные слова с суффиксом –н-, распределяют  слова по группам в зависимости от места нахождения двойных согласных в слове, контролируют этапы своей работы, совершенствуют умения разбирать слова по составу, изменяют формы слова, запоминают данные форм, составляют предложения из словосочетаний.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Сочинение по репродукции картины В.М.Васнецова  «Снегурочка»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Высказывают свое отношение к картине, воспроизводят содержание картины, высказывают впечатление, записывают самостоятельно составленный текст с использованием опорных слов,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Контрольный диктант по теме «Правописание корней слова»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(40мин)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Определяют наличие в словах изучаемых и изученных орфограмм, находят и отмечают орфограммы в словах, подбирают поверочные слова, определяют значений слова, разбирают предложения по  членам,  составляют текст.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 диктанта. Работа над ошибками. Правописание приставок и суффиксов. Суффиксы –ик\-ек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Записывают слова с суффиксами, группируют слова по типу орфограммы, различают значение слов с различными суффиксами, списывают текст, разбирают слова по составу и разбирают предложения по членам предложения.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69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правописании суффиксов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Записывают слова с суффиксом –ок- после шипящих, употребляют изученные правила письма ,контролируют этапы своей работы, письмо по памяти, различают лексическое значение слов, работают со словарем.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слов с приставками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 написание приставок, оканчивающихся на парный по глухости-звонкости согласный, выполняют звукобуквенный анализ слов, выделяют в словах приставки, понимают значения, вносимые приставками в слово, демонстрируют понимание звуко-буквенных соотношений, различают и используют на письме изученные буквы.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правописании значимых частей слова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 и записывают  слова с орфограммами в различных частях слова, контролируют правильность записи слов, находят и исправляют ошибки, аргументируют свои записи, разбирают  предложения по членам.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12688"/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</w:rPr>
              <w:t xml:space="preserve">                              </w:t>
            </w:r>
            <w:r>
              <w:rPr>
                <w:rFonts w:ascii="Times New Roman" w:cs="Times New Roman" w:hAnsi="Times New Roman"/>
                <w:b/>
              </w:rPr>
              <w:t>Правописание слов с непроизносимыми согласными в корне</w:t>
            </w:r>
          </w:p>
        </w:tc>
        <w:tc>
          <w:tcPr>
            <w:tcW w:type="dxa" w:w="2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Приставки и предлоги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Записывают слова  с предлогами и приставками, </w:t>
            </w:r>
            <w:r>
              <w:rPr>
                <w:rFonts w:ascii="Times New Roman" w:cs="Times New Roman" w:eastAsia="Times New Roman" w:hAnsi="Times New Roman"/>
                <w:color w:val="000000"/>
                <w:lang w:eastAsia="ar-SA"/>
              </w:rPr>
              <w:t xml:space="preserve">отличают приставку от предлога, выбирюта подходящих по смыслу предлогов, записывают в рабочую тетрадь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 фразеологизмы, их значение.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приставок и предлогов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Записывают слова  приставками и предлогами,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color w:val="000000"/>
                <w:lang w:eastAsia="ar-SA"/>
              </w:rPr>
              <w:t xml:space="preserve">различают на слух приставки и предлоги, находят их в тексте,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составляют  из слов предложения, из предложений текст.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Написание слов с «ъ»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color w:val="000000"/>
                <w:lang w:eastAsia="ar-SA"/>
              </w:rPr>
              <w:t xml:space="preserve">Соотносят звучание и написание слова, объясняют случаи расхождения звучания и написания,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выполняют звукобуквенный анализ слов, употребляют изученные правила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(написание слов с разделительными знаками).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75-76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написании слов с «ь», «ъ».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Записывают и запоминают какие слова пишутся с разделительным твердым знаком, сопоставляют с разделительным мягким знаком предложения, анализируют и записывают  слова с изученными  правилами, демонстрируют понимание звуко-буквенных соотношений, различают  и используют на письме изученные правила.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Контрольное списывание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(40 мин)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Списывают текст,</w:t>
            </w:r>
            <w:r>
              <w:rPr>
                <w:rFonts w:ascii="Times New Roman" w:cs="Times New Roman" w:eastAsia="Times New Roman" w:hAnsi="Times New Roman"/>
                <w:color w:val="000000"/>
                <w:lang w:eastAsia="ar-SA"/>
              </w:rPr>
              <w:t xml:space="preserve"> различают на слух приставки и предлоги, находят их в тексте,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составляют из слов предложения, из предложений текст.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Обучающее изложение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 типы текста, его структуры, записывают  изложение в соответствии с поставленной задачей, разбирают написание слов с изученными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79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Контрольный диктант  2 четверть по теме  «Правописание частей слова» (40 мин)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 изученные орфограммы, применяют знания при написании под диктовку, контролируют этапы своей работы, безошибочно записывают под диктовку.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 контрольного диктанта. Работа над ошибками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  <w:t>Проект «Составляем орфографиче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  <w:t>ский словарь»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роль, которую выполняет разделительный твердый знак, работают над ошибками, обосновывают написание слов, подбирают примеры на заданную орфограмму, находят приставки в словах, образуют новые слова при помощи приставок.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2041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Учебник  «Русский язык»  часть 2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Части речи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Воспроизводят знания о частях речи, об имени существительном, распознают части речи по лексическим значениям, классифицируют слова по  частям речи, составляют по рисунку текст, определяют темы, главной мысли, работают с таблицей.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409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Имя существительное как часть речи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Воспроизводят знания об имени существительном как части речи, анализируют  и делают синтез определения, подбирают примеры имен существительным по родовым признакам, определяют лексическое значение многозначных слов, распознают имена существительные среди однокоренных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83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Имя существительное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Работают со словарными словами, начальными формами имени существительного, ставят вопросы в словосочетаниях ,распознают имена существительные среди слов других частей речи, составляют и записывают текст на заданную тему, контролируют этапы своей работы.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84-85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Одушевленные и неодушевленные имена существительные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Выделяют среди имен существительных одушевленные и неодушевленные (по вопросу и значению), знакомятся с словами-архаизмами, </w:t>
            </w:r>
            <w:r>
              <w:rPr>
                <w:rFonts w:ascii="Times New Roman" w:cs="Times New Roman" w:eastAsia="Times New Roman" w:hAnsi="Times New Roman"/>
                <w:color w:val="000000"/>
                <w:lang w:eastAsia="ar-SA"/>
              </w:rPr>
              <w:t xml:space="preserve">распознают и классифицируют имена существительные по вопросам и признакам,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работают со словарем, подбирают  синонимы.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Изложение повествовательного текста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color w:val="000000"/>
                <w:lang w:eastAsia="ar-SA"/>
              </w:rPr>
              <w:t xml:space="preserve">Записывают изложение повествовательного текста-образца по самостоятельному составленному плану, самостоятельно составляют план текста,  подбирают заголовки к тексту,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15383"/>
            <w:gridSpan w:val="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</w:rPr>
              <w:t>Разделительный твёрдый знак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 над ошибками, допущенными в изложении. Собственные и нарицательные имена существительные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Воспроизводят знания об именах собственных и нарицательных, распознают собственные и нарицательные имена существительные, определяют значение имен собственных, развивают навык - заглавная буква в написании имен собственных.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Собственные и нарицательные имена существительные. Изменение имен существительных по числам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Разбирают правило - имена существительные изменяются по числам, правильно оформляют написанные предложения (большая буква в начале предложения, в именах собственных), а</w:t>
            </w:r>
            <w:r>
              <w:rPr>
                <w:rFonts w:ascii="Times New Roman" w:cs="Times New Roman" w:eastAsia="Times New Roman" w:hAnsi="Times New Roman"/>
                <w:color w:val="000000"/>
                <w:lang w:eastAsia="ar-SA"/>
              </w:rPr>
              <w:t>нализируют местность использования восклицательного знака в конце предложения,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 находят и обозначают предложения распространенные и нераспространенные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89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  <w:t>Проект «Тайна имени»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Подбирают материал для составления проекта.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имен существительных по числам. Упражнение по развитию связной речи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Словарный диктант (10 мин)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Произносят правильно слова, ставят ударения в словах, определяют  числа имен существительных, работают  с текстом: определяют тему, главную мысль, тип текста, выделяют в тексте части, соответствующие плану, записывают текст по плану,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Род имен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Классифицируют  имена существительные по родам, родовые окончания имен  существительных, обосновывают  правильность определения рода имен существительных, заменяют имена существительных местоимением, определяют  род однокоренных имен существительных.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Определение рода имен существительных в косвенных падежах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 написание слов с непроверяемыми гласными, определяют род имен существительных, сопоставляют имена существительные со схемами, записывают  слова с изученными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Мягкий знак на конце имен существительных после шипящих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Объясняют роль мягкого знака (как показатель мягкости согласного звука), как показатель женского рода имен существительных, различают род имен существительных, делают звуко-буквенный анализ слов, определяют части речи в  словосочетаниях.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15383"/>
            <w:gridSpan w:val="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</w:rPr>
              <w:t>Части речи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написании имен существительных оканчивающихся на шипящий звук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Работают с непроверяемыми орфограммами в словах, определяют роль мягкого знака в слове, правильно записывают имена существительные с шипящим на конце, записывают слова с изученными орфограммами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Обучающее изложение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Составляют устного и письменного рассказа,устанавливаю связь между предложениями и частями текста, определяют роли местоимений в предложениях, записывают и проверяют изложения.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96-97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имен существительных по падежам (общее представление о склонении) Работа над ошибками, допущенными в диктанте.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Изменяют имена существительные по вопросам</w:t>
            </w:r>
          </w:p>
          <w:p>
            <w:pPr>
              <w:pStyle w:val="style0"/>
              <w:spacing w:after="0" w:before="0" w:line="100" w:lineRule="atLeast"/>
              <w:ind w:hanging="0" w:left="0" w:right="-105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(падежам), запоминают падежи, выделяют словосочетания с заданным словом, анализируют таблицу учебника, записывают слова с изученными орфограммами, контролируют этапы своей работы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98-99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склонении и определении падежей имен существительных Несклоняемые имена существительные.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 как изменяются имена существительных по падежам, определяют падежи, в которых употреблены имена  существительные, работают с памяткой учебника, выделяют словосочетания, задают вопрос к имени существительному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15383"/>
            <w:gridSpan w:val="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</w:rPr>
              <w:t xml:space="preserve">Имя существительное 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Сочинение по репродукции картины И.Я. Билибина  «Иван-царевич и лягушка-квакушка»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Объясняют почему некоторые имена существительные не изменяются по падежам,  составляют текст по  репродукции картины, отвечают на вопросы,  записывают  сочинения,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Именительный падеж имен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именительный падеж по вопросу и роли существительного в предложении, определяют имена существительные в именительном падеже, составляют предложения из слов, разбор по членам предложения, контролируют выполнение работы.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Родительный падеж имен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родительный падеж по вопросу и предлогам, определяют имена существительные в родительном падеже в предложении, записывают словосочетаний, правильно задают вопросы к словосочетаниям, определяют значения слов, фразеологизмов.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Дательный падеж имен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Разбирают признаки имен существительных в дательном падеже, задают  вопросы, определяют имена существительные в дательном падеже в словосочетании и предложении , записывают слова с изученными орфограммами.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Винительный падеж имен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Разбирают признаки имен существительных в винительном падеже, вопросы,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имена существительные в винительном падеже в словосочетании и предложении, развивают навык разбора предложения по членам предложения, второстепенные члены предложения.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Творительный падеж  имен 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Разбирают  признаки имен существительных в творительном  падеже, вопросы,   распознают имена существительные в творительном падеже,совершенствуют  навык в составлении предложений, разбирают предложений по частям речи.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Предложный падеж имен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признаки имен существительных в предложном падеже, предлоги, вопросы, распознают имена существительные в предложном падеже, составляют предложения,  работают по алгоритму.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Подробное изложение повествователь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ного текста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Определяю целей и задач, соотнесение рисунка и текста , выделяют частей текста, самостоятельно строят высказывания по теме урока, развивают языковую активность детей, формируют опыт составления предложений с авторскими  словами. Проверяют  написанное.                             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108-109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знаний  о  падежах имен существительных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изученные признаки имен существительных по заданному алгоритму, обосновывают правильность определения падежей имен существительных, морфологический разбор имен существительных , пользуются  Памяткой учебника,развивают языковую активность детей, формируют опыт составления предложений с данными словами, работа с памяткой «Порядок разбора имени существительного»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Проверочный диктант (40мин.)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Обобщают  все полученные знания об именах существительных.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Сочинение по репродукции картины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К.Ф.Юона «Конец зимы»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Рассматривают картины, обмениваются впечатлениями, обсуждают возможных вариантов начала сочинения, его структуры, используют   лексико-орфографическую работу, оформляют предложения на письме в соответствии с изученными правилами, контролируют и оценивают этапы своей работы, записывают и проверяют сочинения,  оценивают  свою работу.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1557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 над ошибками, допущенными при написании диктанта и сочинения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  <w:t>Проект «Зимняя страничка»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Проверяют написание различных орфограмм, подбирают проверочное слово, обосновывают написание, контролируют и оценивают этапы своей работы.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Понятие об имени прилагательном как части речи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Обсуждают признаки имен прилагательных, распознают имена прилагательные в тексте среди других частей речи, обогащают словарный запас, различают лексическое значение слов, подбирают к ним синонимы, устанавливают связь имен существительных с именами прилагательными.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630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Связь имен прилагательных с именами существительными. Сложные прилагательные (общее представление)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и  записывают  сложные имена прилагательные, распознают имена прилагательные среди однокоренных слов, образовывают имена прилагательные, обозначающие цвета и оттенки цветов.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употреблении и правописании имен прилагательных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Работают над   правописанием имен прилагательных, входящих в собственные названия,  распознают синтаксическую роль имен прилагательных в предложении, составляют словосочетания имен прилагательных с именами существительными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Текст- описание. Художественное и научное описание (общее знакомство)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Сравнивают научный и художественный текст  описания,  наблюдают над употреблением имен прилагательных в текстах, выделяют выразительные средства языка, формируют чувства прекрасного в процессе работы с поэтическими текстами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Отзыв по картине М.А.Врубеля «Царевна-лебедь»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Составление научного или художественного текста-описания растения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Обсуждают выбранный предмет и  описывают его,  распознают  научный и художественный текст описания, наблюдают над употреблением имен прилагательных в таких текстах, составляют текст-описание в научном стиле, записывают и  проверяют 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имен прилагательных по родам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Словарный диктант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(10 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род имен прилагательных в единственном числе, устанавливают зависимость рода имени прилагательного от рода имени существительного, работают  с таблицами учебника, составляют и записывают словосочетания.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119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имен прилагательных по родам. Правописание родовых окончаний имен прилагательных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Классифицируют имена прилагательные по роду, признаки имен прилагательных для определения рода, ставят вопросы от имен существительных  к именам прилагательных для правильной записи окончания, составляют и записывают словосочетания и предложений с именами прилагательными.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родовых окончаний имен прилагательных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Находят и выделяют родовые окончания имен прилагательных, правильно      выделяют окончания имен прилагательных, записывают слова с пропущенными орфограммами, разбирают предложения по членам, по частям речи.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имен прилагательных по числам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форму числа имени прилагательного, правильно  записывают  родовые окончания имен прилагательных , изменяют имена прилагательные по числам, составляют и записывают предложения.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12688"/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</w:rPr>
              <w:t xml:space="preserve">                                 </w:t>
            </w:r>
            <w:r>
              <w:rPr>
                <w:rFonts w:ascii="Times New Roman" w:cs="Times New Roman" w:hAnsi="Times New Roman"/>
                <w:b/>
              </w:rPr>
              <w:t>Имя прилагательное</w:t>
            </w:r>
          </w:p>
        </w:tc>
        <w:tc>
          <w:tcPr>
            <w:tcW w:type="dxa" w:w="2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имен прилагательных по числам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Объясняют  зависимость числа имени прилагательного от числа имени существительного, развивают умения писать родовые окончания имен прилагательных, находят  признаки имен прилагательных, находят имена прилагательные в тексте.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имен прилагательным по падежам (общее представление)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Осознают, что падеж имени прилагательного определяется по падежу имени существительного, ставят вопрос от имени существительного к имени прилагательному, работают с таблицей учебника.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определении падежа имен прилагательных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в чем зависимость падежа имен прилагательных от падежа имен существительных, ставят вопрос от имени существительного к имени прилагательному, определяют виды предложений по цели высказывания, письмо по памяти.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Упражнение в выделении признаков имени прилагательного  как части речи 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Работают с памяткой учебника «Порядок разбора имени прилагательного», распознают род, число, падеж имени прилагательного, разбирают слова по составу и подбирают слова по заданной схеме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589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знаний об имени прилагательном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Контрольный диктант по теме «Имя прилагательное»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(40 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Закрепляют знания по теме «Имя прилагательное», написание с изученными орфограммами, определяют изученные грамматические признаки имен прилагательных и обосновывают правильность их  выделения.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 диктанта. Работа над ошибками, допущенными в диктанте. Обобщение знаний об имени прилагательном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Пользуются памяткой  при выполнении работы над ошибками, исправляют ошибки, классифицируют их, подбирают проверочные слова, контролируют свою деятельность, проверка.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129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знаний об имени прилагательном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Словарный диктант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(10 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Обобщают знаний об именах прилагательных, подбирают подходящие по смыслу имена прилагательные к именам существительным, редактируют словосочетания, записывают словосочетания в правильной форме, разбирают имена прилагательные как часть речи, разбирают предложения по частям речи и  по членам предложений.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Сочинение по репродукции картины В.А.Серова «Девочка с персиками»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Используют имена прилагательные при описании портрета, составляют и записывают текст, используют опорные слова, самостоятельно записывают текст, работают со словарем,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 над ошибками, допущенными в сочинении. Составление пригласительного письма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u w:val="single"/>
                <w:lang w:eastAsia="ar-SA"/>
              </w:rPr>
              <w:t>Проект «Имя прилагательное в загадках»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Работают над типичными лексико-грамматическими и грамматико-синтаксическими ошибками (в выборе слов и форм слов, в построении словосочетаний в предложений)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Личные местоимения (общее представление)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и определяют местоимения,работают с таблицей личных местоимений, заменяют имена существительные местоимениями,работают со стихотворениями, определяют виды предложений по цели высказывания и интонации.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Личные местоимения третьего лица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личные местоимения среди других частей речи, определяют грамматические признаки личных местоимений, изменяют по родам местоимения 3-го лица ед.ч., списывают с печатного текста, работают над  постановкой ударения в словах, разбирают по членам предложения.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Наблюдение над употреблением в тексте местоимений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личные местоимения, обосновывают правильность выделения изученных признаков местоимений, правильно употребляют местоимения в речи, составляют предложения по рисунку, письмо по памяти.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знаний о местоимении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Доказывают, какую роль в нашей речи играют местоимения, оценивают уместность употребления местоимений в тексте, разбирают личные местоимения как часть речи, выделяют обращения в тексте, слова с переносным значением.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Ознакомление с особенностями текста-письма. Обучающее изложение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Знакомятся с правилами письма, уместное использование в письме местоимений, соотнесение их с именами существительными, контролируют этапы работы, проверяют  написанное, работают со словарем.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15383"/>
            <w:gridSpan w:val="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</w:rPr>
              <w:t>Глагол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Понятие о глаголе как части речи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Формируют знаний о глаголе как части речи, распознают глаголы среди других частей речи, функции глаголов, развивают навыки лексического значение слов, подбирают пословицы.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определении лексического значения глагола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Объясняют, какова  синтаксическая  роль глаголов, определяют роль глаголов в тексте, ставят к ним вопросы, преобразовывают распространенные предложения в нераспространенные.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139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распознавании глаголов среди однокоренных слов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Знания распознавание глаголов среди однокоренных слов, грамотное написание глаголов, находят глаголы в прямом и переносном значении, подбирают синонимов и антонимов, записывают стихотворения, определяют главную мысль.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Составление рассказа по сюжетным картинкам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темы, главную мысль по сюжетным картинкам, составляют  рассказ по сюжетным рисункам, работают со словарем, записывают текст,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Глаголы в неопределенной форме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Объясняют особенности глаголов в неопределенной форме, распознают глаголы, совершенствуют умения писать слова с изученными орфограммами, определяют главную мысль стихотворения, лексические значения слов.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распознавании глаголов в неопределенной форме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Узнают неопределенную форму глагола по вопросам, образовывают от глаголов в неопределенной формы однокоренные глаголы, обсуждают  значение фразеологизмов, в состав которых входят глаголы неопределенной формы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Число глаголов. Изменение глаголов по числам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Изменяют глаголы  по числам, ставят вопросы к глаголам единственного и множественного числа, определяют признаки глаголов, сходство и различие глаголов в стихотворениях, письмо по памяти.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распознавании глаголов единственного и множественного числа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Распознают число глаголов, изменяют глаголы по числам, определяют форму единственного и множественного числа глаголов,составляют  текст  из  предложений с нарушенным порядком слов,разбирают по членам предложения.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2035"/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145-146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Времена глаголов. 2-е лицо глаголов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Изменяют глаголы  по временам, знакомятся  с  особенностями каждой временной формы, списывают текст с пропущенными орфограммами, развивают навыки письма стихотворения по памяти, разбор по частям речи.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определении времени глагола. Текст-рассуждение.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Различают время глагола по вопросу и по лексическому значению,  записывают глаголы с окончаниями –</w:t>
            </w:r>
            <w:r>
              <w:rPr>
                <w:rFonts w:ascii="Times New Roman" w:cs="Times New Roman" w:eastAsia="Times New Roman" w:hAnsi="Times New Roman"/>
                <w:i/>
                <w:lang w:eastAsia="ar-SA"/>
              </w:rPr>
              <w:t xml:space="preserve">ешь, -ишь и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тип текста, выделяют главную мысль, развивают навыки письма по памяти загадок.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глаголов по временам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Продолжают работу над сохранением видов глаголов (совершенный, несовершенный) при изменении по временам, распознают времена глаголов, изменяют глаголы по временам, работают с таблицей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149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изменении глагола по временам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Словарный диктант (10 мин)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Изменяют глаголы по временам по вопросам, изменяют форму глаголов в предложениях, определяют числа, лица глаголов,  записывают текст с пропущенными орфограммами, проверяют 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Подробное изложение повествователь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ного текста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Анализируют текст, отбирают содержание для выборочного изложения, составляют план предстоящего текста, выбирают опорные слова,  грамотно излагают составленный текст, записывают и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Изменение глаголов прошедшего времени по родам. Работа над ошибками, допущенными в изложении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«открытия» нового знания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Вспоминают и работают над глаголами прошедшего времени в единственном числе, изменяются по родам,  образовывают от глаголов неопределенной формы всех форм прошедшего времени, составляют нераспространенные предложения, работают со словарем синонимов и антонимов.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Упражнение в определении рода глагола в прошедшем времени. Составление текста из деформирован. предложений.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род и число глаголов прошедшего времени,  правильно записывают родовые окончания глаголов прошедшего времени, составляют предложения их слов , выделяют суффикса –л-, определяют лексическое значение глаголов.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Частица </w:t>
            </w:r>
            <w:r>
              <w:rPr>
                <w:rFonts w:ascii="Times New Roman" w:cs="Times New Roman" w:eastAsia="Times New Roman" w:hAnsi="Times New Roman"/>
                <w:i/>
                <w:lang w:eastAsia="ar-SA"/>
              </w:rPr>
              <w:t>не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 с глаголами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Работают над раздельным  написание частицы </w:t>
            </w:r>
            <w:r>
              <w:rPr>
                <w:rFonts w:ascii="Times New Roman" w:cs="Times New Roman" w:eastAsia="Times New Roman" w:hAnsi="Times New Roman"/>
                <w:i/>
                <w:lang w:eastAsia="ar-SA"/>
              </w:rPr>
              <w:t>не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 с глаголами, правильно записывают слова с приставками, предлогами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определяют  тему ,название стихотворения, постановку вопросов к глаголам.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не с глаголами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Делают морфологический разбор глагола , пользуются памяткой учебника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умения правописание слов с приставками и предлогами, с частицей </w:t>
            </w:r>
            <w:r>
              <w:rPr>
                <w:rFonts w:ascii="Times New Roman" w:cs="Times New Roman" w:eastAsia="Times New Roman" w:hAnsi="Times New Roman"/>
                <w:i/>
                <w:lang w:eastAsia="ar-SA"/>
              </w:rPr>
              <w:t>не</w:t>
            </w:r>
            <w:r>
              <w:rPr>
                <w:rFonts w:ascii="Times New Roman" w:cs="Times New Roman" w:eastAsia="Times New Roman" w:hAnsi="Times New Roman"/>
                <w:lang w:eastAsia="ar-SA"/>
              </w:rPr>
              <w:t>, работают над грамотным списыванием.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155-156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знаний о глаголе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Систематизируют  знания о глаголе как части речи, записывают слова с изученными орфограммами, правильно работают над произношением глаголов, работают со словарем.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Контрольный диктант по теме «Глагол»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Контроль знаний по теме «Глагол»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Обучающее изложение деформированного повествовательного текста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  <w:p>
            <w:pPr>
              <w:pStyle w:val="style0"/>
            </w:pPr>
            <w:r>
              <w:rPr>
                <w:lang w:eastAsia="en-US"/>
              </w:rPr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Трансформируют предложения, определяют тему, устанавливают последовательность предложений, подбирают заголовок, записывают полученный текст,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159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Работа над ошибками. Составление текста по рисунку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Записывают слова с непроверяемыми орфограммами, составляют текст по рисунку, определяют последовательность предложений, проверяют написанное, работают со словарем.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Части речи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Осознают роль языка и речи в жизни человека.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161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Контрольное списывание (40мин.)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  <w:t>Закрепляют знания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162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Обучающее изложение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Анализируют текст, отбирают содержание для выборочного изложения, составляют план предстоящего текста, выбирают опорные слова, грамотно излагают составленный текст, записывают и проверяют написанное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trHeight w:hRule="atLeast" w:val="264"/>
          <w:cantSplit w:val="true"/>
        </w:trPr>
        <w:tc>
          <w:tcPr>
            <w:tcW w:type="dxa" w:w="15383"/>
            <w:gridSpan w:val="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</w:rPr>
              <w:t xml:space="preserve">Повторение </w:t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163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Обобщение изученного о слове, предложении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Анализируют материал о слове в предложении, грамотно излагают материал, записывают и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164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окончаний имен прилагательных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Анализируют и отбирают содержание материала, грамотно излагают изученный материал, записывают и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165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приставок и предлогов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Отрабатывают раздельное написание предлога, слитное написание приставки, правильно записывают слова с приставками, предлогами, различают на письме приставку и предлог.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166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Правописание безударных гласных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Словарный диктант(10 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Подбирают проверочные слова с заданной орфограммой, объясняют, доказывают правильность написания слов с изучаемой орфограммой, безошибочно подбирают проверочные слова, ставят ударения.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167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Итоговый диктант 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(40 мин.)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Обобщают изученные орфограммы за год.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168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Анализ контрольного диктанта(15 мин.).  Работа над ошибками. Однокоренные слова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рефлексии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 xml:space="preserve">Работают над типичными лексико-грамматическими и грамматико-синтаксическими ошибками (в выборе слов и форм слов, в построении словосочетаний в предложений) 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169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Сочинение на тему «Почему я жду летних каникул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развивающего контроля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Высказывают свое отношение, высказывают впечатление, записывают самостоятельно составленный текст с использованием опорных слов, проверяют написанное.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  <w:tr>
        <w:trPr>
          <w:cantSplit w:val="true"/>
        </w:trPr>
        <w:tc>
          <w:tcPr>
            <w:tcW w:type="dxa" w:w="6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170</w:t>
            </w:r>
          </w:p>
        </w:tc>
        <w:tc>
          <w:tcPr>
            <w:tcW w:type="dxa" w:w="10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  <w:tc>
          <w:tcPr>
            <w:tcW w:type="dxa" w:w="1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«КВН»</w:t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Знатоки русского языка»</w:t>
            </w:r>
          </w:p>
        </w:tc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type="dxa" w:w="4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cs="Times New Roman" w:eastAsia="Times New Roman" w:hAnsi="Times New Roman"/>
                <w:lang w:eastAsia="ar-SA"/>
              </w:rPr>
              <w:t>Играют и закрепляют полученные знания.</w:t>
            </w:r>
          </w:p>
        </w:tc>
        <w:tc>
          <w:tcPr>
            <w:tcW w:type="dxa" w:w="26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</w:rPr>
            </w:r>
          </w:p>
        </w:tc>
      </w:tr>
    </w:tbl>
    <w:p>
      <w:pPr>
        <w:pStyle w:val="style0"/>
        <w:spacing w:after="0" w:before="0" w:line="100" w:lineRule="atLeast"/>
        <w:jc w:val="both"/>
      </w:pPr>
      <w:r>
        <w:rPr/>
      </w:r>
    </w:p>
    <w:sectPr>
      <w:type w:val="nextPage"/>
      <w:pgSz w:h="11906" w:orient="landscape" w:w="16838"/>
      <w:pgMar w:bottom="720" w:footer="0" w:gutter="0" w:header="0" w:left="720" w:right="720" w:top="1135"/>
      <w:pgNumType w:fmt="decimal"/>
      <w:formProt w:val="false"/>
      <w:textDirection w:val="lrTb"/>
      <w:docGrid w:charSpace="184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FreeSans" w:eastAsia="Droid Sans Fallback" w:hAnsi="Calibri"/>
      <w:color w:val="00000A"/>
      <w:sz w:val="22"/>
      <w:szCs w:val="22"/>
      <w:lang w:bidi="ar-SA" w:eastAsia="en-US" w:val="ru-RU"/>
    </w:rPr>
  </w:style>
  <w:style w:styleId="style2" w:type="paragraph">
    <w:name w:val="Заголовок 2"/>
    <w:basedOn w:val="style28"/>
    <w:next w:val="style29"/>
    <w:pPr>
      <w:numPr>
        <w:ilvl w:val="1"/>
        <w:numId w:val="1"/>
      </w:numPr>
      <w:tabs>
        <w:tab w:leader="none" w:pos="1152" w:val="left"/>
      </w:tabs>
      <w:ind w:hanging="576" w:left="576" w:right="0"/>
      <w:outlineLvl w:val="1"/>
    </w:pPr>
    <w:rPr>
      <w:b/>
      <w:bCs/>
      <w:i/>
      <w:iCs/>
    </w:rPr>
  </w:style>
  <w:style w:styleId="style15" w:type="character">
    <w:name w:val="Default Paragraph Font"/>
    <w:next w:val="style15"/>
    <w:rPr/>
  </w:style>
  <w:style w:styleId="style16" w:type="character">
    <w:name w:val="Заголовок 2 Знак"/>
    <w:basedOn w:val="style15"/>
    <w:next w:val="style16"/>
    <w:rPr>
      <w:rFonts w:ascii="Arial" w:cs="Tahoma" w:eastAsia="MS Mincho" w:hAnsi="Arial"/>
      <w:b/>
      <w:bCs/>
      <w:i/>
      <w:iCs/>
      <w:sz w:val="28"/>
      <w:szCs w:val="28"/>
      <w:lang w:eastAsia="ar-SA"/>
    </w:rPr>
  </w:style>
  <w:style w:styleId="style17" w:type="character">
    <w:name w:val="Основной шрифт абзаца4"/>
    <w:next w:val="style17"/>
    <w:rPr/>
  </w:style>
  <w:style w:styleId="style18" w:type="character">
    <w:name w:val="Основной шрифт абзаца3"/>
    <w:next w:val="style18"/>
    <w:rPr/>
  </w:style>
  <w:style w:styleId="style19" w:type="character">
    <w:name w:val="Основной шрифт абзаца2"/>
    <w:next w:val="style19"/>
    <w:rPr/>
  </w:style>
  <w:style w:styleId="style20" w:type="character">
    <w:name w:val="Основной шрифт абзаца1"/>
    <w:next w:val="style20"/>
    <w:rPr/>
  </w:style>
  <w:style w:styleId="style21" w:type="character">
    <w:name w:val="Верхний колонтитул Знак"/>
    <w:next w:val="style21"/>
    <w:rPr>
      <w:sz w:val="24"/>
      <w:szCs w:val="24"/>
    </w:rPr>
  </w:style>
  <w:style w:styleId="style22" w:type="character">
    <w:name w:val="Нижний колонтитул Знак"/>
    <w:next w:val="style22"/>
    <w:rPr>
      <w:sz w:val="24"/>
      <w:szCs w:val="24"/>
    </w:rPr>
  </w:style>
  <w:style w:styleId="style23" w:type="character">
    <w:name w:val="Основной текст Знак"/>
    <w:basedOn w:val="style15"/>
    <w:next w:val="style23"/>
    <w:rPr>
      <w:rFonts w:ascii="Times New Roman" w:cs="Times New Roman" w:eastAsia="Times New Roman" w:hAnsi="Times New Roman"/>
      <w:sz w:val="24"/>
      <w:szCs w:val="24"/>
      <w:lang w:eastAsia="ar-SA"/>
    </w:rPr>
  </w:style>
  <w:style w:styleId="style24" w:type="character">
    <w:name w:val="Верхний колонтитул Знак1"/>
    <w:basedOn w:val="style15"/>
    <w:next w:val="style24"/>
    <w:rPr>
      <w:rFonts w:ascii="Times New Roman" w:cs="Times New Roman" w:eastAsia="Times New Roman" w:hAnsi="Times New Roman"/>
      <w:sz w:val="24"/>
      <w:szCs w:val="24"/>
      <w:lang w:eastAsia="ar-SA"/>
    </w:rPr>
  </w:style>
  <w:style w:styleId="style25" w:type="character">
    <w:name w:val="Нижний колонтитул Знак1"/>
    <w:basedOn w:val="style15"/>
    <w:next w:val="style25"/>
    <w:rPr>
      <w:rFonts w:ascii="Times New Roman" w:cs="Times New Roman" w:eastAsia="Times New Roman" w:hAnsi="Times New Roman"/>
      <w:sz w:val="24"/>
      <w:szCs w:val="24"/>
      <w:lang w:eastAsia="ar-SA"/>
    </w:rPr>
  </w:style>
  <w:style w:styleId="style26" w:type="character">
    <w:name w:val="Текст выноски Знак"/>
    <w:basedOn w:val="style15"/>
    <w:next w:val="style26"/>
    <w:rPr>
      <w:rFonts w:ascii="Tahoma" w:cs="Times New Roman" w:eastAsia="Times New Roman" w:hAnsi="Tahoma"/>
      <w:sz w:val="16"/>
      <w:szCs w:val="16"/>
      <w:lang w:eastAsia="ar-SA"/>
    </w:rPr>
  </w:style>
  <w:style w:styleId="style27" w:type="character">
    <w:name w:val="ListLabel 1"/>
    <w:next w:val="style27"/>
    <w:rPr>
      <w:rFonts w:cs="Courier New"/>
    </w:rPr>
  </w:style>
  <w:style w:styleId="style28" w:type="paragraph">
    <w:name w:val="Заголовок"/>
    <w:basedOn w:val="style0"/>
    <w:next w:val="style29"/>
    <w:pPr>
      <w:keepNext/>
      <w:spacing w:after="120" w:before="240" w:line="100" w:lineRule="atLeast"/>
    </w:pPr>
    <w:rPr>
      <w:rFonts w:ascii="Arial" w:cs="Tahoma" w:eastAsia="MS Mincho" w:hAnsi="Arial"/>
      <w:sz w:val="28"/>
      <w:szCs w:val="28"/>
      <w:lang w:eastAsia="ar-SA"/>
    </w:rPr>
  </w:style>
  <w:style w:styleId="style29" w:type="paragraph">
    <w:name w:val="Основной текст"/>
    <w:basedOn w:val="style0"/>
    <w:next w:val="style29"/>
    <w:pPr>
      <w:spacing w:after="120" w:before="0" w:line="100" w:lineRule="atLeast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style30" w:type="paragraph">
    <w:name w:val="Список"/>
    <w:basedOn w:val="style29"/>
    <w:next w:val="style30"/>
    <w:pPr/>
    <w:rPr>
      <w:rFonts w:cs="Tahoma"/>
    </w:rPr>
  </w:style>
  <w:style w:styleId="style31" w:type="paragraph">
    <w:name w:val="Название"/>
    <w:basedOn w:val="style0"/>
    <w:next w:val="style3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32" w:type="paragraph">
    <w:name w:val="Указатель"/>
    <w:basedOn w:val="style0"/>
    <w:next w:val="style32"/>
    <w:pPr>
      <w:suppressLineNumbers/>
    </w:pPr>
    <w:rPr>
      <w:rFonts w:cs="Lohit Hindi"/>
    </w:rPr>
  </w:style>
  <w:style w:styleId="style33" w:type="paragraph">
    <w:name w:val="Заглавие"/>
    <w:basedOn w:val="style0"/>
    <w:next w:val="style34"/>
    <w:pPr>
      <w:suppressLineNumbers/>
      <w:spacing w:after="120" w:before="120"/>
      <w:jc w:val="center"/>
    </w:pPr>
    <w:rPr>
      <w:b/>
      <w:bCs/>
      <w:i/>
      <w:iCs/>
      <w:sz w:val="24"/>
      <w:szCs w:val="24"/>
    </w:rPr>
  </w:style>
  <w:style w:styleId="style34" w:type="paragraph">
    <w:name w:val="Подзаголовок"/>
    <w:basedOn w:val="style28"/>
    <w:next w:val="style29"/>
    <w:pPr>
      <w:jc w:val="center"/>
    </w:pPr>
    <w:rPr>
      <w:i/>
      <w:iCs/>
      <w:sz w:val="28"/>
      <w:szCs w:val="28"/>
    </w:rPr>
  </w:style>
  <w:style w:styleId="style35" w:type="paragraph">
    <w:name w:val="index heading"/>
    <w:basedOn w:val="style0"/>
    <w:next w:val="style35"/>
    <w:pPr>
      <w:suppressLineNumbers/>
    </w:pPr>
    <w:rPr/>
  </w:style>
  <w:style w:styleId="style36" w:type="paragraph">
    <w:name w:val="Название4"/>
    <w:basedOn w:val="style0"/>
    <w:next w:val="style36"/>
    <w:pPr>
      <w:suppressLineNumbers/>
      <w:spacing w:after="120" w:before="120" w:line="100" w:lineRule="atLeast"/>
    </w:pPr>
    <w:rPr>
      <w:rFonts w:ascii="Times New Roman" w:cs="Tahoma" w:eastAsia="Times New Roman" w:hAnsi="Times New Roman"/>
      <w:i/>
      <w:iCs/>
      <w:sz w:val="24"/>
      <w:szCs w:val="24"/>
      <w:lang w:eastAsia="ar-SA"/>
    </w:rPr>
  </w:style>
  <w:style w:styleId="style37" w:type="paragraph">
    <w:name w:val="Указатель4"/>
    <w:basedOn w:val="style0"/>
    <w:next w:val="style37"/>
    <w:pPr>
      <w:suppressLineNumbers/>
      <w:spacing w:after="0" w:before="0" w:line="100" w:lineRule="atLeast"/>
    </w:pPr>
    <w:rPr>
      <w:rFonts w:ascii="Times New Roman" w:cs="Tahoma" w:eastAsia="Times New Roman" w:hAnsi="Times New Roman"/>
      <w:sz w:val="24"/>
      <w:szCs w:val="24"/>
      <w:lang w:eastAsia="ar-SA"/>
    </w:rPr>
  </w:style>
  <w:style w:styleId="style38" w:type="paragraph">
    <w:name w:val="Название3"/>
    <w:basedOn w:val="style0"/>
    <w:next w:val="style38"/>
    <w:pPr>
      <w:suppressLineNumbers/>
      <w:spacing w:after="120" w:before="120" w:line="100" w:lineRule="atLeast"/>
    </w:pPr>
    <w:rPr>
      <w:rFonts w:ascii="Times New Roman" w:cs="Tahoma" w:eastAsia="Times New Roman" w:hAnsi="Times New Roman"/>
      <w:i/>
      <w:iCs/>
      <w:sz w:val="24"/>
      <w:szCs w:val="24"/>
      <w:lang w:eastAsia="ar-SA"/>
    </w:rPr>
  </w:style>
  <w:style w:styleId="style39" w:type="paragraph">
    <w:name w:val="Указатель3"/>
    <w:basedOn w:val="style0"/>
    <w:next w:val="style39"/>
    <w:pPr>
      <w:suppressLineNumbers/>
      <w:spacing w:after="0" w:before="0" w:line="100" w:lineRule="atLeast"/>
    </w:pPr>
    <w:rPr>
      <w:rFonts w:ascii="Times New Roman" w:cs="Tahoma" w:eastAsia="Times New Roman" w:hAnsi="Times New Roman"/>
      <w:sz w:val="24"/>
      <w:szCs w:val="24"/>
      <w:lang w:eastAsia="ar-SA"/>
    </w:rPr>
  </w:style>
  <w:style w:styleId="style40" w:type="paragraph">
    <w:name w:val="Название2"/>
    <w:basedOn w:val="style0"/>
    <w:next w:val="style40"/>
    <w:pPr>
      <w:suppressLineNumbers/>
      <w:spacing w:after="120" w:before="120" w:line="100" w:lineRule="atLeast"/>
    </w:pPr>
    <w:rPr>
      <w:rFonts w:ascii="Times New Roman" w:cs="Tahoma" w:eastAsia="Times New Roman" w:hAnsi="Times New Roman"/>
      <w:i/>
      <w:iCs/>
      <w:sz w:val="24"/>
      <w:szCs w:val="24"/>
      <w:lang w:eastAsia="ar-SA"/>
    </w:rPr>
  </w:style>
  <w:style w:styleId="style41" w:type="paragraph">
    <w:name w:val="Указатель2"/>
    <w:basedOn w:val="style0"/>
    <w:next w:val="style41"/>
    <w:pPr>
      <w:suppressLineNumbers/>
      <w:spacing w:after="0" w:before="0" w:line="100" w:lineRule="atLeast"/>
    </w:pPr>
    <w:rPr>
      <w:rFonts w:ascii="Times New Roman" w:cs="Tahoma" w:eastAsia="Times New Roman" w:hAnsi="Times New Roman"/>
      <w:sz w:val="24"/>
      <w:szCs w:val="24"/>
      <w:lang w:eastAsia="ar-SA"/>
    </w:rPr>
  </w:style>
  <w:style w:styleId="style42" w:type="paragraph">
    <w:name w:val="Название1"/>
    <w:basedOn w:val="style0"/>
    <w:next w:val="style42"/>
    <w:pPr>
      <w:suppressLineNumbers/>
      <w:spacing w:after="120" w:before="120" w:line="100" w:lineRule="atLeast"/>
    </w:pPr>
    <w:rPr>
      <w:rFonts w:ascii="Times New Roman" w:cs="Tahoma" w:eastAsia="Times New Roman" w:hAnsi="Times New Roman"/>
      <w:i/>
      <w:iCs/>
      <w:sz w:val="24"/>
      <w:szCs w:val="24"/>
      <w:lang w:eastAsia="ar-SA"/>
    </w:rPr>
  </w:style>
  <w:style w:styleId="style43" w:type="paragraph">
    <w:name w:val="Указатель1"/>
    <w:basedOn w:val="style0"/>
    <w:next w:val="style43"/>
    <w:pPr>
      <w:suppressLineNumbers/>
      <w:spacing w:after="0" w:before="0" w:line="100" w:lineRule="atLeast"/>
    </w:pPr>
    <w:rPr>
      <w:rFonts w:ascii="Times New Roman" w:cs="Tahoma" w:eastAsia="Times New Roman" w:hAnsi="Times New Roman"/>
      <w:sz w:val="24"/>
      <w:szCs w:val="24"/>
      <w:lang w:eastAsia="ar-SA"/>
    </w:rPr>
  </w:style>
  <w:style w:styleId="style44" w:type="paragraph">
    <w:name w:val="Верхний колонтитул"/>
    <w:basedOn w:val="style0"/>
    <w:next w:val="style44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style45" w:type="paragraph">
    <w:name w:val="Нижний колонтитул"/>
    <w:basedOn w:val="style0"/>
    <w:next w:val="style45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style46" w:type="paragraph">
    <w:name w:val="Содержимое таблицы"/>
    <w:basedOn w:val="style0"/>
    <w:next w:val="style46"/>
    <w:pPr>
      <w:suppressLineNumbers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style47" w:type="paragraph">
    <w:name w:val="Заголовок таблицы"/>
    <w:basedOn w:val="style46"/>
    <w:next w:val="style47"/>
    <w:pPr>
      <w:suppressLineNumbers/>
      <w:jc w:val="center"/>
    </w:pPr>
    <w:rPr>
      <w:b/>
      <w:bCs/>
    </w:rPr>
  </w:style>
  <w:style w:styleId="style48" w:type="paragraph">
    <w:name w:val="Balloon Text"/>
    <w:basedOn w:val="style0"/>
    <w:next w:val="style48"/>
    <w:pPr>
      <w:spacing w:after="0" w:before="0" w:line="100" w:lineRule="atLeast"/>
    </w:pPr>
    <w:rPr>
      <w:rFonts w:ascii="Tahoma" w:cs="Times New Roman" w:eastAsia="Times New Roman" w:hAnsi="Tahoma"/>
      <w:sz w:val="16"/>
      <w:szCs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2017-09-18T19:02:00.00Z</dcterms:created>
  <dc:creator>1</dc:creator>
  <cp:lastModifiedBy>Мария</cp:lastModifiedBy>
  <dcterms:modified xsi:type="dcterms:W3CDTF">2017-09-18T19:02:00.00Z</dcterms:modified>
  <cp:revision>2</cp:revision>
</cp:coreProperties>
</file>