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17" w:rsidRPr="007352D5" w:rsidRDefault="0006632C" w:rsidP="00401117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0148AE">
        <w:rPr>
          <w:rFonts w:ascii="Times New Roman" w:hAnsi="Times New Roman"/>
          <w:sz w:val="26"/>
          <w:szCs w:val="26"/>
        </w:rPr>
        <w:t xml:space="preserve">          </w:t>
      </w:r>
      <w:r w:rsidR="00401117" w:rsidRPr="007352D5">
        <w:rPr>
          <w:rFonts w:ascii="Monotype Corsiva" w:hAnsi="Monotype Corsiva"/>
          <w:sz w:val="24"/>
          <w:szCs w:val="24"/>
        </w:rPr>
        <w:t>Муниципа</w:t>
      </w:r>
      <w:r w:rsidR="009A0C16">
        <w:rPr>
          <w:rFonts w:ascii="Monotype Corsiva" w:hAnsi="Monotype Corsiva"/>
          <w:sz w:val="24"/>
          <w:szCs w:val="24"/>
        </w:rPr>
        <w:t xml:space="preserve">льное бюджетное </w:t>
      </w:r>
      <w:r w:rsidR="00401117" w:rsidRPr="007352D5">
        <w:rPr>
          <w:rFonts w:ascii="Monotype Corsiva" w:hAnsi="Monotype Corsiva"/>
          <w:sz w:val="24"/>
          <w:szCs w:val="24"/>
        </w:rPr>
        <w:t>учреждение д</w:t>
      </w:r>
      <w:r w:rsidR="009A0C16">
        <w:rPr>
          <w:rFonts w:ascii="Monotype Corsiva" w:hAnsi="Monotype Corsiva"/>
          <w:sz w:val="24"/>
          <w:szCs w:val="24"/>
        </w:rPr>
        <w:t xml:space="preserve">ополнительного образования </w:t>
      </w:r>
    </w:p>
    <w:p w:rsidR="00401117" w:rsidRPr="007352D5" w:rsidRDefault="009A0C16" w:rsidP="00401117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«Детско-юношеский центр «Развитие»</w:t>
      </w:r>
      <w:r w:rsidR="00401117" w:rsidRPr="007352D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401117" w:rsidRPr="007352D5">
        <w:rPr>
          <w:rFonts w:ascii="Monotype Corsiva" w:hAnsi="Monotype Corsiva"/>
          <w:sz w:val="24"/>
          <w:szCs w:val="24"/>
        </w:rPr>
        <w:t>Шебекинского</w:t>
      </w:r>
      <w:proofErr w:type="spellEnd"/>
      <w:r w:rsidR="00401117" w:rsidRPr="007352D5">
        <w:rPr>
          <w:rFonts w:ascii="Monotype Corsiva" w:hAnsi="Monotype Corsiva"/>
          <w:sz w:val="24"/>
          <w:szCs w:val="24"/>
        </w:rPr>
        <w:t xml:space="preserve"> района и города  Шебекино Белгородской области.</w:t>
      </w:r>
    </w:p>
    <w:p w:rsidR="00401117" w:rsidRPr="007352D5" w:rsidRDefault="00401117" w:rsidP="00401117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401117" w:rsidRPr="007352D5" w:rsidRDefault="00401117" w:rsidP="00401117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7352D5">
        <w:rPr>
          <w:rFonts w:ascii="Monotype Corsiva" w:hAnsi="Monotype Corsiva"/>
          <w:sz w:val="24"/>
          <w:szCs w:val="24"/>
        </w:rPr>
        <w:t>Педагог дополнительного образования</w:t>
      </w:r>
    </w:p>
    <w:p w:rsidR="00401117" w:rsidRPr="007352D5" w:rsidRDefault="007352D5" w:rsidP="00401117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Заикина</w:t>
      </w:r>
      <w:proofErr w:type="spellEnd"/>
      <w:r>
        <w:rPr>
          <w:rFonts w:ascii="Monotype Corsiva" w:hAnsi="Monotype Corsiva"/>
          <w:sz w:val="24"/>
          <w:szCs w:val="24"/>
        </w:rPr>
        <w:t xml:space="preserve"> Татьяна Евгеньевна</w:t>
      </w:r>
    </w:p>
    <w:p w:rsidR="00401117" w:rsidRPr="007352D5" w:rsidRDefault="00401117" w:rsidP="00401117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7352D5">
        <w:rPr>
          <w:rFonts w:ascii="Monotype Corsiva" w:hAnsi="Monotype Corsiva"/>
          <w:sz w:val="24"/>
          <w:szCs w:val="24"/>
        </w:rPr>
        <w:t>"</w:t>
      </w:r>
      <w:r w:rsidR="007352D5">
        <w:rPr>
          <w:rFonts w:ascii="Monotype Corsiva" w:hAnsi="Monotype Corsiva"/>
          <w:sz w:val="24"/>
          <w:szCs w:val="24"/>
        </w:rPr>
        <w:t>Юный художник</w:t>
      </w:r>
      <w:r w:rsidRPr="007352D5">
        <w:rPr>
          <w:rFonts w:ascii="Monotype Corsiva" w:hAnsi="Monotype Corsiva"/>
          <w:sz w:val="24"/>
          <w:szCs w:val="24"/>
        </w:rPr>
        <w:t xml:space="preserve">" </w:t>
      </w:r>
    </w:p>
    <w:p w:rsidR="00401117" w:rsidRPr="007352D5" w:rsidRDefault="007352D5" w:rsidP="00401117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3</w:t>
      </w:r>
      <w:r w:rsidR="00401117" w:rsidRPr="007352D5">
        <w:rPr>
          <w:rFonts w:ascii="Monotype Corsiva" w:hAnsi="Monotype Corsiva"/>
          <w:sz w:val="24"/>
          <w:szCs w:val="24"/>
        </w:rPr>
        <w:t xml:space="preserve"> год обучения</w:t>
      </w:r>
    </w:p>
    <w:p w:rsidR="00401117" w:rsidRPr="007352D5" w:rsidRDefault="007352D5" w:rsidP="00401117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Возраст обучающихся 12 – 14 </w:t>
      </w:r>
      <w:r w:rsidR="00401117" w:rsidRPr="007352D5">
        <w:rPr>
          <w:rFonts w:ascii="Monotype Corsiva" w:hAnsi="Monotype Corsiva"/>
          <w:sz w:val="24"/>
          <w:szCs w:val="24"/>
        </w:rPr>
        <w:t>лет.</w:t>
      </w:r>
    </w:p>
    <w:p w:rsidR="0006632C" w:rsidRDefault="0006632C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52D5">
        <w:rPr>
          <w:rFonts w:ascii="Times New Roman" w:hAnsi="Times New Roman"/>
          <w:sz w:val="24"/>
          <w:szCs w:val="24"/>
        </w:rPr>
        <w:t xml:space="preserve"> </w:t>
      </w:r>
      <w:r w:rsidRPr="003C17F5">
        <w:rPr>
          <w:rFonts w:ascii="Times New Roman" w:hAnsi="Times New Roman"/>
          <w:b/>
          <w:sz w:val="26"/>
          <w:szCs w:val="26"/>
        </w:rPr>
        <w:t>Тема:</w:t>
      </w:r>
      <w:r w:rsidR="0074344A">
        <w:rPr>
          <w:rFonts w:ascii="Times New Roman" w:hAnsi="Times New Roman"/>
          <w:sz w:val="26"/>
          <w:szCs w:val="26"/>
        </w:rPr>
        <w:t xml:space="preserve">  «Образ Птицы в русском народном искусстве</w:t>
      </w:r>
      <w:r w:rsidR="001470D2">
        <w:rPr>
          <w:rFonts w:ascii="Times New Roman" w:hAnsi="Times New Roman"/>
          <w:sz w:val="26"/>
          <w:szCs w:val="26"/>
        </w:rPr>
        <w:t>» выполнение работы</w:t>
      </w:r>
      <w:r w:rsidRPr="000148AE">
        <w:rPr>
          <w:rFonts w:ascii="Times New Roman" w:hAnsi="Times New Roman"/>
          <w:sz w:val="26"/>
          <w:szCs w:val="26"/>
        </w:rPr>
        <w:t xml:space="preserve"> в смешанных техниках</w:t>
      </w:r>
    </w:p>
    <w:p w:rsidR="00B24BE7" w:rsidRDefault="00B24BE7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BE7">
        <w:rPr>
          <w:rFonts w:ascii="Times New Roman" w:hAnsi="Times New Roman"/>
          <w:b/>
          <w:sz w:val="26"/>
          <w:szCs w:val="26"/>
        </w:rPr>
        <w:t>Форма занятия:</w:t>
      </w:r>
      <w:r>
        <w:rPr>
          <w:rFonts w:ascii="Times New Roman" w:hAnsi="Times New Roman"/>
          <w:sz w:val="26"/>
          <w:szCs w:val="26"/>
        </w:rPr>
        <w:t xml:space="preserve"> Занятие – фантазия</w:t>
      </w:r>
    </w:p>
    <w:p w:rsidR="00B24BE7" w:rsidRPr="000148AE" w:rsidRDefault="00B24BE7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BE7">
        <w:rPr>
          <w:rFonts w:ascii="Times New Roman" w:hAnsi="Times New Roman"/>
          <w:b/>
          <w:sz w:val="26"/>
          <w:szCs w:val="26"/>
        </w:rPr>
        <w:t>Тип занятия</w:t>
      </w:r>
      <w:r>
        <w:rPr>
          <w:rFonts w:ascii="Times New Roman" w:hAnsi="Times New Roman"/>
          <w:sz w:val="26"/>
          <w:szCs w:val="26"/>
        </w:rPr>
        <w:t>: закрепление умений и навыков</w:t>
      </w:r>
    </w:p>
    <w:p w:rsidR="0006632C" w:rsidRPr="000148AE" w:rsidRDefault="0006632C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17F5">
        <w:rPr>
          <w:rFonts w:ascii="Times New Roman" w:hAnsi="Times New Roman"/>
          <w:b/>
          <w:sz w:val="26"/>
          <w:szCs w:val="26"/>
        </w:rPr>
        <w:t>Задание</w:t>
      </w:r>
      <w:r w:rsidRPr="000148AE">
        <w:rPr>
          <w:rFonts w:ascii="Times New Roman" w:hAnsi="Times New Roman"/>
          <w:sz w:val="26"/>
          <w:szCs w:val="26"/>
        </w:rPr>
        <w:t>: придумать и изобразить сказочную птицу Счастья в технике по выбору</w:t>
      </w:r>
    </w:p>
    <w:p w:rsidR="0006632C" w:rsidRPr="000148AE" w:rsidRDefault="0006632C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17F5">
        <w:rPr>
          <w:rFonts w:ascii="Times New Roman" w:hAnsi="Times New Roman"/>
          <w:b/>
          <w:sz w:val="26"/>
          <w:szCs w:val="26"/>
        </w:rPr>
        <w:t>Цели</w:t>
      </w:r>
      <w:r w:rsidRPr="000148AE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0148AE">
        <w:rPr>
          <w:rFonts w:ascii="Times New Roman" w:hAnsi="Times New Roman"/>
          <w:sz w:val="26"/>
          <w:szCs w:val="26"/>
        </w:rPr>
        <w:t>предметная</w:t>
      </w:r>
      <w:proofErr w:type="gramEnd"/>
      <w:r w:rsidRPr="000148AE">
        <w:rPr>
          <w:rFonts w:ascii="Times New Roman" w:hAnsi="Times New Roman"/>
          <w:sz w:val="26"/>
          <w:szCs w:val="26"/>
        </w:rPr>
        <w:t xml:space="preserve"> – создание условий  для восприятия и понимания обучающимися мифологических символов в изображении птиц, способствовать  формированию навыков  владения живописными и нетрадиционными  техниками в изобразительном искусстве;</w:t>
      </w:r>
    </w:p>
    <w:p w:rsidR="0006632C" w:rsidRPr="000148AE" w:rsidRDefault="0006632C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8AE"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="00DF696C" w:rsidRPr="000148AE">
        <w:rPr>
          <w:rFonts w:ascii="Times New Roman" w:hAnsi="Times New Roman"/>
          <w:sz w:val="26"/>
          <w:szCs w:val="26"/>
        </w:rPr>
        <w:t>В</w:t>
      </w:r>
      <w:r w:rsidRPr="000148AE">
        <w:rPr>
          <w:rFonts w:ascii="Times New Roman" w:hAnsi="Times New Roman"/>
          <w:sz w:val="26"/>
          <w:szCs w:val="26"/>
        </w:rPr>
        <w:t>оспитательная</w:t>
      </w:r>
      <w:proofErr w:type="gramEnd"/>
      <w:r w:rsidR="00DF696C" w:rsidRPr="000148AE">
        <w:rPr>
          <w:rFonts w:ascii="Times New Roman" w:hAnsi="Times New Roman"/>
          <w:sz w:val="26"/>
          <w:szCs w:val="26"/>
        </w:rPr>
        <w:t xml:space="preserve"> – способствовать формированию эстетических чувств и художественного вкуса детей, а так же зрительной и эмоциональной чувствительности и чувства коллективизма;</w:t>
      </w:r>
    </w:p>
    <w:p w:rsidR="00DF696C" w:rsidRPr="000148AE" w:rsidRDefault="00DF696C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8AE"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0148AE">
        <w:rPr>
          <w:rFonts w:ascii="Times New Roman" w:hAnsi="Times New Roman"/>
          <w:sz w:val="26"/>
          <w:szCs w:val="26"/>
        </w:rPr>
        <w:t>Развивающая</w:t>
      </w:r>
      <w:proofErr w:type="gramEnd"/>
      <w:r w:rsidRPr="000148AE">
        <w:rPr>
          <w:rFonts w:ascii="Times New Roman" w:hAnsi="Times New Roman"/>
          <w:sz w:val="26"/>
          <w:szCs w:val="26"/>
        </w:rPr>
        <w:t xml:space="preserve"> – способствовать развитию воображения, творческой фантазии детей.</w:t>
      </w:r>
    </w:p>
    <w:p w:rsidR="007B53CA" w:rsidRDefault="000427D8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17F5">
        <w:rPr>
          <w:rFonts w:ascii="Times New Roman" w:hAnsi="Times New Roman"/>
          <w:b/>
          <w:sz w:val="26"/>
          <w:szCs w:val="26"/>
        </w:rPr>
        <w:t>Методы:</w:t>
      </w:r>
      <w:r w:rsidRPr="000148AE">
        <w:rPr>
          <w:rFonts w:ascii="Times New Roman" w:hAnsi="Times New Roman"/>
          <w:sz w:val="26"/>
          <w:szCs w:val="26"/>
        </w:rPr>
        <w:t xml:space="preserve"> предложение, поддержка, убеждени</w:t>
      </w:r>
      <w:r w:rsidR="00B24BE7">
        <w:rPr>
          <w:rFonts w:ascii="Times New Roman" w:hAnsi="Times New Roman"/>
          <w:sz w:val="26"/>
          <w:szCs w:val="26"/>
        </w:rPr>
        <w:t>е, ободрение, ситуация успеха, д</w:t>
      </w:r>
      <w:r w:rsidRPr="000148AE">
        <w:rPr>
          <w:rFonts w:ascii="Times New Roman" w:hAnsi="Times New Roman"/>
          <w:sz w:val="26"/>
          <w:szCs w:val="26"/>
        </w:rPr>
        <w:t>иалогический, монологический.</w:t>
      </w:r>
    </w:p>
    <w:p w:rsidR="007B53CA" w:rsidRDefault="007B53CA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C17F5">
        <w:rPr>
          <w:rFonts w:ascii="Times New Roman" w:hAnsi="Times New Roman"/>
          <w:b/>
          <w:sz w:val="26"/>
          <w:szCs w:val="26"/>
        </w:rPr>
        <w:t>Оборудование</w:t>
      </w:r>
      <w:r>
        <w:rPr>
          <w:rFonts w:ascii="Times New Roman" w:hAnsi="Times New Roman"/>
          <w:sz w:val="26"/>
          <w:szCs w:val="26"/>
        </w:rPr>
        <w:t>: альбом, акварель, гуашь, восковые мелки, фломастеры, капиллярные ручки, простой карандаш, резинка, лист ватмана, клеящий</w:t>
      </w:r>
      <w:r w:rsidR="00F00063">
        <w:rPr>
          <w:rFonts w:ascii="Times New Roman" w:hAnsi="Times New Roman"/>
          <w:sz w:val="26"/>
          <w:szCs w:val="26"/>
        </w:rPr>
        <w:t xml:space="preserve"> карандаш, ватные палочки, печатки из смятой бумаги и поролона.</w:t>
      </w:r>
      <w:proofErr w:type="gramEnd"/>
    </w:p>
    <w:p w:rsidR="007B53CA" w:rsidRDefault="007B53CA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17F5">
        <w:rPr>
          <w:rFonts w:ascii="Times New Roman" w:hAnsi="Times New Roman"/>
          <w:b/>
          <w:sz w:val="26"/>
          <w:szCs w:val="26"/>
        </w:rPr>
        <w:t>Зрительный ряд:</w:t>
      </w:r>
      <w:r>
        <w:rPr>
          <w:rFonts w:ascii="Times New Roman" w:hAnsi="Times New Roman"/>
          <w:sz w:val="26"/>
          <w:szCs w:val="26"/>
        </w:rPr>
        <w:t xml:space="preserve"> слайдовая презентация с фотографиями мифологических п</w:t>
      </w:r>
      <w:r w:rsidR="00BA7F63">
        <w:rPr>
          <w:rFonts w:ascii="Times New Roman" w:hAnsi="Times New Roman"/>
          <w:sz w:val="26"/>
          <w:szCs w:val="26"/>
        </w:rPr>
        <w:t>тиц, репродукции художников.</w:t>
      </w:r>
    </w:p>
    <w:p w:rsidR="007B53CA" w:rsidRDefault="004A6A0B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17F5">
        <w:rPr>
          <w:rFonts w:ascii="Times New Roman" w:hAnsi="Times New Roman"/>
          <w:b/>
          <w:sz w:val="26"/>
          <w:szCs w:val="26"/>
        </w:rPr>
        <w:t>Му</w:t>
      </w:r>
      <w:r w:rsidR="009B2A70" w:rsidRPr="003C17F5">
        <w:rPr>
          <w:rFonts w:ascii="Times New Roman" w:hAnsi="Times New Roman"/>
          <w:b/>
          <w:sz w:val="26"/>
          <w:szCs w:val="26"/>
        </w:rPr>
        <w:t>зыкальный ряд</w:t>
      </w:r>
      <w:r w:rsidR="009B2A70">
        <w:rPr>
          <w:rFonts w:ascii="Times New Roman" w:hAnsi="Times New Roman"/>
          <w:sz w:val="26"/>
          <w:szCs w:val="26"/>
        </w:rPr>
        <w:t xml:space="preserve">: Голоса птиц, </w:t>
      </w:r>
      <w:proofErr w:type="spellStart"/>
      <w:r w:rsidR="009B2A70">
        <w:rPr>
          <w:rFonts w:ascii="Times New Roman" w:hAnsi="Times New Roman"/>
          <w:sz w:val="26"/>
          <w:szCs w:val="26"/>
        </w:rPr>
        <w:t>К.Сен-санс</w:t>
      </w:r>
      <w:proofErr w:type="spellEnd"/>
      <w:r w:rsidR="009B2A70">
        <w:rPr>
          <w:rFonts w:ascii="Times New Roman" w:hAnsi="Times New Roman"/>
          <w:sz w:val="26"/>
          <w:szCs w:val="26"/>
        </w:rPr>
        <w:t xml:space="preserve"> «Лебедь», М.Глинка «Жаворонок»</w:t>
      </w:r>
    </w:p>
    <w:p w:rsidR="004A6A0B" w:rsidRDefault="004A6A0B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17F5">
        <w:rPr>
          <w:rFonts w:ascii="Times New Roman" w:hAnsi="Times New Roman"/>
          <w:b/>
          <w:sz w:val="26"/>
          <w:szCs w:val="26"/>
        </w:rPr>
        <w:t>Время проведения</w:t>
      </w:r>
      <w:r>
        <w:rPr>
          <w:rFonts w:ascii="Times New Roman" w:hAnsi="Times New Roman"/>
          <w:sz w:val="26"/>
          <w:szCs w:val="26"/>
        </w:rPr>
        <w:t>: 45 мин.</w:t>
      </w:r>
    </w:p>
    <w:p w:rsidR="004A6A0B" w:rsidRPr="003C17F5" w:rsidRDefault="004A6A0B" w:rsidP="0040111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3C17F5">
        <w:rPr>
          <w:rFonts w:ascii="Times New Roman" w:hAnsi="Times New Roman"/>
          <w:b/>
          <w:sz w:val="26"/>
          <w:szCs w:val="26"/>
        </w:rPr>
        <w:t>План занятия:</w:t>
      </w:r>
    </w:p>
    <w:p w:rsidR="004A6A0B" w:rsidRDefault="004A6A0B" w:rsidP="00401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Приветствие. Проверка готовности детей. (2-3 мин.)</w:t>
      </w:r>
    </w:p>
    <w:p w:rsidR="004A6A0B" w:rsidRDefault="004A6A0B" w:rsidP="00401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Актуализация знаний детей. (3-5 мин.)</w:t>
      </w:r>
    </w:p>
    <w:p w:rsidR="004A6A0B" w:rsidRDefault="004A6A0B" w:rsidP="00401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Введение в образовательный материал. (5-7 мин.)</w:t>
      </w:r>
    </w:p>
    <w:p w:rsidR="004A6A0B" w:rsidRDefault="004A6A0B" w:rsidP="00401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Постановка задач занятия. (1-2 мин.)</w:t>
      </w:r>
    </w:p>
    <w:p w:rsidR="004A6A0B" w:rsidRDefault="004A6A0B" w:rsidP="00401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Творческая часть. Самостоятельная работа детей. (25-30 мин.)</w:t>
      </w:r>
    </w:p>
    <w:p w:rsidR="004A6A0B" w:rsidRDefault="00B35E65" w:rsidP="00401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Итоги занятия.  (5 мин.)</w:t>
      </w:r>
    </w:p>
    <w:p w:rsidR="00B35E65" w:rsidRDefault="00B35E65" w:rsidP="00401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Рефлексия (2 мин.)</w:t>
      </w:r>
    </w:p>
    <w:p w:rsidR="008A2E07" w:rsidRPr="000148AE" w:rsidRDefault="008A2E07" w:rsidP="00401117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1846A3" w:rsidRPr="003C17F5" w:rsidRDefault="001846A3" w:rsidP="0040111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C17F5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7B53CA" w:rsidRPr="003C17F5">
        <w:rPr>
          <w:rFonts w:ascii="Times New Roman" w:hAnsi="Times New Roman"/>
          <w:b/>
          <w:sz w:val="26"/>
          <w:szCs w:val="26"/>
        </w:rPr>
        <w:t xml:space="preserve">                        Ход заня</w:t>
      </w:r>
      <w:r w:rsidRPr="003C17F5">
        <w:rPr>
          <w:rFonts w:ascii="Times New Roman" w:hAnsi="Times New Roman"/>
          <w:b/>
          <w:sz w:val="26"/>
          <w:szCs w:val="26"/>
        </w:rPr>
        <w:t>тия:</w:t>
      </w:r>
    </w:p>
    <w:p w:rsidR="00F46922" w:rsidRPr="00B35E65" w:rsidRDefault="003061E3" w:rsidP="0040111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Здравствуйте, </w:t>
      </w:r>
      <w:r w:rsidR="001846A3" w:rsidRPr="000148AE">
        <w:rPr>
          <w:rFonts w:ascii="Times New Roman" w:hAnsi="Times New Roman"/>
          <w:sz w:val="26"/>
          <w:szCs w:val="26"/>
        </w:rPr>
        <w:t xml:space="preserve">ребята! На сегодняшнем занятии я предлагаю вам </w:t>
      </w:r>
      <w:r w:rsidR="00B35E65">
        <w:rPr>
          <w:rFonts w:ascii="Times New Roman" w:hAnsi="Times New Roman"/>
          <w:sz w:val="26"/>
          <w:szCs w:val="26"/>
        </w:rPr>
        <w:t xml:space="preserve">поговорить и </w:t>
      </w:r>
      <w:r w:rsidR="001846A3" w:rsidRPr="000148AE">
        <w:rPr>
          <w:rFonts w:ascii="Times New Roman" w:hAnsi="Times New Roman"/>
          <w:sz w:val="26"/>
          <w:szCs w:val="26"/>
        </w:rPr>
        <w:t>пофа</w:t>
      </w:r>
      <w:r w:rsidR="00B35E65">
        <w:rPr>
          <w:rFonts w:ascii="Times New Roman" w:hAnsi="Times New Roman"/>
          <w:sz w:val="26"/>
          <w:szCs w:val="26"/>
        </w:rPr>
        <w:t>нтазировать о  птицах.</w:t>
      </w:r>
    </w:p>
    <w:p w:rsidR="00B94F63" w:rsidRDefault="00B35E65" w:rsidP="0040111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нашем прекрасном многогранном мире живут и птицы, и животные, и рыбы, и насекомые, а так же живет человек, наблюдая все это великолепие. С давних времен</w:t>
      </w:r>
      <w:r w:rsidR="00F46922" w:rsidRPr="000148AE">
        <w:rPr>
          <w:rFonts w:ascii="Times New Roman" w:hAnsi="Times New Roman"/>
          <w:sz w:val="26"/>
          <w:szCs w:val="26"/>
        </w:rPr>
        <w:t xml:space="preserve"> птиц</w:t>
      </w:r>
      <w:r>
        <w:rPr>
          <w:rFonts w:ascii="Times New Roman" w:hAnsi="Times New Roman"/>
          <w:sz w:val="26"/>
          <w:szCs w:val="26"/>
        </w:rPr>
        <w:t>ы удивляли человека своими прекрасными качествами и вдохновляли на отображение образов  птиц в пр</w:t>
      </w:r>
      <w:r w:rsidR="001F1FC4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изведениях искусства: в живописи, музыке, поэзии, балете, устн</w:t>
      </w:r>
      <w:r w:rsidR="006D7203">
        <w:rPr>
          <w:rFonts w:ascii="Times New Roman" w:hAnsi="Times New Roman"/>
          <w:sz w:val="26"/>
          <w:szCs w:val="26"/>
        </w:rPr>
        <w:t>ом народном творчестве</w:t>
      </w:r>
      <w:r w:rsidR="0032638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2638A">
        <w:rPr>
          <w:rFonts w:ascii="Times New Roman" w:hAnsi="Times New Roman"/>
          <w:sz w:val="26"/>
          <w:szCs w:val="26"/>
        </w:rPr>
        <w:t>Нап</w:t>
      </w:r>
      <w:r w:rsidR="000F052D">
        <w:rPr>
          <w:rFonts w:ascii="Times New Roman" w:hAnsi="Times New Roman"/>
          <w:sz w:val="26"/>
          <w:szCs w:val="26"/>
        </w:rPr>
        <w:t>р</w:t>
      </w:r>
      <w:r w:rsidR="0032638A">
        <w:rPr>
          <w:rFonts w:ascii="Times New Roman" w:hAnsi="Times New Roman"/>
          <w:sz w:val="26"/>
          <w:szCs w:val="26"/>
        </w:rPr>
        <w:t>имер</w:t>
      </w:r>
      <w:proofErr w:type="gramEnd"/>
      <w:r w:rsidR="0032638A">
        <w:rPr>
          <w:rFonts w:ascii="Times New Roman" w:hAnsi="Times New Roman"/>
          <w:sz w:val="26"/>
          <w:szCs w:val="26"/>
        </w:rPr>
        <w:t xml:space="preserve"> в </w:t>
      </w:r>
      <w:r w:rsidR="0032638A" w:rsidRPr="000F052D">
        <w:rPr>
          <w:rFonts w:ascii="Times New Roman" w:hAnsi="Times New Roman"/>
          <w:sz w:val="26"/>
          <w:szCs w:val="26"/>
          <w:u w:val="single"/>
        </w:rPr>
        <w:t xml:space="preserve">живописи </w:t>
      </w:r>
      <w:r w:rsidR="0032638A" w:rsidRPr="000148AE">
        <w:rPr>
          <w:rFonts w:ascii="Times New Roman" w:hAnsi="Times New Roman"/>
          <w:sz w:val="26"/>
          <w:szCs w:val="26"/>
        </w:rPr>
        <w:t>"Царевна – лебедь"</w:t>
      </w:r>
      <w:r w:rsidR="0032638A">
        <w:rPr>
          <w:rFonts w:ascii="Times New Roman" w:hAnsi="Times New Roman"/>
          <w:sz w:val="26"/>
          <w:szCs w:val="26"/>
        </w:rPr>
        <w:t xml:space="preserve"> М </w:t>
      </w:r>
      <w:r w:rsidR="0032638A">
        <w:rPr>
          <w:rFonts w:ascii="Times New Roman" w:hAnsi="Times New Roman"/>
          <w:sz w:val="26"/>
          <w:szCs w:val="26"/>
        </w:rPr>
        <w:lastRenderedPageBreak/>
        <w:t xml:space="preserve">Врубеля, «Сирин и Алконост» В.Васнецова, </w:t>
      </w:r>
      <w:r w:rsidR="000F052D" w:rsidRPr="000F052D">
        <w:rPr>
          <w:rFonts w:ascii="Times New Roman" w:hAnsi="Times New Roman"/>
          <w:sz w:val="26"/>
          <w:szCs w:val="26"/>
          <w:u w:val="single"/>
        </w:rPr>
        <w:t>в музыке</w:t>
      </w:r>
      <w:r w:rsidR="000F052D">
        <w:rPr>
          <w:rFonts w:ascii="Times New Roman" w:hAnsi="Times New Roman"/>
          <w:sz w:val="26"/>
          <w:szCs w:val="26"/>
        </w:rPr>
        <w:t xml:space="preserve"> К. Сен-Санс «Лебедь», М.Глинка «Жаворонок», в </w:t>
      </w:r>
      <w:r w:rsidR="000F052D" w:rsidRPr="000F052D">
        <w:rPr>
          <w:rFonts w:ascii="Times New Roman" w:hAnsi="Times New Roman"/>
          <w:sz w:val="26"/>
          <w:szCs w:val="26"/>
          <w:u w:val="single"/>
        </w:rPr>
        <w:t xml:space="preserve">балете </w:t>
      </w:r>
      <w:r w:rsidR="000F052D">
        <w:rPr>
          <w:rFonts w:ascii="Times New Roman" w:hAnsi="Times New Roman"/>
          <w:sz w:val="26"/>
          <w:szCs w:val="26"/>
        </w:rPr>
        <w:t>П.И.Чайковского «Лебединое озеро».</w:t>
      </w:r>
    </w:p>
    <w:p w:rsidR="00401117" w:rsidRDefault="00401117" w:rsidP="0040111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A11CA" w:rsidRDefault="006A11CA" w:rsidP="004011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Педагог</w:t>
      </w:r>
      <w:r w:rsidR="00B35E65">
        <w:rPr>
          <w:rFonts w:ascii="Times New Roman" w:hAnsi="Times New Roman"/>
          <w:sz w:val="26"/>
          <w:szCs w:val="26"/>
        </w:rPr>
        <w:t>:</w:t>
      </w:r>
      <w:r w:rsidR="00877530">
        <w:rPr>
          <w:rFonts w:ascii="Times New Roman" w:hAnsi="Times New Roman"/>
          <w:sz w:val="26"/>
          <w:szCs w:val="26"/>
        </w:rPr>
        <w:t xml:space="preserve"> Сейчас мы сыграем с вами в </w:t>
      </w:r>
      <w:r w:rsidR="000F052D">
        <w:rPr>
          <w:rFonts w:ascii="Times New Roman" w:hAnsi="Times New Roman"/>
          <w:sz w:val="26"/>
          <w:szCs w:val="26"/>
        </w:rPr>
        <w:t>и</w:t>
      </w:r>
      <w:r w:rsidR="00877530">
        <w:rPr>
          <w:rFonts w:ascii="Times New Roman" w:hAnsi="Times New Roman"/>
          <w:sz w:val="26"/>
          <w:szCs w:val="26"/>
        </w:rPr>
        <w:t>гру ассоциации: я буду называть птиц, а вы мгновенно отвечаете, с какими качествами</w:t>
      </w:r>
      <w:r>
        <w:rPr>
          <w:rFonts w:ascii="Times New Roman" w:hAnsi="Times New Roman"/>
          <w:sz w:val="26"/>
          <w:szCs w:val="26"/>
        </w:rPr>
        <w:t xml:space="preserve"> ассоциируется у вас этот образ.</w:t>
      </w:r>
    </w:p>
    <w:p w:rsidR="00B33215" w:rsidRDefault="006A11CA" w:rsidP="004011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1CA">
        <w:rPr>
          <w:rFonts w:ascii="Times New Roman" w:hAnsi="Times New Roman"/>
          <w:b/>
          <w:sz w:val="26"/>
          <w:szCs w:val="26"/>
        </w:rPr>
        <w:t xml:space="preserve"> </w:t>
      </w:r>
      <w:r w:rsidRPr="0055545D">
        <w:rPr>
          <w:rFonts w:ascii="Times New Roman" w:hAnsi="Times New Roman"/>
          <w:b/>
          <w:sz w:val="26"/>
          <w:szCs w:val="26"/>
        </w:rPr>
        <w:t>Размышления детей</w:t>
      </w:r>
      <w:r w:rsidR="00B33215">
        <w:rPr>
          <w:rFonts w:ascii="Times New Roman" w:hAnsi="Times New Roman"/>
          <w:b/>
          <w:sz w:val="26"/>
          <w:szCs w:val="26"/>
        </w:rPr>
        <w:t>:</w:t>
      </w:r>
      <w:r w:rsidR="0087753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77530">
        <w:rPr>
          <w:rFonts w:ascii="Times New Roman" w:hAnsi="Times New Roman"/>
          <w:sz w:val="26"/>
          <w:szCs w:val="26"/>
        </w:rPr>
        <w:t>Сова – мудрость, сор</w:t>
      </w:r>
      <w:r w:rsidR="0032638A">
        <w:rPr>
          <w:rFonts w:ascii="Times New Roman" w:hAnsi="Times New Roman"/>
          <w:sz w:val="26"/>
          <w:szCs w:val="26"/>
        </w:rPr>
        <w:t>о</w:t>
      </w:r>
      <w:r w:rsidR="00877530">
        <w:rPr>
          <w:rFonts w:ascii="Times New Roman" w:hAnsi="Times New Roman"/>
          <w:sz w:val="26"/>
          <w:szCs w:val="26"/>
        </w:rPr>
        <w:t>ка – воровка, соловей – певец, жаворонок</w:t>
      </w:r>
      <w:r w:rsidR="00F46922" w:rsidRPr="000148AE">
        <w:rPr>
          <w:rFonts w:ascii="Times New Roman" w:hAnsi="Times New Roman"/>
          <w:sz w:val="26"/>
          <w:szCs w:val="26"/>
        </w:rPr>
        <w:t xml:space="preserve"> </w:t>
      </w:r>
      <w:r w:rsidR="00877530">
        <w:rPr>
          <w:rFonts w:ascii="Times New Roman" w:hAnsi="Times New Roman"/>
          <w:sz w:val="26"/>
          <w:szCs w:val="26"/>
        </w:rPr>
        <w:t>– ранняя пташка,</w:t>
      </w:r>
      <w:r w:rsidR="008448AA">
        <w:rPr>
          <w:rFonts w:ascii="Times New Roman" w:hAnsi="Times New Roman"/>
          <w:sz w:val="26"/>
          <w:szCs w:val="26"/>
        </w:rPr>
        <w:t xml:space="preserve"> ворон – умный, лебедь – величавый, верный</w:t>
      </w:r>
      <w:r w:rsidR="0032638A">
        <w:rPr>
          <w:rFonts w:ascii="Times New Roman" w:hAnsi="Times New Roman"/>
          <w:sz w:val="26"/>
          <w:szCs w:val="26"/>
        </w:rPr>
        <w:t>, аист – приносит детей, голубь – посланец мира</w:t>
      </w:r>
      <w:r w:rsidR="00870176">
        <w:rPr>
          <w:rFonts w:ascii="Times New Roman" w:hAnsi="Times New Roman"/>
          <w:sz w:val="26"/>
          <w:szCs w:val="26"/>
        </w:rPr>
        <w:t>, кукушка –</w:t>
      </w:r>
      <w:r w:rsidR="00C52217">
        <w:rPr>
          <w:rFonts w:ascii="Times New Roman" w:hAnsi="Times New Roman"/>
          <w:sz w:val="26"/>
          <w:szCs w:val="26"/>
        </w:rPr>
        <w:t xml:space="preserve"> </w:t>
      </w:r>
      <w:r w:rsidR="00870176">
        <w:rPr>
          <w:rFonts w:ascii="Times New Roman" w:hAnsi="Times New Roman"/>
          <w:sz w:val="26"/>
          <w:szCs w:val="26"/>
        </w:rPr>
        <w:t>подкидыш, индюк - напыщенность, гусь – важный, скворец</w:t>
      </w:r>
      <w:r w:rsidR="00C52217">
        <w:rPr>
          <w:rFonts w:ascii="Times New Roman" w:hAnsi="Times New Roman"/>
          <w:sz w:val="26"/>
          <w:szCs w:val="26"/>
        </w:rPr>
        <w:t xml:space="preserve"> </w:t>
      </w:r>
      <w:r w:rsidR="00870176">
        <w:rPr>
          <w:rFonts w:ascii="Times New Roman" w:hAnsi="Times New Roman"/>
          <w:sz w:val="26"/>
          <w:szCs w:val="26"/>
        </w:rPr>
        <w:t>- певец, воробей</w:t>
      </w:r>
      <w:r w:rsidR="00C52217">
        <w:rPr>
          <w:rFonts w:ascii="Times New Roman" w:hAnsi="Times New Roman"/>
          <w:sz w:val="26"/>
          <w:szCs w:val="26"/>
        </w:rPr>
        <w:t xml:space="preserve"> </w:t>
      </w:r>
      <w:r w:rsidR="00870176">
        <w:rPr>
          <w:rFonts w:ascii="Times New Roman" w:hAnsi="Times New Roman"/>
          <w:sz w:val="26"/>
          <w:szCs w:val="26"/>
        </w:rPr>
        <w:t>-</w:t>
      </w:r>
      <w:r w:rsidR="00C52217">
        <w:rPr>
          <w:rFonts w:ascii="Times New Roman" w:hAnsi="Times New Roman"/>
          <w:sz w:val="26"/>
          <w:szCs w:val="26"/>
        </w:rPr>
        <w:t xml:space="preserve"> </w:t>
      </w:r>
      <w:r w:rsidR="00870176">
        <w:rPr>
          <w:rFonts w:ascii="Times New Roman" w:hAnsi="Times New Roman"/>
          <w:sz w:val="26"/>
          <w:szCs w:val="26"/>
        </w:rPr>
        <w:t xml:space="preserve">проныра </w:t>
      </w:r>
      <w:r w:rsidR="0032638A">
        <w:rPr>
          <w:rFonts w:ascii="Times New Roman" w:hAnsi="Times New Roman"/>
          <w:sz w:val="26"/>
          <w:szCs w:val="26"/>
        </w:rPr>
        <w:t xml:space="preserve"> и т.д. можно продолжать этот список.</w:t>
      </w:r>
      <w:r w:rsidR="0032638A" w:rsidRPr="0032638A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F46922" w:rsidRPr="0032638A" w:rsidRDefault="00B33215" w:rsidP="004011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215">
        <w:rPr>
          <w:rFonts w:ascii="Times New Roman" w:hAnsi="Times New Roman"/>
          <w:b/>
          <w:sz w:val="26"/>
          <w:szCs w:val="26"/>
        </w:rPr>
        <w:t>Педаго</w:t>
      </w:r>
      <w:r>
        <w:rPr>
          <w:rFonts w:ascii="Times New Roman" w:hAnsi="Times New Roman"/>
          <w:sz w:val="26"/>
          <w:szCs w:val="26"/>
        </w:rPr>
        <w:t>г:</w:t>
      </w:r>
      <w:r w:rsidR="0032638A">
        <w:rPr>
          <w:rFonts w:ascii="Times New Roman" w:hAnsi="Times New Roman"/>
          <w:sz w:val="26"/>
          <w:szCs w:val="26"/>
        </w:rPr>
        <w:t xml:space="preserve"> Каждый из вас много раз слышал такие сравнения, как «лебединая верность», «окрыленный» человек или «поет, как соловей». </w:t>
      </w:r>
    </w:p>
    <w:p w:rsidR="00A9758B" w:rsidRPr="000148AE" w:rsidRDefault="00EC4A3E" w:rsidP="004011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A9758B" w:rsidRPr="000148AE">
        <w:rPr>
          <w:rFonts w:ascii="Times New Roman" w:hAnsi="Times New Roman"/>
          <w:sz w:val="26"/>
          <w:szCs w:val="26"/>
        </w:rPr>
        <w:t>В эпосе разных стран встречаются образы сказочных фант</w:t>
      </w:r>
      <w:r w:rsidR="00E01CCD">
        <w:rPr>
          <w:rFonts w:ascii="Times New Roman" w:hAnsi="Times New Roman"/>
          <w:sz w:val="26"/>
          <w:szCs w:val="26"/>
        </w:rPr>
        <w:t>астических птиц</w:t>
      </w:r>
      <w:r w:rsidR="00C84403" w:rsidRPr="000148AE">
        <w:rPr>
          <w:rFonts w:ascii="Times New Roman" w:hAnsi="Times New Roman"/>
          <w:sz w:val="26"/>
          <w:szCs w:val="26"/>
        </w:rPr>
        <w:t xml:space="preserve"> (слайды)</w:t>
      </w:r>
    </w:p>
    <w:p w:rsidR="00A9758B" w:rsidRPr="000148AE" w:rsidRDefault="00C84403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215">
        <w:rPr>
          <w:rFonts w:ascii="Times New Roman" w:hAnsi="Times New Roman"/>
          <w:i/>
          <w:sz w:val="26"/>
          <w:szCs w:val="26"/>
        </w:rPr>
        <w:t>Птица – Сири</w:t>
      </w:r>
      <w:r w:rsidRPr="000148AE">
        <w:rPr>
          <w:rFonts w:ascii="Times New Roman" w:hAnsi="Times New Roman"/>
          <w:sz w:val="26"/>
          <w:szCs w:val="26"/>
        </w:rPr>
        <w:t>н это райская птица с девичьим лицом, рассказывает сказки и предсказывает судьбу, поет песни печали.</w:t>
      </w:r>
    </w:p>
    <w:p w:rsidR="00C84403" w:rsidRPr="000148AE" w:rsidRDefault="00C84403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215">
        <w:rPr>
          <w:rFonts w:ascii="Times New Roman" w:hAnsi="Times New Roman"/>
          <w:i/>
          <w:sz w:val="26"/>
          <w:szCs w:val="26"/>
        </w:rPr>
        <w:t>Птица – Феникс</w:t>
      </w:r>
      <w:r w:rsidRPr="000148AE">
        <w:rPr>
          <w:rFonts w:ascii="Times New Roman" w:hAnsi="Times New Roman"/>
          <w:sz w:val="26"/>
          <w:szCs w:val="26"/>
        </w:rPr>
        <w:t xml:space="preserve"> это мифологическая птица, она способна сжигать себя и возрождаться из пепла, </w:t>
      </w:r>
      <w:r w:rsidR="005B4CF3">
        <w:rPr>
          <w:rFonts w:ascii="Times New Roman" w:hAnsi="Times New Roman"/>
          <w:sz w:val="26"/>
          <w:szCs w:val="26"/>
        </w:rPr>
        <w:t xml:space="preserve"> является </w:t>
      </w:r>
      <w:r w:rsidRPr="000148AE">
        <w:rPr>
          <w:rFonts w:ascii="Times New Roman" w:hAnsi="Times New Roman"/>
          <w:sz w:val="26"/>
          <w:szCs w:val="26"/>
        </w:rPr>
        <w:t>символ</w:t>
      </w:r>
      <w:r w:rsidR="005B4CF3">
        <w:rPr>
          <w:rFonts w:ascii="Times New Roman" w:hAnsi="Times New Roman"/>
          <w:sz w:val="26"/>
          <w:szCs w:val="26"/>
        </w:rPr>
        <w:t>ом</w:t>
      </w:r>
      <w:r w:rsidRPr="000148AE">
        <w:rPr>
          <w:rFonts w:ascii="Times New Roman" w:hAnsi="Times New Roman"/>
          <w:sz w:val="26"/>
          <w:szCs w:val="26"/>
        </w:rPr>
        <w:t xml:space="preserve"> вечного обновления.</w:t>
      </w:r>
    </w:p>
    <w:p w:rsidR="00C84403" w:rsidRPr="000148AE" w:rsidRDefault="00C84403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215">
        <w:rPr>
          <w:rFonts w:ascii="Times New Roman" w:hAnsi="Times New Roman"/>
          <w:i/>
          <w:sz w:val="26"/>
          <w:szCs w:val="26"/>
        </w:rPr>
        <w:t>Птица – Пав</w:t>
      </w:r>
      <w:r w:rsidRPr="000148AE">
        <w:rPr>
          <w:rFonts w:ascii="Times New Roman" w:hAnsi="Times New Roman"/>
          <w:sz w:val="26"/>
          <w:szCs w:val="26"/>
        </w:rPr>
        <w:t>а это символ света и тепла, именно она приносила на крыльях весну – красну, возвращаясь из далеких стран. Верили, что птицы "отпирают" весну и "запирают" зиму.</w:t>
      </w:r>
    </w:p>
    <w:p w:rsidR="00401117" w:rsidRDefault="00C84403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8AE">
        <w:rPr>
          <w:rFonts w:ascii="Times New Roman" w:hAnsi="Times New Roman"/>
          <w:sz w:val="26"/>
          <w:szCs w:val="26"/>
        </w:rPr>
        <w:t>В геральдических символах часто использовались образы птиц. Приведите пример</w:t>
      </w:r>
      <w:r w:rsidR="00D567E9" w:rsidRPr="000148AE">
        <w:rPr>
          <w:rFonts w:ascii="Times New Roman" w:hAnsi="Times New Roman"/>
          <w:sz w:val="26"/>
          <w:szCs w:val="26"/>
        </w:rPr>
        <w:t xml:space="preserve">: </w:t>
      </w:r>
    </w:p>
    <w:p w:rsidR="00C84403" w:rsidRPr="000148AE" w:rsidRDefault="00B94F63" w:rsidP="00401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545D">
        <w:rPr>
          <w:rFonts w:ascii="Times New Roman" w:hAnsi="Times New Roman"/>
          <w:b/>
          <w:sz w:val="26"/>
          <w:szCs w:val="26"/>
        </w:rPr>
        <w:t>Размышления детей</w:t>
      </w:r>
      <w:r>
        <w:rPr>
          <w:rFonts w:ascii="Times New Roman" w:hAnsi="Times New Roman"/>
          <w:sz w:val="26"/>
          <w:szCs w:val="26"/>
        </w:rPr>
        <w:t xml:space="preserve">: </w:t>
      </w:r>
      <w:r w:rsidR="00D567E9" w:rsidRPr="000148AE">
        <w:rPr>
          <w:rFonts w:ascii="Times New Roman" w:hAnsi="Times New Roman"/>
          <w:sz w:val="26"/>
          <w:szCs w:val="26"/>
        </w:rPr>
        <w:t>российский герб с символом двуглавого орла.</w:t>
      </w:r>
    </w:p>
    <w:p w:rsidR="00B94F63" w:rsidRPr="000148AE" w:rsidRDefault="0042530E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530E">
        <w:rPr>
          <w:rFonts w:ascii="Times New Roman" w:hAnsi="Times New Roman"/>
          <w:b/>
          <w:sz w:val="26"/>
          <w:szCs w:val="26"/>
          <w:u w:val="single"/>
        </w:rPr>
        <w:t>Педагог:</w:t>
      </w:r>
      <w:r w:rsidR="009352E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567E9" w:rsidRPr="00817F8E">
        <w:rPr>
          <w:rFonts w:ascii="Times New Roman" w:hAnsi="Times New Roman"/>
          <w:sz w:val="26"/>
          <w:szCs w:val="26"/>
          <w:u w:val="single"/>
        </w:rPr>
        <w:t>Итак</w:t>
      </w:r>
      <w:r w:rsidR="00D567E9" w:rsidRPr="000148AE">
        <w:rPr>
          <w:rFonts w:ascii="Times New Roman" w:hAnsi="Times New Roman"/>
          <w:sz w:val="26"/>
          <w:szCs w:val="26"/>
        </w:rPr>
        <w:t>, мы с вами выяснили, что образы птиц занимают значительное ме</w:t>
      </w:r>
      <w:r w:rsidR="00817F8E">
        <w:rPr>
          <w:rFonts w:ascii="Times New Roman" w:hAnsi="Times New Roman"/>
          <w:sz w:val="26"/>
          <w:szCs w:val="26"/>
        </w:rPr>
        <w:t xml:space="preserve">сто в жизни людей и в искусстве: есть птицы в реальной жизни, есть птицы сказочные и мифологические.  Но есть еще одна прекрасная </w:t>
      </w:r>
      <w:proofErr w:type="gramStart"/>
      <w:r w:rsidR="00817F8E">
        <w:rPr>
          <w:rFonts w:ascii="Times New Roman" w:hAnsi="Times New Roman"/>
          <w:sz w:val="26"/>
          <w:szCs w:val="26"/>
        </w:rPr>
        <w:t>птица</w:t>
      </w:r>
      <w:proofErr w:type="gramEnd"/>
      <w:r w:rsidR="00817F8E">
        <w:rPr>
          <w:rFonts w:ascii="Times New Roman" w:hAnsi="Times New Roman"/>
          <w:sz w:val="26"/>
          <w:szCs w:val="26"/>
        </w:rPr>
        <w:t xml:space="preserve"> и живет она в фантазиях каждого из нас – это птица Счастья, птица Удачи. Вы слышали такое выражение «</w:t>
      </w:r>
      <w:r w:rsidR="00AF3143">
        <w:rPr>
          <w:rFonts w:ascii="Times New Roman" w:hAnsi="Times New Roman"/>
          <w:sz w:val="26"/>
          <w:szCs w:val="26"/>
        </w:rPr>
        <w:t>К нам прилетела птица Счастья</w:t>
      </w:r>
      <w:r w:rsidR="00817F8E">
        <w:rPr>
          <w:rFonts w:ascii="Times New Roman" w:hAnsi="Times New Roman"/>
          <w:sz w:val="26"/>
          <w:szCs w:val="26"/>
        </w:rPr>
        <w:t>»</w:t>
      </w:r>
      <w:r w:rsidR="00AF3143">
        <w:rPr>
          <w:rFonts w:ascii="Times New Roman" w:hAnsi="Times New Roman"/>
          <w:sz w:val="26"/>
          <w:szCs w:val="26"/>
        </w:rPr>
        <w:t>? Мы не будем сейчас описывать  этот образ словами потому, что для каждого из нас она особенная и неповторимая и я предлагаю вам пофантазировать и придумать свою птицу Счастья.</w:t>
      </w:r>
    </w:p>
    <w:p w:rsidR="00BC1EF4" w:rsidRPr="000148AE" w:rsidRDefault="00AF3143" w:rsidP="004011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B0345C" w:rsidRPr="000148AE">
        <w:rPr>
          <w:rFonts w:ascii="Times New Roman" w:hAnsi="Times New Roman"/>
          <w:sz w:val="26"/>
          <w:szCs w:val="26"/>
        </w:rPr>
        <w:t xml:space="preserve"> Выбор техник</w:t>
      </w:r>
      <w:r w:rsidR="00401117">
        <w:rPr>
          <w:rFonts w:ascii="Times New Roman" w:hAnsi="Times New Roman"/>
          <w:sz w:val="26"/>
          <w:szCs w:val="26"/>
        </w:rPr>
        <w:t xml:space="preserve">, </w:t>
      </w:r>
      <w:r w:rsidR="00B0345C" w:rsidRPr="000148AE">
        <w:rPr>
          <w:rFonts w:ascii="Times New Roman" w:hAnsi="Times New Roman"/>
          <w:sz w:val="26"/>
          <w:szCs w:val="26"/>
        </w:rPr>
        <w:t xml:space="preserve">неограничен, это может быть акварель, гуашь, восковые мелки, </w:t>
      </w:r>
      <w:proofErr w:type="spellStart"/>
      <w:r w:rsidR="00B0345C" w:rsidRPr="000148AE">
        <w:rPr>
          <w:rFonts w:ascii="Times New Roman" w:hAnsi="Times New Roman"/>
          <w:sz w:val="26"/>
          <w:szCs w:val="26"/>
        </w:rPr>
        <w:t>гелевые</w:t>
      </w:r>
      <w:proofErr w:type="spellEnd"/>
      <w:r w:rsidR="00B0345C" w:rsidRPr="000148AE">
        <w:rPr>
          <w:rFonts w:ascii="Times New Roman" w:hAnsi="Times New Roman"/>
          <w:sz w:val="26"/>
          <w:szCs w:val="26"/>
        </w:rPr>
        <w:t xml:space="preserve"> ручки, фломастеры.</w:t>
      </w:r>
      <w:r>
        <w:rPr>
          <w:rFonts w:ascii="Times New Roman" w:hAnsi="Times New Roman"/>
          <w:sz w:val="26"/>
          <w:szCs w:val="26"/>
        </w:rPr>
        <w:t xml:space="preserve"> Но не только традиционные материалы вы можете сегодня использовать, для создания выразительного образа вам могут помочь различные техники печати (пробкой</w:t>
      </w:r>
      <w:r w:rsidR="00702187">
        <w:rPr>
          <w:rFonts w:ascii="Times New Roman" w:hAnsi="Times New Roman"/>
          <w:sz w:val="26"/>
          <w:szCs w:val="26"/>
        </w:rPr>
        <w:t xml:space="preserve">, губкой, смятой бумагой, обратной стороной карандаша), рисование точкой, ватной палочкой, рисование пальцами рук, </w:t>
      </w:r>
      <w:proofErr w:type="spellStart"/>
      <w:r w:rsidR="00702187">
        <w:rPr>
          <w:rFonts w:ascii="Times New Roman" w:hAnsi="Times New Roman"/>
          <w:sz w:val="26"/>
          <w:szCs w:val="26"/>
        </w:rPr>
        <w:t>набрызг</w:t>
      </w:r>
      <w:proofErr w:type="spellEnd"/>
      <w:r w:rsidR="00702187">
        <w:rPr>
          <w:rFonts w:ascii="Times New Roman" w:hAnsi="Times New Roman"/>
          <w:sz w:val="26"/>
          <w:szCs w:val="26"/>
        </w:rPr>
        <w:t>.</w:t>
      </w:r>
      <w:r w:rsidR="00B0345C" w:rsidRPr="000148AE">
        <w:rPr>
          <w:rFonts w:ascii="Times New Roman" w:hAnsi="Times New Roman"/>
          <w:sz w:val="26"/>
          <w:szCs w:val="26"/>
        </w:rPr>
        <w:t xml:space="preserve"> Если возникнет необходимость можно соединять несколько техник в одной работе. Фантазируйте, придумывайте, творите! Ведь "Без фантазии нет искусства, как нет и науки" сказал композитор </w:t>
      </w:r>
      <w:proofErr w:type="spellStart"/>
      <w:r w:rsidR="00B0345C" w:rsidRPr="000148AE">
        <w:rPr>
          <w:rFonts w:ascii="Times New Roman" w:hAnsi="Times New Roman"/>
          <w:sz w:val="26"/>
          <w:szCs w:val="26"/>
        </w:rPr>
        <w:t>Ференц</w:t>
      </w:r>
      <w:proofErr w:type="spellEnd"/>
      <w:r w:rsidR="00B0345C" w:rsidRPr="000148AE">
        <w:rPr>
          <w:rFonts w:ascii="Times New Roman" w:hAnsi="Times New Roman"/>
          <w:sz w:val="26"/>
          <w:szCs w:val="26"/>
        </w:rPr>
        <w:t xml:space="preserve"> Лист. А великий математик Альберт </w:t>
      </w:r>
      <w:proofErr w:type="spellStart"/>
      <w:r w:rsidR="00B0345C" w:rsidRPr="000148AE">
        <w:rPr>
          <w:rFonts w:ascii="Times New Roman" w:hAnsi="Times New Roman"/>
          <w:sz w:val="26"/>
          <w:szCs w:val="26"/>
        </w:rPr>
        <w:t>Энштейн</w:t>
      </w:r>
      <w:proofErr w:type="spellEnd"/>
      <w:r w:rsidR="00B0345C" w:rsidRPr="000148AE">
        <w:rPr>
          <w:rFonts w:ascii="Times New Roman" w:hAnsi="Times New Roman"/>
          <w:sz w:val="26"/>
          <w:szCs w:val="26"/>
        </w:rPr>
        <w:t xml:space="preserve"> сказал "Воображение </w:t>
      </w:r>
      <w:proofErr w:type="gramStart"/>
      <w:r w:rsidR="00B0345C" w:rsidRPr="000148AE">
        <w:rPr>
          <w:rFonts w:ascii="Times New Roman" w:hAnsi="Times New Roman"/>
          <w:sz w:val="26"/>
          <w:szCs w:val="26"/>
        </w:rPr>
        <w:t>важнее</w:t>
      </w:r>
      <w:proofErr w:type="gramEnd"/>
      <w:r w:rsidR="00B0345C" w:rsidRPr="000148AE">
        <w:rPr>
          <w:rFonts w:ascii="Times New Roman" w:hAnsi="Times New Roman"/>
          <w:sz w:val="26"/>
          <w:szCs w:val="26"/>
        </w:rPr>
        <w:t xml:space="preserve"> чем знание"</w:t>
      </w:r>
      <w:r w:rsidR="00D21CC2" w:rsidRPr="000148AE">
        <w:rPr>
          <w:rFonts w:ascii="Times New Roman" w:hAnsi="Times New Roman"/>
          <w:sz w:val="26"/>
          <w:szCs w:val="26"/>
        </w:rPr>
        <w:t xml:space="preserve">. А художник Жан Батист </w:t>
      </w:r>
      <w:proofErr w:type="spellStart"/>
      <w:r w:rsidR="00D21CC2" w:rsidRPr="000148AE">
        <w:rPr>
          <w:rFonts w:ascii="Times New Roman" w:hAnsi="Times New Roman"/>
          <w:sz w:val="26"/>
          <w:szCs w:val="26"/>
        </w:rPr>
        <w:t>Симеон</w:t>
      </w:r>
      <w:proofErr w:type="spellEnd"/>
      <w:r w:rsidR="00D21CC2" w:rsidRPr="000148AE">
        <w:rPr>
          <w:rFonts w:ascii="Times New Roman" w:hAnsi="Times New Roman"/>
          <w:sz w:val="26"/>
          <w:szCs w:val="26"/>
        </w:rPr>
        <w:t xml:space="preserve"> Шарден отметил "Кто сказал, что пишут красками? Пользуются красками, а пишут чувствами". Так и я вам посоветую в сегодняшней работе воспользоваться своими чувствами и подключить бурную фантазию.</w:t>
      </w:r>
      <w:r w:rsidR="0086578A">
        <w:rPr>
          <w:rFonts w:ascii="Times New Roman" w:hAnsi="Times New Roman"/>
          <w:sz w:val="26"/>
          <w:szCs w:val="26"/>
        </w:rPr>
        <w:t xml:space="preserve"> Приступайте.</w:t>
      </w:r>
    </w:p>
    <w:p w:rsidR="00D21CC2" w:rsidRPr="000148AE" w:rsidRDefault="00D21CC2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8AE">
        <w:rPr>
          <w:rFonts w:ascii="Times New Roman" w:hAnsi="Times New Roman"/>
          <w:sz w:val="26"/>
          <w:szCs w:val="26"/>
        </w:rPr>
        <w:t>Во время самостоятельной работы мы с ва</w:t>
      </w:r>
      <w:r w:rsidR="00401117">
        <w:rPr>
          <w:rFonts w:ascii="Times New Roman" w:hAnsi="Times New Roman"/>
          <w:sz w:val="26"/>
          <w:szCs w:val="26"/>
        </w:rPr>
        <w:t xml:space="preserve">ми послушаем голоса разных птиц, </w:t>
      </w:r>
      <w:r w:rsidR="00AE6BAE">
        <w:rPr>
          <w:rFonts w:ascii="Times New Roman" w:hAnsi="Times New Roman"/>
          <w:sz w:val="26"/>
          <w:szCs w:val="26"/>
        </w:rPr>
        <w:t>а так же песню М.Г</w:t>
      </w:r>
      <w:r w:rsidR="00D531B3">
        <w:rPr>
          <w:rFonts w:ascii="Times New Roman" w:hAnsi="Times New Roman"/>
          <w:sz w:val="26"/>
          <w:szCs w:val="26"/>
        </w:rPr>
        <w:t>линки «Жаворонок» и К.Сен-Санса «Лебедь»</w:t>
      </w:r>
    </w:p>
    <w:p w:rsidR="00D21CC2" w:rsidRDefault="00401117" w:rsidP="004011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C4A3E">
        <w:rPr>
          <w:rFonts w:ascii="Times New Roman" w:hAnsi="Times New Roman"/>
          <w:sz w:val="26"/>
          <w:szCs w:val="26"/>
        </w:rPr>
        <w:t xml:space="preserve">5. </w:t>
      </w:r>
      <w:r w:rsidR="00D21CC2" w:rsidRPr="000148AE">
        <w:rPr>
          <w:rFonts w:ascii="Times New Roman" w:hAnsi="Times New Roman"/>
          <w:sz w:val="26"/>
          <w:szCs w:val="26"/>
        </w:rPr>
        <w:t>Самосто</w:t>
      </w:r>
      <w:r w:rsidR="003B5D14">
        <w:rPr>
          <w:rFonts w:ascii="Times New Roman" w:hAnsi="Times New Roman"/>
          <w:sz w:val="26"/>
          <w:szCs w:val="26"/>
        </w:rPr>
        <w:t>ятельная работа детей 25-30 мин.</w:t>
      </w:r>
    </w:p>
    <w:p w:rsidR="00D21CC2" w:rsidRDefault="003B5D14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Пока вы </w:t>
      </w:r>
      <w:proofErr w:type="gramStart"/>
      <w:r>
        <w:rPr>
          <w:rFonts w:ascii="Times New Roman" w:hAnsi="Times New Roman"/>
          <w:sz w:val="26"/>
          <w:szCs w:val="26"/>
        </w:rPr>
        <w:t>рисуете</w:t>
      </w:r>
      <w:proofErr w:type="gramEnd"/>
      <w:r>
        <w:rPr>
          <w:rFonts w:ascii="Times New Roman" w:hAnsi="Times New Roman"/>
          <w:sz w:val="26"/>
          <w:szCs w:val="26"/>
        </w:rPr>
        <w:t xml:space="preserve"> я еще немного расскажу о птицах. В народном искусстве птицы олицетворяли ветер, облако, молнию, грозу или бурю. Древние славяне в своих красивых поучительных сказках связывали </w:t>
      </w:r>
      <w:r w:rsidR="00401117">
        <w:rPr>
          <w:rFonts w:ascii="Times New Roman" w:hAnsi="Times New Roman"/>
          <w:sz w:val="26"/>
          <w:szCs w:val="26"/>
        </w:rPr>
        <w:t>появление</w:t>
      </w:r>
      <w:r>
        <w:rPr>
          <w:rFonts w:ascii="Times New Roman" w:hAnsi="Times New Roman"/>
          <w:sz w:val="26"/>
          <w:szCs w:val="26"/>
        </w:rPr>
        <w:t xml:space="preserve"> небесного пламени с аистом. </w:t>
      </w:r>
      <w:r>
        <w:rPr>
          <w:rFonts w:ascii="Times New Roman" w:hAnsi="Times New Roman"/>
          <w:sz w:val="26"/>
          <w:szCs w:val="26"/>
        </w:rPr>
        <w:lastRenderedPageBreak/>
        <w:t xml:space="preserve">Считалось, что дом, на котором совьет </w:t>
      </w:r>
      <w:proofErr w:type="gramStart"/>
      <w:r>
        <w:rPr>
          <w:rFonts w:ascii="Times New Roman" w:hAnsi="Times New Roman"/>
          <w:sz w:val="26"/>
          <w:szCs w:val="26"/>
        </w:rPr>
        <w:t>гнездо</w:t>
      </w:r>
      <w:proofErr w:type="gramEnd"/>
      <w:r>
        <w:rPr>
          <w:rFonts w:ascii="Times New Roman" w:hAnsi="Times New Roman"/>
          <w:sz w:val="26"/>
          <w:szCs w:val="26"/>
        </w:rPr>
        <w:t xml:space="preserve"> аист, защищен от пожара. А того,</w:t>
      </w:r>
      <w:r w:rsidR="006203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кто </w:t>
      </w:r>
      <w:r w:rsidR="00401117">
        <w:rPr>
          <w:rFonts w:ascii="Times New Roman" w:hAnsi="Times New Roman"/>
          <w:sz w:val="26"/>
          <w:szCs w:val="26"/>
        </w:rPr>
        <w:t>убьет</w:t>
      </w:r>
      <w:r>
        <w:rPr>
          <w:rFonts w:ascii="Times New Roman" w:hAnsi="Times New Roman"/>
          <w:sz w:val="26"/>
          <w:szCs w:val="26"/>
        </w:rPr>
        <w:t xml:space="preserve"> аиста, поразит молния. Хозяева специально клали на крышу колесо телеги (по фо</w:t>
      </w:r>
      <w:r w:rsidR="00D21B0C">
        <w:rPr>
          <w:rFonts w:ascii="Times New Roman" w:hAnsi="Times New Roman"/>
          <w:sz w:val="26"/>
          <w:szCs w:val="26"/>
        </w:rPr>
        <w:t xml:space="preserve">рме напоминающее громовой знак), </w:t>
      </w:r>
      <w:r>
        <w:rPr>
          <w:rFonts w:ascii="Times New Roman" w:hAnsi="Times New Roman"/>
          <w:sz w:val="26"/>
          <w:szCs w:val="26"/>
        </w:rPr>
        <w:t xml:space="preserve">чтобы аисты и журавли свили там свои гнезда. </w:t>
      </w:r>
      <w:r w:rsidR="00DA1DF5">
        <w:rPr>
          <w:rFonts w:ascii="Times New Roman" w:hAnsi="Times New Roman"/>
          <w:sz w:val="26"/>
          <w:szCs w:val="26"/>
        </w:rPr>
        <w:t>Этот обычай дошел до нашего времени. Журавли с голубями и соловьями считались на Руси божьими птицами, приносящими добро и счастье человеку.</w:t>
      </w:r>
      <w:r w:rsidR="00620371">
        <w:rPr>
          <w:rFonts w:ascii="Times New Roman" w:hAnsi="Times New Roman"/>
          <w:sz w:val="26"/>
          <w:szCs w:val="26"/>
        </w:rPr>
        <w:t xml:space="preserve"> </w:t>
      </w:r>
      <w:r w:rsidR="00B55704" w:rsidRPr="000148AE">
        <w:rPr>
          <w:rFonts w:ascii="Times New Roman" w:hAnsi="Times New Roman"/>
          <w:sz w:val="26"/>
          <w:szCs w:val="26"/>
        </w:rPr>
        <w:t>Еще в пору язычества на Руси верили, что после смерти человек превращается в птицу. Поэтому люди никогда не обижали птиц.</w:t>
      </w:r>
    </w:p>
    <w:p w:rsidR="00D531B3" w:rsidRDefault="00D531B3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Справились с заданием, молодцы.  Как вы думаете, куда хотят полететь ваши птицы?</w:t>
      </w:r>
    </w:p>
    <w:p w:rsidR="00D531B3" w:rsidRDefault="00D531B3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31B3">
        <w:rPr>
          <w:rFonts w:ascii="Times New Roman" w:hAnsi="Times New Roman"/>
          <w:b/>
          <w:sz w:val="26"/>
          <w:szCs w:val="26"/>
        </w:rPr>
        <w:t>Размышления детей</w:t>
      </w:r>
      <w:r>
        <w:rPr>
          <w:rFonts w:ascii="Times New Roman" w:hAnsi="Times New Roman"/>
          <w:sz w:val="26"/>
          <w:szCs w:val="26"/>
        </w:rPr>
        <w:t xml:space="preserve">: на небо, </w:t>
      </w:r>
      <w:proofErr w:type="gramStart"/>
      <w:r>
        <w:rPr>
          <w:rFonts w:ascii="Times New Roman" w:hAnsi="Times New Roman"/>
          <w:sz w:val="26"/>
          <w:szCs w:val="26"/>
        </w:rPr>
        <w:t>в высь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D531B3" w:rsidRDefault="00D531B3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давайте выпустим их в небо. Пусть летят и приносят </w:t>
      </w:r>
      <w:r w:rsidR="00401117">
        <w:rPr>
          <w:rFonts w:ascii="Times New Roman" w:hAnsi="Times New Roman"/>
          <w:sz w:val="26"/>
          <w:szCs w:val="26"/>
        </w:rPr>
        <w:t xml:space="preserve"> людям </w:t>
      </w:r>
      <w:r>
        <w:rPr>
          <w:rFonts w:ascii="Times New Roman" w:hAnsi="Times New Roman"/>
          <w:sz w:val="26"/>
          <w:szCs w:val="26"/>
        </w:rPr>
        <w:t>счастье.</w:t>
      </w:r>
      <w:r w:rsidRPr="00D531B3">
        <w:rPr>
          <w:rFonts w:ascii="Times New Roman" w:hAnsi="Times New Roman"/>
          <w:sz w:val="26"/>
          <w:szCs w:val="26"/>
        </w:rPr>
        <w:t xml:space="preserve"> </w:t>
      </w:r>
      <w:r w:rsidR="009704A8">
        <w:rPr>
          <w:rFonts w:ascii="Times New Roman" w:hAnsi="Times New Roman"/>
          <w:sz w:val="26"/>
          <w:szCs w:val="26"/>
        </w:rPr>
        <w:t>(Прикрепляем вырезанных из бумаги птиц на нарисованное на ватмане небо)</w:t>
      </w:r>
    </w:p>
    <w:p w:rsidR="0095783F" w:rsidRDefault="00D531B3" w:rsidP="0042530E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6.Ит</w:t>
      </w:r>
      <w:r w:rsidR="0042530E">
        <w:rPr>
          <w:rFonts w:ascii="Times New Roman" w:hAnsi="Times New Roman"/>
          <w:sz w:val="26"/>
          <w:szCs w:val="26"/>
        </w:rPr>
        <w:t>оги. Ребята, вы умело и логично сочетали различные техники рисования, работы получились удачные и выразительные у всех вас и это потому, что воображению и фантазии нет границ. Молодцы!</w:t>
      </w:r>
    </w:p>
    <w:p w:rsidR="0095783F" w:rsidRDefault="0095783F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D531B3">
        <w:rPr>
          <w:rFonts w:ascii="Times New Roman" w:hAnsi="Times New Roman"/>
          <w:sz w:val="26"/>
          <w:szCs w:val="26"/>
        </w:rPr>
        <w:t>Рефлексия. Дети, кому бы вы могли подарить вашу волшебную птицу?</w:t>
      </w:r>
      <w:r w:rsidR="0042530E">
        <w:rPr>
          <w:rFonts w:ascii="Times New Roman" w:hAnsi="Times New Roman"/>
          <w:sz w:val="26"/>
          <w:szCs w:val="26"/>
        </w:rPr>
        <w:t xml:space="preserve"> Кому бы вы хотели, чтобы она принесла счастье и удачу?</w:t>
      </w:r>
      <w:r w:rsidR="00B55704" w:rsidRPr="000148AE">
        <w:rPr>
          <w:rFonts w:ascii="Times New Roman" w:hAnsi="Times New Roman"/>
          <w:sz w:val="26"/>
          <w:szCs w:val="26"/>
        </w:rPr>
        <w:t xml:space="preserve"> П</w:t>
      </w:r>
      <w:r w:rsidR="007E2658">
        <w:rPr>
          <w:rFonts w:ascii="Times New Roman" w:hAnsi="Times New Roman"/>
          <w:sz w:val="26"/>
          <w:szCs w:val="26"/>
        </w:rPr>
        <w:t>онравилось ли занятие?</w:t>
      </w:r>
    </w:p>
    <w:p w:rsidR="00B55704" w:rsidRDefault="0095783F" w:rsidP="00401117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95783F">
        <w:rPr>
          <w:rFonts w:ascii="Times New Roman" w:hAnsi="Times New Roman"/>
          <w:b/>
          <w:sz w:val="26"/>
          <w:szCs w:val="26"/>
        </w:rPr>
        <w:t>Размышления детей.</w:t>
      </w:r>
      <w:r w:rsidR="0042530E">
        <w:rPr>
          <w:rFonts w:ascii="Times New Roman" w:hAnsi="Times New Roman"/>
          <w:sz w:val="26"/>
          <w:szCs w:val="26"/>
        </w:rPr>
        <w:t xml:space="preserve"> (Дети высказывают свое мнение</w:t>
      </w:r>
      <w:r w:rsidR="00B55704" w:rsidRPr="000148AE">
        <w:rPr>
          <w:rFonts w:ascii="Times New Roman" w:hAnsi="Times New Roman"/>
          <w:sz w:val="26"/>
          <w:szCs w:val="26"/>
        </w:rPr>
        <w:t>)</w:t>
      </w:r>
    </w:p>
    <w:p w:rsidR="00D51AC1" w:rsidRDefault="00D51AC1" w:rsidP="00401117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Педагог:</w:t>
      </w:r>
      <w:r>
        <w:rPr>
          <w:rFonts w:ascii="Times New Roman" w:hAnsi="Times New Roman"/>
          <w:sz w:val="26"/>
          <w:szCs w:val="26"/>
        </w:rPr>
        <w:t xml:space="preserve"> Спасибо за занятие! До новых </w:t>
      </w:r>
      <w:proofErr w:type="spellStart"/>
      <w:r>
        <w:rPr>
          <w:rFonts w:ascii="Times New Roman" w:hAnsi="Times New Roman"/>
          <w:sz w:val="26"/>
          <w:szCs w:val="26"/>
        </w:rPr>
        <w:t>встречь</w:t>
      </w:r>
      <w:proofErr w:type="spellEnd"/>
      <w:r>
        <w:rPr>
          <w:rFonts w:ascii="Times New Roman" w:hAnsi="Times New Roman"/>
          <w:sz w:val="26"/>
          <w:szCs w:val="26"/>
        </w:rPr>
        <w:t>!</w:t>
      </w:r>
    </w:p>
    <w:p w:rsidR="00EC4A3E" w:rsidRDefault="0095783F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EC4A3E">
        <w:rPr>
          <w:rFonts w:ascii="Times New Roman" w:hAnsi="Times New Roman"/>
          <w:sz w:val="26"/>
          <w:szCs w:val="26"/>
        </w:rPr>
        <w:t xml:space="preserve"> Литература: </w:t>
      </w:r>
    </w:p>
    <w:p w:rsidR="00E016D5" w:rsidRDefault="00E016D5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Бугаев А. </w:t>
      </w:r>
      <w:proofErr w:type="spellStart"/>
      <w:r>
        <w:rPr>
          <w:rFonts w:ascii="Times New Roman" w:hAnsi="Times New Roman"/>
          <w:sz w:val="26"/>
          <w:szCs w:val="26"/>
        </w:rPr>
        <w:t>Птицы</w:t>
      </w:r>
      <w:proofErr w:type="gramStart"/>
      <w:r>
        <w:rPr>
          <w:rFonts w:ascii="Times New Roman" w:hAnsi="Times New Roman"/>
          <w:sz w:val="26"/>
          <w:szCs w:val="26"/>
        </w:rPr>
        <w:t>.-</w:t>
      </w:r>
      <w:proofErr w:type="gramEnd"/>
      <w:r>
        <w:rPr>
          <w:rFonts w:ascii="Times New Roman" w:hAnsi="Times New Roman"/>
          <w:sz w:val="26"/>
          <w:szCs w:val="26"/>
        </w:rPr>
        <w:t>Спб</w:t>
      </w:r>
      <w:proofErr w:type="spellEnd"/>
      <w:r>
        <w:rPr>
          <w:rFonts w:ascii="Times New Roman" w:hAnsi="Times New Roman"/>
          <w:sz w:val="26"/>
          <w:szCs w:val="26"/>
        </w:rPr>
        <w:t>.: «БКК»,2008,</w:t>
      </w:r>
    </w:p>
    <w:p w:rsidR="00E016D5" w:rsidRDefault="00E016D5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С.И., Приставкина </w:t>
      </w:r>
      <w:proofErr w:type="spellStart"/>
      <w:r>
        <w:rPr>
          <w:rFonts w:ascii="Times New Roman" w:hAnsi="Times New Roman"/>
          <w:sz w:val="26"/>
          <w:szCs w:val="26"/>
        </w:rPr>
        <w:t>Т.А.,Рябчиков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А.В., Рукотворная краса земли Белгородской, </w:t>
      </w:r>
      <w:proofErr w:type="spellStart"/>
      <w:r>
        <w:rPr>
          <w:rFonts w:ascii="Times New Roman" w:hAnsi="Times New Roman"/>
          <w:sz w:val="26"/>
          <w:szCs w:val="26"/>
        </w:rPr>
        <w:t>облтипография</w:t>
      </w:r>
      <w:proofErr w:type="spellEnd"/>
      <w:r>
        <w:rPr>
          <w:rFonts w:ascii="Times New Roman" w:hAnsi="Times New Roman"/>
          <w:sz w:val="26"/>
          <w:szCs w:val="26"/>
        </w:rPr>
        <w:t>, Белгород,2001.</w:t>
      </w:r>
    </w:p>
    <w:p w:rsidR="00E016D5" w:rsidRPr="000148AE" w:rsidRDefault="00E016D5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Казиева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М. Сказка в русской живописи, изд. «Белый город», Москва,2001.</w:t>
      </w:r>
    </w:p>
    <w:p w:rsidR="00116D34" w:rsidRPr="000148AE" w:rsidRDefault="00116D34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6D34" w:rsidRPr="000148AE" w:rsidRDefault="00401117" w:rsidP="00401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116D34" w:rsidRPr="000148AE" w:rsidSect="004011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A77AB"/>
    <w:multiLevelType w:val="hybridMultilevel"/>
    <w:tmpl w:val="E05E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A40D0"/>
    <w:multiLevelType w:val="hybridMultilevel"/>
    <w:tmpl w:val="B4AC9850"/>
    <w:lvl w:ilvl="0" w:tplc="0419000F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32C"/>
    <w:rsid w:val="000148AE"/>
    <w:rsid w:val="000427D8"/>
    <w:rsid w:val="0006632C"/>
    <w:rsid w:val="00090507"/>
    <w:rsid w:val="000F052D"/>
    <w:rsid w:val="00116D34"/>
    <w:rsid w:val="0012270F"/>
    <w:rsid w:val="001470D2"/>
    <w:rsid w:val="00150A4D"/>
    <w:rsid w:val="001846A3"/>
    <w:rsid w:val="001F1FC4"/>
    <w:rsid w:val="00232766"/>
    <w:rsid w:val="003061E3"/>
    <w:rsid w:val="003207B3"/>
    <w:rsid w:val="0032638A"/>
    <w:rsid w:val="003368F2"/>
    <w:rsid w:val="00345AE8"/>
    <w:rsid w:val="00364C3D"/>
    <w:rsid w:val="003B5D14"/>
    <w:rsid w:val="003C17F5"/>
    <w:rsid w:val="003D5715"/>
    <w:rsid w:val="003D79DC"/>
    <w:rsid w:val="003F6353"/>
    <w:rsid w:val="00401117"/>
    <w:rsid w:val="0042530E"/>
    <w:rsid w:val="004A6A0B"/>
    <w:rsid w:val="004A77C5"/>
    <w:rsid w:val="004E3DEB"/>
    <w:rsid w:val="004F1066"/>
    <w:rsid w:val="00542440"/>
    <w:rsid w:val="0055545D"/>
    <w:rsid w:val="005B4CF3"/>
    <w:rsid w:val="005F55ED"/>
    <w:rsid w:val="00620371"/>
    <w:rsid w:val="006A11CA"/>
    <w:rsid w:val="006C2DD9"/>
    <w:rsid w:val="006D7203"/>
    <w:rsid w:val="00702187"/>
    <w:rsid w:val="007352D5"/>
    <w:rsid w:val="0074344A"/>
    <w:rsid w:val="007943FC"/>
    <w:rsid w:val="007A0314"/>
    <w:rsid w:val="007B53CA"/>
    <w:rsid w:val="007E2658"/>
    <w:rsid w:val="007F5611"/>
    <w:rsid w:val="00817F8E"/>
    <w:rsid w:val="00835AD1"/>
    <w:rsid w:val="008448AA"/>
    <w:rsid w:val="0086578A"/>
    <w:rsid w:val="00870176"/>
    <w:rsid w:val="00877530"/>
    <w:rsid w:val="008A2E07"/>
    <w:rsid w:val="009352EF"/>
    <w:rsid w:val="0095783F"/>
    <w:rsid w:val="009704A8"/>
    <w:rsid w:val="009A0C16"/>
    <w:rsid w:val="009B2A70"/>
    <w:rsid w:val="009F07EB"/>
    <w:rsid w:val="00A9758B"/>
    <w:rsid w:val="00AE6BAE"/>
    <w:rsid w:val="00AF3143"/>
    <w:rsid w:val="00B0345C"/>
    <w:rsid w:val="00B24BE7"/>
    <w:rsid w:val="00B33215"/>
    <w:rsid w:val="00B35E65"/>
    <w:rsid w:val="00B55704"/>
    <w:rsid w:val="00B94F63"/>
    <w:rsid w:val="00BA7F63"/>
    <w:rsid w:val="00BC1EF4"/>
    <w:rsid w:val="00BF3CED"/>
    <w:rsid w:val="00C52217"/>
    <w:rsid w:val="00C84403"/>
    <w:rsid w:val="00CD6F2A"/>
    <w:rsid w:val="00D21B0C"/>
    <w:rsid w:val="00D21CC2"/>
    <w:rsid w:val="00D51AC1"/>
    <w:rsid w:val="00D531B3"/>
    <w:rsid w:val="00D567E9"/>
    <w:rsid w:val="00DA1DF5"/>
    <w:rsid w:val="00DF696C"/>
    <w:rsid w:val="00E016D5"/>
    <w:rsid w:val="00E01CCD"/>
    <w:rsid w:val="00EC4A3E"/>
    <w:rsid w:val="00F00063"/>
    <w:rsid w:val="00F44EA2"/>
    <w:rsid w:val="00F4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8939-30CB-4884-8FF1-B3CBE1A7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Таня</cp:lastModifiedBy>
  <cp:revision>69</cp:revision>
  <cp:lastPrinted>2012-01-27T07:15:00Z</cp:lastPrinted>
  <dcterms:created xsi:type="dcterms:W3CDTF">2012-01-27T06:00:00Z</dcterms:created>
  <dcterms:modified xsi:type="dcterms:W3CDTF">2018-07-03T13:16:00Z</dcterms:modified>
</cp:coreProperties>
</file>