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E5" w:rsidRPr="004801DC" w:rsidRDefault="00B96576" w:rsidP="004801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4801DC">
        <w:rPr>
          <w:rFonts w:ascii="Times New Roman" w:hAnsi="Times New Roman" w:cs="Times New Roman"/>
          <w:b/>
          <w:color w:val="000000"/>
          <w:sz w:val="28"/>
          <w:szCs w:val="28"/>
        </w:rPr>
        <w:t>Педагогическая студия –</w:t>
      </w:r>
      <w:r w:rsidR="004801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801DC">
        <w:rPr>
          <w:rFonts w:ascii="Times New Roman" w:hAnsi="Times New Roman" w:cs="Times New Roman"/>
          <w:b/>
          <w:color w:val="000000"/>
          <w:sz w:val="28"/>
          <w:szCs w:val="28"/>
        </w:rPr>
        <w:t>районное методическое объединение воспитателей дошкольных образовательных</w:t>
      </w:r>
      <w:r w:rsidR="004801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801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учреждений города Будённовска </w:t>
      </w:r>
      <w:proofErr w:type="spellStart"/>
      <w:r w:rsidRPr="004801DC">
        <w:rPr>
          <w:rFonts w:ascii="Times New Roman" w:hAnsi="Times New Roman" w:cs="Times New Roman"/>
          <w:b/>
          <w:color w:val="000000"/>
          <w:sz w:val="28"/>
          <w:szCs w:val="28"/>
        </w:rPr>
        <w:t>Будённовского</w:t>
      </w:r>
      <w:proofErr w:type="spellEnd"/>
      <w:r w:rsidRPr="004801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«Ранняя социализация ребёнка – дошкольника: </w:t>
      </w:r>
      <w:r w:rsidR="004801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801DC">
        <w:rPr>
          <w:rFonts w:ascii="Times New Roman" w:hAnsi="Times New Roman" w:cs="Times New Roman"/>
          <w:b/>
          <w:color w:val="000000"/>
          <w:sz w:val="28"/>
          <w:szCs w:val="28"/>
        </w:rPr>
        <w:t>новый взгляд, новые подходы»</w:t>
      </w:r>
      <w:r w:rsidR="004801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553E5" w:rsidRPr="004801DC">
        <w:rPr>
          <w:rFonts w:ascii="Times New Roman" w:hAnsi="Times New Roman" w:cs="Times New Roman"/>
          <w:b/>
          <w:i/>
          <w:color w:val="000000"/>
          <w:sz w:val="28"/>
          <w:szCs w:val="28"/>
        </w:rPr>
        <w:t>(в рамках краевой инновационной площадки</w:t>
      </w:r>
      <w:r w:rsidR="00CE1139" w:rsidRPr="004801D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по теме:</w:t>
      </w:r>
      <w:proofErr w:type="gramEnd"/>
      <w:r w:rsidR="00CE1139" w:rsidRPr="004801D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gramStart"/>
      <w:r w:rsidR="00CE1139" w:rsidRPr="004801DC">
        <w:rPr>
          <w:rFonts w:ascii="Times New Roman" w:hAnsi="Times New Roman" w:cs="Times New Roman"/>
          <w:b/>
          <w:i/>
          <w:sz w:val="28"/>
          <w:szCs w:val="28"/>
        </w:rPr>
        <w:t>«Волонтёрская деятельность как фактор современного подхода к личностному развитию и ранней позитивной социализации ребёнка – дошкольника»</w:t>
      </w:r>
      <w:r w:rsidR="00C553E5" w:rsidRPr="004801DC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  <w:proofErr w:type="gramEnd"/>
    </w:p>
    <w:p w:rsidR="00524D86" w:rsidRPr="00524D86" w:rsidRDefault="00524D86" w:rsidP="004801D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4D86" w:rsidRPr="00524D86" w:rsidRDefault="00524D86" w:rsidP="00524D8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524D86">
        <w:rPr>
          <w:rFonts w:ascii="Times New Roman" w:hAnsi="Times New Roman" w:cs="Times New Roman"/>
          <w:color w:val="000000"/>
          <w:sz w:val="28"/>
          <w:szCs w:val="28"/>
        </w:rPr>
        <w:t xml:space="preserve">Автор – разработчик: </w:t>
      </w:r>
    </w:p>
    <w:p w:rsidR="00B96576" w:rsidRPr="004801DC" w:rsidRDefault="00524D86" w:rsidP="004801D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24D86">
        <w:rPr>
          <w:rFonts w:ascii="Times New Roman" w:hAnsi="Times New Roman" w:cs="Times New Roman"/>
          <w:color w:val="000000"/>
          <w:sz w:val="28"/>
          <w:szCs w:val="28"/>
        </w:rPr>
        <w:t>Береснева</w:t>
      </w:r>
      <w:proofErr w:type="spellEnd"/>
      <w:r w:rsidRPr="00524D86">
        <w:rPr>
          <w:rFonts w:ascii="Times New Roman" w:hAnsi="Times New Roman" w:cs="Times New Roman"/>
          <w:color w:val="000000"/>
          <w:sz w:val="28"/>
          <w:szCs w:val="28"/>
        </w:rPr>
        <w:t xml:space="preserve"> З.И. – заместитель заведующего по УВР</w:t>
      </w:r>
    </w:p>
    <w:p w:rsidR="00B96576" w:rsidRDefault="00B96576" w:rsidP="004801D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9657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B96576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B96576">
        <w:rPr>
          <w:rFonts w:ascii="Times New Roman" w:hAnsi="Times New Roman" w:cs="Times New Roman"/>
          <w:color w:val="000000"/>
          <w:sz w:val="28"/>
          <w:szCs w:val="28"/>
        </w:rPr>
        <w:t>удённовск, 2020г.</w:t>
      </w:r>
    </w:p>
    <w:p w:rsidR="004801DC" w:rsidRDefault="004801DC" w:rsidP="004801D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96576" w:rsidRDefault="00B96576" w:rsidP="00B96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576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Профессиональное осмысление педагогической позиции к ранней социализации ребёнка; развитие педагогических умений в работе над проблемой; формирование стремления к воплощению инновации в педагогическую систему собственной практики.</w:t>
      </w:r>
    </w:p>
    <w:p w:rsidR="00B96576" w:rsidRDefault="00B96576" w:rsidP="00B96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6576" w:rsidRDefault="00B96576" w:rsidP="00B9657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6576">
        <w:rPr>
          <w:rFonts w:ascii="Times New Roman" w:hAnsi="Times New Roman" w:cs="Times New Roman"/>
          <w:b/>
          <w:color w:val="000000"/>
          <w:sz w:val="28"/>
          <w:szCs w:val="28"/>
        </w:rPr>
        <w:t>Ход и содержание:</w:t>
      </w:r>
    </w:p>
    <w:p w:rsidR="00C07513" w:rsidRDefault="00C07513" w:rsidP="00B9657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6576" w:rsidRDefault="00C553E5" w:rsidP="00B965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Мотивация к деятельности участников встречи</w:t>
      </w:r>
    </w:p>
    <w:p w:rsidR="00C553E5" w:rsidRPr="00C553E5" w:rsidRDefault="00C553E5" w:rsidP="00C553E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53E5">
        <w:rPr>
          <w:rFonts w:ascii="Times New Roman" w:hAnsi="Times New Roman" w:cs="Times New Roman"/>
          <w:sz w:val="28"/>
          <w:szCs w:val="28"/>
          <w:u w:val="single"/>
        </w:rPr>
        <w:t>- Игровой тренинг «Снежок с пожеланием».</w:t>
      </w:r>
    </w:p>
    <w:p w:rsidR="00C553E5" w:rsidRPr="00C553E5" w:rsidRDefault="00C553E5" w:rsidP="00C553E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53E5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proofErr w:type="spellStart"/>
      <w:r w:rsidRPr="00C553E5">
        <w:rPr>
          <w:rFonts w:ascii="Times New Roman" w:hAnsi="Times New Roman" w:cs="Times New Roman"/>
          <w:sz w:val="28"/>
          <w:szCs w:val="28"/>
          <w:u w:val="single"/>
        </w:rPr>
        <w:t>Флеш</w:t>
      </w:r>
      <w:proofErr w:type="spellEnd"/>
      <w:r w:rsidRPr="00C553E5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proofErr w:type="spellStart"/>
      <w:r w:rsidRPr="00C553E5">
        <w:rPr>
          <w:rFonts w:ascii="Times New Roman" w:hAnsi="Times New Roman" w:cs="Times New Roman"/>
          <w:sz w:val="28"/>
          <w:szCs w:val="28"/>
          <w:u w:val="single"/>
        </w:rPr>
        <w:t>моб</w:t>
      </w:r>
      <w:proofErr w:type="spellEnd"/>
      <w:r w:rsidRPr="00C553E5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proofErr w:type="spellStart"/>
      <w:r w:rsidRPr="00C553E5">
        <w:rPr>
          <w:rFonts w:ascii="Times New Roman" w:hAnsi="Times New Roman" w:cs="Times New Roman"/>
          <w:sz w:val="28"/>
          <w:szCs w:val="28"/>
          <w:u w:val="single"/>
        </w:rPr>
        <w:t>Капитошка</w:t>
      </w:r>
      <w:proofErr w:type="spellEnd"/>
      <w:r w:rsidRPr="00C553E5">
        <w:rPr>
          <w:rFonts w:ascii="Times New Roman" w:hAnsi="Times New Roman" w:cs="Times New Roman"/>
          <w:sz w:val="28"/>
          <w:szCs w:val="28"/>
          <w:u w:val="single"/>
        </w:rPr>
        <w:t>» (с участием гостей).</w:t>
      </w:r>
    </w:p>
    <w:p w:rsidR="00B96576" w:rsidRDefault="00B96576" w:rsidP="00B965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входят волонтёры (взрослые и дети).</w:t>
      </w:r>
    </w:p>
    <w:p w:rsidR="00B96576" w:rsidRDefault="00B96576" w:rsidP="00B965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утро, друзья! Вас приветствуют волонтёры детского сада «Чебурашка». А вы знаете, почему мы такие бодрые и весёлые?</w:t>
      </w:r>
    </w:p>
    <w:p w:rsidR="00B96576" w:rsidRDefault="00031458" w:rsidP="00B965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мы каждый день начинаем с утренней гимнастики. А какие виды гимнастики, ребята, мы знаем?</w:t>
      </w:r>
    </w:p>
    <w:p w:rsidR="00031458" w:rsidRDefault="00031458" w:rsidP="000314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 – гимнастика,</w:t>
      </w:r>
    </w:p>
    <w:p w:rsidR="00031458" w:rsidRDefault="00031458" w:rsidP="000314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эвристическая гимнастика,</w:t>
      </w:r>
    </w:p>
    <w:p w:rsidR="00031458" w:rsidRDefault="00031458" w:rsidP="000314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танцевальная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Дансе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31458" w:rsidRDefault="00031458" w:rsidP="000314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стретчинг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гимнастика, и, </w:t>
      </w:r>
    </w:p>
    <w:p w:rsidR="00031458" w:rsidRDefault="00031458" w:rsidP="000314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флэш – моб,</w:t>
      </w:r>
    </w:p>
    <w:p w:rsidR="00031458" w:rsidRPr="00C553E5" w:rsidRDefault="00031458" w:rsidP="000314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которую мы вас всех приглашаем.</w:t>
      </w:r>
    </w:p>
    <w:p w:rsidR="00C07513" w:rsidRPr="00C07513" w:rsidRDefault="00031458" w:rsidP="000314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Прекрасного вам всем настроения! Приятного общения! Успехов!</w:t>
      </w:r>
    </w:p>
    <w:p w:rsidR="00031458" w:rsidRPr="00EC24C5" w:rsidRDefault="00C553E5" w:rsidP="000314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Экскурс в историю вопроса  «Волонтёрское движение</w:t>
      </w:r>
      <w:r w:rsidR="00031458" w:rsidRPr="00EC24C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31458" w:rsidRDefault="00031458" w:rsidP="000314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Волонтёры. Кто они такие? Как, вообще,  возникло это движение? Слушаем и смотрим.</w:t>
      </w:r>
    </w:p>
    <w:p w:rsidR="003B78BC" w:rsidRPr="00C07513" w:rsidRDefault="00031458" w:rsidP="000314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31458">
        <w:rPr>
          <w:rFonts w:ascii="Times New Roman" w:hAnsi="Times New Roman" w:cs="Times New Roman"/>
          <w:sz w:val="28"/>
          <w:szCs w:val="28"/>
          <w:u w:val="single"/>
        </w:rPr>
        <w:t>Презентация</w:t>
      </w:r>
    </w:p>
    <w:p w:rsidR="00031458" w:rsidRDefault="00C553E5" w:rsidP="000314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Конкретно об инновационном движении в ДОУ.</w:t>
      </w:r>
    </w:p>
    <w:p w:rsidR="00C553E5" w:rsidRPr="00C553E5" w:rsidRDefault="00C553E5" w:rsidP="00C553E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В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волонтёрство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«по кратчайшей».</w:t>
      </w:r>
    </w:p>
    <w:p w:rsidR="003B78BC" w:rsidRDefault="003B78BC" w:rsidP="003B78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B78BC">
        <w:rPr>
          <w:rFonts w:ascii="Times New Roman" w:hAnsi="Times New Roman" w:cs="Times New Roman"/>
          <w:sz w:val="28"/>
          <w:szCs w:val="28"/>
        </w:rPr>
        <w:t xml:space="preserve">Наш коллектив проявил интерес к волонтёрскому движению сразу, </w:t>
      </w:r>
      <w:r>
        <w:rPr>
          <w:rFonts w:ascii="Times New Roman" w:hAnsi="Times New Roman" w:cs="Times New Roman"/>
          <w:sz w:val="28"/>
          <w:szCs w:val="28"/>
        </w:rPr>
        <w:t xml:space="preserve">как оно возникло. И уже в 2017 году мы получили от Российской ассоциации волонтёрских центров благодарственное письмо за эффективную деятельность по воспитанию подрастающего поколения в духе добровольчества и за успешное внедрение волонтёрской практики в сфере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образования. А с января 2019 года детскому саду был присвоен статус краевой инновационной площадки. И сегодня мы постараемся раскрыть суть нашей работы в этом направлении.</w:t>
      </w:r>
    </w:p>
    <w:p w:rsidR="00DF4244" w:rsidRPr="00C07513" w:rsidRDefault="00DF4244" w:rsidP="003B78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B78BC" w:rsidRPr="00DF4244" w:rsidRDefault="003B78BC" w:rsidP="003B78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4244">
        <w:rPr>
          <w:rFonts w:ascii="Times New Roman" w:hAnsi="Times New Roman" w:cs="Times New Roman"/>
          <w:sz w:val="28"/>
          <w:szCs w:val="28"/>
          <w:u w:val="single"/>
        </w:rPr>
        <w:t xml:space="preserve">Тема нашей площадки: </w:t>
      </w:r>
    </w:p>
    <w:p w:rsidR="00DF4244" w:rsidRDefault="00DF4244" w:rsidP="003B78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«Волонтёрская деятельность как фактор современного подхода к личностному развитию и ранней позитивной социализации ребёнка – дошкольника».</w:t>
      </w:r>
    </w:p>
    <w:p w:rsidR="00DF4244" w:rsidRDefault="00DF4244" w:rsidP="003B78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4244">
        <w:rPr>
          <w:rFonts w:ascii="Times New Roman" w:hAnsi="Times New Roman" w:cs="Times New Roman"/>
          <w:sz w:val="28"/>
          <w:szCs w:val="28"/>
          <w:u w:val="single"/>
        </w:rPr>
        <w:t>Основная идея:</w:t>
      </w:r>
      <w:r>
        <w:rPr>
          <w:rFonts w:ascii="Times New Roman" w:hAnsi="Times New Roman" w:cs="Times New Roman"/>
          <w:sz w:val="28"/>
          <w:szCs w:val="28"/>
        </w:rPr>
        <w:t xml:space="preserve"> дать детям новые возможности освоения социальных отношений, что поможет им легче адаптироваться и найти своё место в жизни.</w:t>
      </w:r>
    </w:p>
    <w:p w:rsidR="00DF4244" w:rsidRDefault="00DF4244" w:rsidP="003B78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4244">
        <w:rPr>
          <w:rFonts w:ascii="Times New Roman" w:hAnsi="Times New Roman" w:cs="Times New Roman"/>
          <w:sz w:val="28"/>
          <w:szCs w:val="28"/>
          <w:u w:val="single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изменения в обществе, новое движение по всей России.</w:t>
      </w:r>
    </w:p>
    <w:p w:rsidR="00DF4244" w:rsidRDefault="00DF4244" w:rsidP="003B78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4244">
        <w:rPr>
          <w:rFonts w:ascii="Times New Roman" w:hAnsi="Times New Roman" w:cs="Times New Roman"/>
          <w:sz w:val="28"/>
          <w:szCs w:val="28"/>
          <w:u w:val="single"/>
        </w:rPr>
        <w:t xml:space="preserve">Проектируемые результаты: </w:t>
      </w:r>
      <w:r>
        <w:rPr>
          <w:rFonts w:ascii="Times New Roman" w:hAnsi="Times New Roman" w:cs="Times New Roman"/>
          <w:sz w:val="28"/>
          <w:szCs w:val="28"/>
        </w:rPr>
        <w:t>активизация личностного развития детей, повышение уровня коммуникативных способностей, развитие профессиональной культуры педагогов, расширение сетевого взаимодействия, повышение имиджа ДОУ.</w:t>
      </w:r>
    </w:p>
    <w:p w:rsidR="00C553E5" w:rsidRPr="00C553E5" w:rsidRDefault="00C553E5" w:rsidP="003B78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53E5">
        <w:rPr>
          <w:rFonts w:ascii="Times New Roman" w:hAnsi="Times New Roman" w:cs="Times New Roman"/>
          <w:sz w:val="28"/>
          <w:szCs w:val="28"/>
        </w:rPr>
        <w:t xml:space="preserve">   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Ориентируемся на выбранный путь.</w:t>
      </w:r>
    </w:p>
    <w:p w:rsidR="00DF4244" w:rsidRDefault="00DF4244" w:rsidP="003B78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инновационное движение поднять на более высокий уровень, сплотить всех участников педагогического процесса и добиться качественных результатов, нами было разработано пять проектов, с которыми вас сейчас познакомят руководители.</w:t>
      </w:r>
    </w:p>
    <w:p w:rsidR="00DF4244" w:rsidRPr="00DF4244" w:rsidRDefault="00DF4244" w:rsidP="00DF424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4244">
        <w:rPr>
          <w:rFonts w:ascii="Times New Roman" w:hAnsi="Times New Roman" w:cs="Times New Roman"/>
          <w:sz w:val="28"/>
          <w:szCs w:val="28"/>
          <w:u w:val="single"/>
        </w:rPr>
        <w:t>«От сердца – к сердцу»</w:t>
      </w:r>
    </w:p>
    <w:p w:rsidR="00DF4244" w:rsidRDefault="00DF4244" w:rsidP="00DF42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3E">
        <w:rPr>
          <w:rFonts w:ascii="Times New Roman" w:hAnsi="Times New Roman" w:cs="Times New Roman"/>
          <w:sz w:val="28"/>
          <w:szCs w:val="28"/>
          <w:u w:val="single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повышение социально – личностной компетенции педагогов и родителей, раскрытие личностного потенциала ребёнка, гармонизация отношений взрослых и детей.</w:t>
      </w:r>
    </w:p>
    <w:p w:rsidR="00DF4244" w:rsidRDefault="00DF4244" w:rsidP="00DF42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3E">
        <w:rPr>
          <w:rFonts w:ascii="Times New Roman" w:hAnsi="Times New Roman" w:cs="Times New Roman"/>
          <w:sz w:val="28"/>
          <w:szCs w:val="28"/>
          <w:u w:val="single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педагог – 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Скрылёва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BC7C3E" w:rsidRPr="00BC7C3E" w:rsidRDefault="00BC7C3E" w:rsidP="00BC7C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7C3E">
        <w:rPr>
          <w:rFonts w:ascii="Times New Roman" w:hAnsi="Times New Roman" w:cs="Times New Roman"/>
          <w:sz w:val="28"/>
          <w:szCs w:val="28"/>
          <w:u w:val="single"/>
        </w:rPr>
        <w:t>«Мы вместе»</w:t>
      </w:r>
    </w:p>
    <w:p w:rsidR="003B78BC" w:rsidRDefault="00BC7C3E" w:rsidP="003B78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3E">
        <w:rPr>
          <w:rFonts w:ascii="Times New Roman" w:hAnsi="Times New Roman" w:cs="Times New Roman"/>
          <w:sz w:val="28"/>
          <w:szCs w:val="28"/>
          <w:u w:val="single"/>
        </w:rPr>
        <w:t xml:space="preserve">Цель проекта: </w:t>
      </w:r>
      <w:r>
        <w:rPr>
          <w:rFonts w:ascii="Times New Roman" w:hAnsi="Times New Roman" w:cs="Times New Roman"/>
          <w:sz w:val="28"/>
          <w:szCs w:val="28"/>
        </w:rPr>
        <w:t>формирование толерантного отношения к людям с особыми потребностями, раскрытие личностного потенциала ребёнка с ОВЗ; гармонизация его взаимоотношений с социумом через социально – значимую деятельность.</w:t>
      </w:r>
    </w:p>
    <w:p w:rsidR="00BC7C3E" w:rsidRDefault="00BC7C3E" w:rsidP="003B78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7C3E">
        <w:rPr>
          <w:rFonts w:ascii="Times New Roman" w:hAnsi="Times New Roman" w:cs="Times New Roman"/>
          <w:sz w:val="28"/>
          <w:szCs w:val="28"/>
          <w:u w:val="single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учитель – логопед Шевченко С.В.</w:t>
      </w:r>
    </w:p>
    <w:p w:rsidR="00793674" w:rsidRPr="00793674" w:rsidRDefault="00793674" w:rsidP="007936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3674">
        <w:rPr>
          <w:rFonts w:ascii="Times New Roman" w:hAnsi="Times New Roman" w:cs="Times New Roman"/>
          <w:sz w:val="28"/>
          <w:szCs w:val="28"/>
          <w:u w:val="single"/>
        </w:rPr>
        <w:t>«В здоровом теле – здоровый дух»</w:t>
      </w:r>
    </w:p>
    <w:p w:rsidR="00793674" w:rsidRDefault="00793674" w:rsidP="007936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3674">
        <w:rPr>
          <w:rFonts w:ascii="Times New Roman" w:hAnsi="Times New Roman" w:cs="Times New Roman"/>
          <w:sz w:val="28"/>
          <w:szCs w:val="28"/>
          <w:u w:val="single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>: повышение значимости культуры ЗОЖ взрослых и детей; раскрытие партнёрских позиций и форм сотрудничества; создание возможностей раскрытия физических способностей и склонностей ребёнка.</w:t>
      </w:r>
    </w:p>
    <w:p w:rsidR="00793674" w:rsidRDefault="00793674" w:rsidP="007936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3674">
        <w:rPr>
          <w:rFonts w:ascii="Times New Roman" w:hAnsi="Times New Roman" w:cs="Times New Roman"/>
          <w:sz w:val="28"/>
          <w:szCs w:val="28"/>
          <w:u w:val="single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793674" w:rsidRDefault="00793674" w:rsidP="007936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3674">
        <w:rPr>
          <w:rFonts w:ascii="Times New Roman" w:hAnsi="Times New Roman" w:cs="Times New Roman"/>
          <w:sz w:val="28"/>
          <w:szCs w:val="28"/>
          <w:u w:val="single"/>
        </w:rPr>
        <w:t>«Мы в ответе за нашу планету»</w:t>
      </w:r>
    </w:p>
    <w:p w:rsidR="00793674" w:rsidRDefault="00793674" w:rsidP="007936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3674">
        <w:rPr>
          <w:rFonts w:ascii="Times New Roman" w:hAnsi="Times New Roman" w:cs="Times New Roman"/>
          <w:sz w:val="28"/>
          <w:szCs w:val="28"/>
          <w:u w:val="single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расширение этических представлений детей и опыта их видения окружающего мира, совершенствование уровня накопленных навыков взаимодействия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в природоохранной деятельности.</w:t>
      </w:r>
    </w:p>
    <w:p w:rsidR="00793674" w:rsidRDefault="00793674" w:rsidP="007936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3674">
        <w:rPr>
          <w:rFonts w:ascii="Times New Roman" w:hAnsi="Times New Roman" w:cs="Times New Roman"/>
          <w:sz w:val="28"/>
          <w:szCs w:val="28"/>
          <w:u w:val="single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Аверина О.Г.</w:t>
      </w:r>
    </w:p>
    <w:p w:rsidR="00793674" w:rsidRDefault="00793674" w:rsidP="007936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3674">
        <w:rPr>
          <w:rFonts w:ascii="Times New Roman" w:hAnsi="Times New Roman" w:cs="Times New Roman"/>
          <w:sz w:val="28"/>
          <w:szCs w:val="28"/>
          <w:u w:val="single"/>
        </w:rPr>
        <w:t>«Подари красоту»</w:t>
      </w:r>
    </w:p>
    <w:p w:rsidR="00793674" w:rsidRDefault="00793674" w:rsidP="007936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24C5">
        <w:rPr>
          <w:rFonts w:ascii="Times New Roman" w:hAnsi="Times New Roman" w:cs="Times New Roman"/>
          <w:sz w:val="28"/>
          <w:szCs w:val="28"/>
          <w:u w:val="single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повышение социальной зрелости взрослых и детей; формирование гражданской позиции; совершенствование стиля партнёрских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отношений с социумом; расширение круга нетрадиционных форм взаимодействия.</w:t>
      </w:r>
    </w:p>
    <w:p w:rsidR="00793674" w:rsidRDefault="00EC24C5" w:rsidP="007936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24C5">
        <w:rPr>
          <w:rFonts w:ascii="Times New Roman" w:hAnsi="Times New Roman" w:cs="Times New Roman"/>
          <w:sz w:val="28"/>
          <w:szCs w:val="28"/>
          <w:u w:val="single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EC24C5" w:rsidRPr="00C07513" w:rsidRDefault="00EC24C5" w:rsidP="007936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793674" w:rsidRDefault="00EC24C5" w:rsidP="00EC24C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Основные блоки работы в проектах</w:t>
      </w:r>
    </w:p>
    <w:p w:rsidR="00EC24C5" w:rsidRPr="00EC24C5" w:rsidRDefault="00EC24C5" w:rsidP="00EC24C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EC24C5" w:rsidRPr="00946CD9" w:rsidRDefault="00EC24C5" w:rsidP="00EC24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46CD9">
        <w:rPr>
          <w:rFonts w:ascii="Times New Roman" w:hAnsi="Times New Roman" w:cs="Times New Roman"/>
          <w:sz w:val="28"/>
          <w:szCs w:val="28"/>
          <w:u w:val="single"/>
        </w:rPr>
        <w:t>Мониторинго</w:t>
      </w:r>
      <w:proofErr w:type="spellEnd"/>
      <w:r w:rsidRPr="00946CD9">
        <w:rPr>
          <w:rFonts w:ascii="Times New Roman" w:hAnsi="Times New Roman" w:cs="Times New Roman"/>
          <w:sz w:val="28"/>
          <w:szCs w:val="28"/>
          <w:u w:val="single"/>
        </w:rPr>
        <w:t xml:space="preserve"> – исследовательский</w:t>
      </w:r>
    </w:p>
    <w:p w:rsidR="00EC24C5" w:rsidRDefault="00EC24C5" w:rsidP="00EC24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отслеживание результатов динамики введения инновации и корректировка действий (диагностические исследования,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спецопросы</w:t>
      </w:r>
      <w:proofErr w:type="spellEnd"/>
      <w:r>
        <w:rPr>
          <w:rFonts w:ascii="Times New Roman" w:hAnsi="Times New Roman" w:cs="Times New Roman"/>
          <w:sz w:val="28"/>
          <w:szCs w:val="28"/>
        </w:rPr>
        <w:t>, анкетирование, интервью, наблюдение, изучение отзывов и др.).</w:t>
      </w:r>
    </w:p>
    <w:p w:rsidR="00EC24C5" w:rsidRPr="00946CD9" w:rsidRDefault="00EC24C5" w:rsidP="00EC24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6CD9">
        <w:rPr>
          <w:rFonts w:ascii="Times New Roman" w:hAnsi="Times New Roman" w:cs="Times New Roman"/>
          <w:sz w:val="28"/>
          <w:szCs w:val="28"/>
          <w:u w:val="single"/>
        </w:rPr>
        <w:t>Информационно – консультативный</w:t>
      </w:r>
    </w:p>
    <w:p w:rsidR="00EC24C5" w:rsidRDefault="00EC24C5" w:rsidP="00EC24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Цель: повышение компетентности в вопросах проектов, оказание необходимой помощи (консультации, беседы, советы, буклеты, лозунги, шпаргалки, календари, инфо – рассылки, сообщения, обращение, реклама и др.).</w:t>
      </w:r>
      <w:proofErr w:type="gramEnd"/>
    </w:p>
    <w:p w:rsidR="00EC24C5" w:rsidRPr="00946CD9" w:rsidRDefault="00EC24C5" w:rsidP="00EC24C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46CD9">
        <w:rPr>
          <w:rFonts w:ascii="Times New Roman" w:hAnsi="Times New Roman" w:cs="Times New Roman"/>
          <w:sz w:val="28"/>
          <w:szCs w:val="28"/>
          <w:u w:val="single"/>
        </w:rPr>
        <w:t>Практико</w:t>
      </w:r>
      <w:proofErr w:type="spellEnd"/>
      <w:r w:rsidRPr="00946CD9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proofErr w:type="spellStart"/>
      <w:r w:rsidRPr="00946CD9">
        <w:rPr>
          <w:rFonts w:ascii="Times New Roman" w:hAnsi="Times New Roman" w:cs="Times New Roman"/>
          <w:sz w:val="28"/>
          <w:szCs w:val="28"/>
          <w:u w:val="single"/>
        </w:rPr>
        <w:t>деятельностный</w:t>
      </w:r>
      <w:proofErr w:type="spellEnd"/>
    </w:p>
    <w:p w:rsidR="00C07513" w:rsidRPr="00C07513" w:rsidRDefault="00EC24C5" w:rsidP="00EC24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расширение границ образовательного пространства для создания</w:t>
      </w:r>
      <w:r w:rsidR="00946CD9">
        <w:rPr>
          <w:rFonts w:ascii="Times New Roman" w:hAnsi="Times New Roman" w:cs="Times New Roman"/>
          <w:sz w:val="28"/>
          <w:szCs w:val="28"/>
        </w:rPr>
        <w:t xml:space="preserve"> творческой, инициативной личности </w:t>
      </w:r>
      <w:proofErr w:type="gramStart"/>
      <w:r w:rsidR="00946CD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46CD9">
        <w:rPr>
          <w:rFonts w:ascii="Times New Roman" w:hAnsi="Times New Roman" w:cs="Times New Roman"/>
          <w:sz w:val="28"/>
          <w:szCs w:val="28"/>
        </w:rPr>
        <w:t xml:space="preserve">занятия, поучительные уроки, тренинги, игровые сеансы, конкурсы, выставки, театральные постановки, новые традиции, совместные праздники, встречи, десанты, субботники, </w:t>
      </w:r>
      <w:proofErr w:type="spellStart"/>
      <w:r w:rsidR="00946CD9">
        <w:rPr>
          <w:rFonts w:ascii="Times New Roman" w:hAnsi="Times New Roman" w:cs="Times New Roman"/>
          <w:sz w:val="28"/>
          <w:szCs w:val="28"/>
        </w:rPr>
        <w:t>спецрейды</w:t>
      </w:r>
      <w:proofErr w:type="spellEnd"/>
      <w:r w:rsidR="00946CD9">
        <w:rPr>
          <w:rFonts w:ascii="Times New Roman" w:hAnsi="Times New Roman" w:cs="Times New Roman"/>
          <w:sz w:val="28"/>
          <w:szCs w:val="28"/>
        </w:rPr>
        <w:t>, акции, выступления и др.).</w:t>
      </w:r>
    </w:p>
    <w:p w:rsidR="00031458" w:rsidRPr="00946CD9" w:rsidRDefault="00C553E5" w:rsidP="00946C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Продуктивная деятельность</w:t>
      </w:r>
      <w:r w:rsidR="008B5EB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46CD9" w:rsidRDefault="00946CD9" w:rsidP="00B965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Главная составляющая инновационной деятельности – это продуктивная деятельность, которую мы рассматриваем в 3-х плоскостях: «ребёнок» - «педагог» - «социум», но выстраиваем её с учётом принципа интеграции и тесного взаимодействия всех участников. Постараемся её раскрыть:</w:t>
      </w:r>
    </w:p>
    <w:p w:rsidR="00946CD9" w:rsidRDefault="00946CD9" w:rsidP="00B965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553E5">
        <w:rPr>
          <w:rFonts w:ascii="Times New Roman" w:hAnsi="Times New Roman" w:cs="Times New Roman"/>
          <w:sz w:val="28"/>
          <w:szCs w:val="28"/>
        </w:rPr>
        <w:t>Отдельные кадры «Мы – волонтёры» (фотоальбом).</w:t>
      </w:r>
    </w:p>
    <w:p w:rsidR="00946CD9" w:rsidRDefault="00C553E5" w:rsidP="00B965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Полезные советы  «Как вовлечь родителей в волонтёрское движение».</w:t>
      </w:r>
    </w:p>
    <w:p w:rsidR="00946CD9" w:rsidRPr="00C07513" w:rsidRDefault="00C553E5" w:rsidP="00B965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Благотворительная мастерская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Утешница</w:t>
      </w:r>
      <w:proofErr w:type="spellEnd"/>
      <w:r w:rsidR="00946CD9">
        <w:rPr>
          <w:rFonts w:ascii="Times New Roman" w:hAnsi="Times New Roman" w:cs="Times New Roman"/>
          <w:sz w:val="28"/>
          <w:szCs w:val="28"/>
        </w:rPr>
        <w:t>»</w:t>
      </w:r>
      <w:r w:rsidR="00C07513">
        <w:rPr>
          <w:rFonts w:ascii="Times New Roman" w:hAnsi="Times New Roman" w:cs="Times New Roman"/>
          <w:sz w:val="28"/>
          <w:szCs w:val="28"/>
        </w:rPr>
        <w:t xml:space="preserve"> (с участием гостей).</w:t>
      </w:r>
    </w:p>
    <w:p w:rsidR="00946CD9" w:rsidRPr="00F01E96" w:rsidRDefault="00946CD9" w:rsidP="00946CD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E96">
        <w:rPr>
          <w:rFonts w:ascii="Times New Roman" w:hAnsi="Times New Roman" w:cs="Times New Roman"/>
          <w:b/>
          <w:sz w:val="28"/>
          <w:szCs w:val="28"/>
          <w:u w:val="single"/>
        </w:rPr>
        <w:t>Своб</w:t>
      </w:r>
      <w:r w:rsidR="00C553E5">
        <w:rPr>
          <w:rFonts w:ascii="Times New Roman" w:hAnsi="Times New Roman" w:cs="Times New Roman"/>
          <w:b/>
          <w:sz w:val="28"/>
          <w:szCs w:val="28"/>
          <w:u w:val="single"/>
        </w:rPr>
        <w:t>одный микрофон «Разные мнения</w:t>
      </w:r>
      <w:r w:rsidR="00F01E96" w:rsidRPr="00F01E9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8B5EB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01E96" w:rsidRDefault="00F01E96" w:rsidP="00B965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«Мне всегда была ненавистна роль наблюдателя. Что же я такое, если я не принимаю участие? Чтобы быть, я должен участвовать» </w:t>
      </w:r>
    </w:p>
    <w:p w:rsidR="00946CD9" w:rsidRDefault="00F01E96" w:rsidP="00F01E9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(А.де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Сент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Экзюпери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96576" w:rsidRDefault="00F01E96" w:rsidP="00F01E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«Живое участие» предполагает у нас высказать своё мнение по предложенным вопросам:</w:t>
      </w:r>
    </w:p>
    <w:p w:rsidR="00F01E96" w:rsidRDefault="00F01E96" w:rsidP="00F01E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Ранняя социализация ребёнка. Так ли она необходима?</w:t>
      </w:r>
    </w:p>
    <w:p w:rsidR="00F01E96" w:rsidRDefault="00F01E96" w:rsidP="00F01E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Волонтёрская деятельность. Не преувеличена ли её роль в социализации ребёнка?</w:t>
      </w:r>
    </w:p>
    <w:p w:rsidR="00C07513" w:rsidRPr="00C07513" w:rsidRDefault="008B5EB1" w:rsidP="00C075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чем поделиться</w:t>
      </w:r>
      <w:r w:rsidR="00F01E96">
        <w:rPr>
          <w:rFonts w:ascii="Times New Roman" w:hAnsi="Times New Roman" w:cs="Times New Roman"/>
          <w:sz w:val="28"/>
          <w:szCs w:val="28"/>
        </w:rPr>
        <w:t>»</w:t>
      </w:r>
    </w:p>
    <w:p w:rsidR="00F01E96" w:rsidRDefault="008B5EB1" w:rsidP="00F01E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Рефлексия </w:t>
      </w:r>
      <w:r w:rsidR="00F01E96" w:rsidRPr="00F01E96">
        <w:rPr>
          <w:rFonts w:ascii="Times New Roman" w:hAnsi="Times New Roman" w:cs="Times New Roman"/>
          <w:b/>
          <w:sz w:val="28"/>
          <w:szCs w:val="28"/>
          <w:u w:val="single"/>
        </w:rPr>
        <w:t>«Непотерянный день»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01E96" w:rsidRDefault="00F01E96" w:rsidP="00F01E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«Тот день, в который человек не сделал никакого полезного дела или ничему не научился, чтобы знать больше, чем он знал вчера, называется потерянным днём» (В.Осеева)</w:t>
      </w:r>
    </w:p>
    <w:p w:rsidR="00F01E96" w:rsidRDefault="00C07513" w:rsidP="00F01E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Попробуем доказать, что сегодняшний день у нас не потерян.</w:t>
      </w:r>
    </w:p>
    <w:p w:rsidR="00C07513" w:rsidRDefault="00C07513" w:rsidP="00F01E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рефлексии используется изображение руки, где пункт анализа совпадает с первой буквой в названиях пальца.</w:t>
      </w:r>
    </w:p>
    <w:p w:rsidR="00C07513" w:rsidRPr="00C07513" w:rsidRDefault="00C07513" w:rsidP="00C07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7513">
        <w:rPr>
          <w:rFonts w:ascii="Times New Roman" w:hAnsi="Times New Roman" w:cs="Times New Roman"/>
          <w:sz w:val="28"/>
          <w:szCs w:val="28"/>
          <w:u w:val="single"/>
        </w:rPr>
        <w:t>Мизинец – мысль</w:t>
      </w:r>
    </w:p>
    <w:p w:rsidR="00C07513" w:rsidRDefault="00C07513" w:rsidP="00C0751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сегодня узнала я?</w:t>
      </w:r>
    </w:p>
    <w:p w:rsidR="00C07513" w:rsidRPr="00C07513" w:rsidRDefault="00C07513" w:rsidP="00C07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07513">
        <w:rPr>
          <w:rFonts w:ascii="Times New Roman" w:hAnsi="Times New Roman" w:cs="Times New Roman"/>
          <w:sz w:val="28"/>
          <w:szCs w:val="28"/>
          <w:u w:val="single"/>
        </w:rPr>
        <w:t>Безымянный</w:t>
      </w:r>
      <w:proofErr w:type="gramEnd"/>
      <w:r w:rsidRPr="00C07513">
        <w:rPr>
          <w:rFonts w:ascii="Times New Roman" w:hAnsi="Times New Roman" w:cs="Times New Roman"/>
          <w:sz w:val="28"/>
          <w:szCs w:val="28"/>
          <w:u w:val="single"/>
        </w:rPr>
        <w:t xml:space="preserve"> – близость»</w:t>
      </w:r>
    </w:p>
    <w:p w:rsidR="00C07513" w:rsidRDefault="00C07513" w:rsidP="00C0751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близка мне эта тема?</w:t>
      </w:r>
    </w:p>
    <w:p w:rsidR="00C07513" w:rsidRPr="00C07513" w:rsidRDefault="00C07513" w:rsidP="00C07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07513">
        <w:rPr>
          <w:rFonts w:ascii="Times New Roman" w:hAnsi="Times New Roman" w:cs="Times New Roman"/>
          <w:sz w:val="28"/>
          <w:szCs w:val="28"/>
          <w:u w:val="single"/>
        </w:rPr>
        <w:t>Средний</w:t>
      </w:r>
      <w:proofErr w:type="gramEnd"/>
      <w:r w:rsidRPr="00C07513">
        <w:rPr>
          <w:rFonts w:ascii="Times New Roman" w:hAnsi="Times New Roman" w:cs="Times New Roman"/>
          <w:sz w:val="28"/>
          <w:szCs w:val="28"/>
          <w:u w:val="single"/>
        </w:rPr>
        <w:t xml:space="preserve"> – состояние</w:t>
      </w:r>
    </w:p>
    <w:p w:rsidR="00C07513" w:rsidRDefault="00C07513" w:rsidP="00C0751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настроение, эмоции вызвала новация?</w:t>
      </w:r>
    </w:p>
    <w:p w:rsidR="00C07513" w:rsidRPr="00C07513" w:rsidRDefault="00C07513" w:rsidP="00C07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07513">
        <w:rPr>
          <w:rFonts w:ascii="Times New Roman" w:hAnsi="Times New Roman" w:cs="Times New Roman"/>
          <w:sz w:val="28"/>
          <w:szCs w:val="28"/>
          <w:u w:val="single"/>
        </w:rPr>
        <w:t>Указательный</w:t>
      </w:r>
      <w:proofErr w:type="gramEnd"/>
      <w:r w:rsidRPr="00C07513">
        <w:rPr>
          <w:rFonts w:ascii="Times New Roman" w:hAnsi="Times New Roman" w:cs="Times New Roman"/>
          <w:sz w:val="28"/>
          <w:szCs w:val="28"/>
          <w:u w:val="single"/>
        </w:rPr>
        <w:t xml:space="preserve"> – услуга</w:t>
      </w:r>
    </w:p>
    <w:p w:rsidR="00C07513" w:rsidRDefault="00C07513" w:rsidP="00C0751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и какую услугу я сегодня оказала?</w:t>
      </w:r>
    </w:p>
    <w:p w:rsidR="00C07513" w:rsidRPr="00C07513" w:rsidRDefault="00C07513" w:rsidP="00C07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07513">
        <w:rPr>
          <w:rFonts w:ascii="Times New Roman" w:hAnsi="Times New Roman" w:cs="Times New Roman"/>
          <w:sz w:val="28"/>
          <w:szCs w:val="28"/>
          <w:u w:val="single"/>
        </w:rPr>
        <w:t>Большой</w:t>
      </w:r>
      <w:proofErr w:type="gramEnd"/>
      <w:r w:rsidRPr="00C07513">
        <w:rPr>
          <w:rFonts w:ascii="Times New Roman" w:hAnsi="Times New Roman" w:cs="Times New Roman"/>
          <w:sz w:val="28"/>
          <w:szCs w:val="28"/>
          <w:u w:val="single"/>
        </w:rPr>
        <w:t xml:space="preserve"> – благодарность</w:t>
      </w:r>
    </w:p>
    <w:p w:rsidR="00C07513" w:rsidRPr="00F01E96" w:rsidRDefault="00C07513" w:rsidP="00C0751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и кому я сегодня хочу сказать «спасибо»?</w:t>
      </w:r>
    </w:p>
    <w:sectPr w:rsidR="00C07513" w:rsidRPr="00F01E96" w:rsidSect="008F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7064B"/>
    <w:multiLevelType w:val="hybridMultilevel"/>
    <w:tmpl w:val="47B8D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A0F9E"/>
    <w:multiLevelType w:val="hybridMultilevel"/>
    <w:tmpl w:val="A52CF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37FDE"/>
    <w:multiLevelType w:val="hybridMultilevel"/>
    <w:tmpl w:val="BBDA3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87658"/>
    <w:multiLevelType w:val="hybridMultilevel"/>
    <w:tmpl w:val="70CA7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A7394"/>
    <w:multiLevelType w:val="hybridMultilevel"/>
    <w:tmpl w:val="F7786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B7FA8"/>
    <w:multiLevelType w:val="hybridMultilevel"/>
    <w:tmpl w:val="967CBFC8"/>
    <w:lvl w:ilvl="0" w:tplc="20886C1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576"/>
    <w:rsid w:val="00031458"/>
    <w:rsid w:val="002C5736"/>
    <w:rsid w:val="003B78BC"/>
    <w:rsid w:val="004607E5"/>
    <w:rsid w:val="004801DC"/>
    <w:rsid w:val="00524D86"/>
    <w:rsid w:val="0063403C"/>
    <w:rsid w:val="00793674"/>
    <w:rsid w:val="008B5EB1"/>
    <w:rsid w:val="008F7CF7"/>
    <w:rsid w:val="00946CD9"/>
    <w:rsid w:val="00B96576"/>
    <w:rsid w:val="00B96F3C"/>
    <w:rsid w:val="00BC7C3E"/>
    <w:rsid w:val="00C07513"/>
    <w:rsid w:val="00C553E5"/>
    <w:rsid w:val="00CE1139"/>
    <w:rsid w:val="00DF4244"/>
    <w:rsid w:val="00EC24C5"/>
    <w:rsid w:val="00F01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RePack by Diakov</cp:lastModifiedBy>
  <cp:revision>8</cp:revision>
  <cp:lastPrinted>2001-12-31T22:33:00Z</cp:lastPrinted>
  <dcterms:created xsi:type="dcterms:W3CDTF">2001-12-31T23:51:00Z</dcterms:created>
  <dcterms:modified xsi:type="dcterms:W3CDTF">2020-05-28T17:09:00Z</dcterms:modified>
</cp:coreProperties>
</file>