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55" w:rsidRPr="00523B32" w:rsidRDefault="009A016B" w:rsidP="006261E2">
      <w:pPr>
        <w:pStyle w:val="a3"/>
        <w:tabs>
          <w:tab w:val="center" w:pos="7088"/>
          <w:tab w:val="center" w:pos="9356"/>
        </w:tabs>
        <w:spacing w:line="276" w:lineRule="auto"/>
        <w:contextualSpacing/>
        <w:jc w:val="both"/>
        <w:rPr>
          <w:b/>
          <w:lang w:val="ba-RU"/>
        </w:rPr>
      </w:pPr>
      <w:r>
        <w:rPr>
          <w:b/>
          <w:sz w:val="36"/>
          <w:szCs w:val="36"/>
        </w:rPr>
        <w:t>Тема:</w:t>
      </w:r>
      <w:r w:rsidR="00523B3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Светлая звезда башкирской поэзии Акмулла</w:t>
      </w:r>
    </w:p>
    <w:p w:rsidR="00523B32" w:rsidRDefault="00247F42" w:rsidP="00AA74FB">
      <w:pPr>
        <w:pStyle w:val="a3"/>
        <w:spacing w:line="276" w:lineRule="auto"/>
        <w:contextualSpacing/>
        <w:jc w:val="both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:rsidR="00261F55" w:rsidRDefault="00261F55" w:rsidP="00AA74FB">
      <w:pPr>
        <w:pStyle w:val="a3"/>
        <w:spacing w:line="276" w:lineRule="auto"/>
        <w:contextualSpacing/>
        <w:jc w:val="both"/>
      </w:pPr>
      <w:r>
        <w:rPr>
          <w:b/>
          <w:bCs/>
        </w:rPr>
        <w:t>ЦЕЛИ И ЗАДАЧИ КОНКУРСА:</w:t>
      </w:r>
    </w:p>
    <w:p w:rsidR="00261F55" w:rsidRPr="00E06345" w:rsidRDefault="001F3B09" w:rsidP="00AA74FB">
      <w:pPr>
        <w:pStyle w:val="a3"/>
        <w:numPr>
          <w:ilvl w:val="0"/>
          <w:numId w:val="1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E06345">
        <w:rPr>
          <w:sz w:val="28"/>
          <w:szCs w:val="28"/>
        </w:rPr>
        <w:t>Приобщить студентов к изучению духовного наследия башкирского просветителя, поэта и педагога Мифтахетдина Акмуллы;</w:t>
      </w:r>
    </w:p>
    <w:p w:rsidR="00261F55" w:rsidRPr="00E06345" w:rsidRDefault="00261F55" w:rsidP="00AA74FB">
      <w:pPr>
        <w:pStyle w:val="a3"/>
        <w:numPr>
          <w:ilvl w:val="0"/>
          <w:numId w:val="1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E06345">
        <w:rPr>
          <w:sz w:val="28"/>
          <w:szCs w:val="28"/>
        </w:rPr>
        <w:t>Выявление, поддержка и стимулирование талантливых исполнителей, владеющих жанром художественного слова;</w:t>
      </w:r>
    </w:p>
    <w:p w:rsidR="00261F55" w:rsidRPr="00E06345" w:rsidRDefault="001F3B09" w:rsidP="00AA74FB">
      <w:pPr>
        <w:pStyle w:val="a3"/>
        <w:numPr>
          <w:ilvl w:val="0"/>
          <w:numId w:val="1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E06345">
        <w:rPr>
          <w:sz w:val="28"/>
          <w:szCs w:val="28"/>
        </w:rPr>
        <w:t>Формировать у студентов чувство сопричастности каждого человека к судьбе своего народа</w:t>
      </w:r>
      <w:r w:rsidR="00261F55" w:rsidRPr="00E06345">
        <w:rPr>
          <w:sz w:val="28"/>
          <w:szCs w:val="28"/>
        </w:rPr>
        <w:t>;</w:t>
      </w:r>
    </w:p>
    <w:p w:rsidR="00261F55" w:rsidRPr="00E06345" w:rsidRDefault="001F3B09" w:rsidP="00AA74FB">
      <w:pPr>
        <w:pStyle w:val="a3"/>
        <w:numPr>
          <w:ilvl w:val="0"/>
          <w:numId w:val="1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E06345">
        <w:rPr>
          <w:sz w:val="28"/>
          <w:szCs w:val="28"/>
        </w:rPr>
        <w:t>Способствоватьосознанию величия «Звезды» башкирской поэзии.</w:t>
      </w:r>
    </w:p>
    <w:p w:rsidR="00A725D8" w:rsidRPr="00E06345" w:rsidRDefault="00A725D8" w:rsidP="00AA74FB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Выразительно, эмоционально прочитать поэтическое произведение.</w:t>
      </w:r>
    </w:p>
    <w:p w:rsidR="00261F55" w:rsidRPr="00E06345" w:rsidRDefault="00921F0F" w:rsidP="00921F0F">
      <w:pPr>
        <w:pStyle w:val="a3"/>
        <w:tabs>
          <w:tab w:val="center" w:pos="5954"/>
        </w:tabs>
        <w:spacing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 конкурса</w:t>
      </w:r>
      <w:r w:rsidR="00261F55" w:rsidRPr="00E06345">
        <w:rPr>
          <w:sz w:val="28"/>
          <w:szCs w:val="28"/>
        </w:rPr>
        <w:br/>
        <w:t xml:space="preserve">В конкурсе принимают участие </w:t>
      </w:r>
      <w:r w:rsidR="0078163F" w:rsidRPr="00E06345">
        <w:rPr>
          <w:sz w:val="28"/>
          <w:szCs w:val="28"/>
        </w:rPr>
        <w:t>студенты 1 и 2 курсов.</w:t>
      </w:r>
      <w:r w:rsidR="00261F55" w:rsidRPr="00E06345">
        <w:rPr>
          <w:sz w:val="28"/>
          <w:szCs w:val="28"/>
        </w:rPr>
        <w:t xml:space="preserve"> </w:t>
      </w:r>
    </w:p>
    <w:p w:rsidR="00921F0F" w:rsidRDefault="00921F0F" w:rsidP="00AA74FB">
      <w:pPr>
        <w:pStyle w:val="a3"/>
        <w:spacing w:line="276" w:lineRule="auto"/>
        <w:contextualSpacing/>
        <w:jc w:val="both"/>
        <w:rPr>
          <w:b/>
          <w:bCs/>
          <w:sz w:val="28"/>
          <w:szCs w:val="28"/>
        </w:rPr>
      </w:pPr>
    </w:p>
    <w:p w:rsidR="00261F55" w:rsidRPr="00E06345" w:rsidRDefault="00261F55" w:rsidP="00AA74FB">
      <w:pPr>
        <w:pStyle w:val="a3"/>
        <w:spacing w:line="276" w:lineRule="auto"/>
        <w:contextualSpacing/>
        <w:jc w:val="both"/>
        <w:rPr>
          <w:sz w:val="28"/>
          <w:szCs w:val="28"/>
        </w:rPr>
      </w:pPr>
      <w:r w:rsidRPr="00E06345">
        <w:rPr>
          <w:b/>
          <w:bCs/>
          <w:sz w:val="28"/>
          <w:szCs w:val="28"/>
        </w:rPr>
        <w:t>Критерии оценки и требования к выступлениям</w:t>
      </w:r>
    </w:p>
    <w:p w:rsidR="00261F55" w:rsidRPr="00E06345" w:rsidRDefault="00921F0F" w:rsidP="00AA74FB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1F55" w:rsidRPr="00E06345">
        <w:rPr>
          <w:sz w:val="28"/>
          <w:szCs w:val="28"/>
        </w:rPr>
        <w:t xml:space="preserve">-Уровень исполнительского мастерства; -Индивидуальность исполнительской манеры; -Внятность и слышимость речи; -Артистичность и сценическая культура; -Своеобразие, оригинальность репертуара; -Умение удерживать внимание </w:t>
      </w:r>
      <w:r w:rsidR="0078163F" w:rsidRPr="00E06345">
        <w:rPr>
          <w:sz w:val="28"/>
          <w:szCs w:val="28"/>
        </w:rPr>
        <w:t>аудитории во время выступления.</w:t>
      </w:r>
    </w:p>
    <w:p w:rsidR="00921F0F" w:rsidRDefault="00921F0F" w:rsidP="00921F0F">
      <w:pPr>
        <w:pStyle w:val="a3"/>
        <w:spacing w:line="276" w:lineRule="auto"/>
        <w:contextualSpacing/>
        <w:rPr>
          <w:b/>
          <w:bCs/>
          <w:sz w:val="28"/>
          <w:szCs w:val="28"/>
        </w:rPr>
      </w:pPr>
    </w:p>
    <w:p w:rsidR="00261F55" w:rsidRPr="00E06345" w:rsidRDefault="00261F55" w:rsidP="00921F0F">
      <w:pPr>
        <w:pStyle w:val="a3"/>
        <w:spacing w:line="276" w:lineRule="auto"/>
        <w:contextualSpacing/>
        <w:rPr>
          <w:sz w:val="28"/>
          <w:szCs w:val="28"/>
        </w:rPr>
      </w:pPr>
      <w:r w:rsidRPr="00E06345">
        <w:rPr>
          <w:b/>
          <w:bCs/>
          <w:sz w:val="28"/>
          <w:szCs w:val="28"/>
        </w:rPr>
        <w:t>Регламент выступления:</w:t>
      </w:r>
      <w:r w:rsidRPr="00E06345">
        <w:rPr>
          <w:sz w:val="28"/>
          <w:szCs w:val="28"/>
        </w:rPr>
        <w:br/>
        <w:t>Время выступления не ограничено</w:t>
      </w:r>
      <w:r w:rsidRPr="00E06345">
        <w:rPr>
          <w:sz w:val="28"/>
          <w:szCs w:val="28"/>
        </w:rPr>
        <w:br/>
        <w:t>Количество произведений - одно</w:t>
      </w:r>
      <w:r w:rsidRPr="00E06345">
        <w:rPr>
          <w:sz w:val="28"/>
          <w:szCs w:val="28"/>
        </w:rPr>
        <w:br/>
        <w:t>Подведение итогов конкурса</w:t>
      </w:r>
      <w:r w:rsidRPr="00E06345">
        <w:rPr>
          <w:sz w:val="28"/>
          <w:szCs w:val="28"/>
        </w:rPr>
        <w:br/>
        <w:t>Победит</w:t>
      </w:r>
      <w:r w:rsidR="0078163F" w:rsidRPr="00E06345">
        <w:rPr>
          <w:sz w:val="28"/>
          <w:szCs w:val="28"/>
        </w:rPr>
        <w:t xml:space="preserve">ели и призёры конкурса </w:t>
      </w:r>
      <w:r w:rsidRPr="00E06345">
        <w:rPr>
          <w:sz w:val="28"/>
          <w:szCs w:val="28"/>
        </w:rPr>
        <w:t>награждаются грамотами.</w:t>
      </w:r>
    </w:p>
    <w:p w:rsidR="0078163F" w:rsidRPr="00E06345" w:rsidRDefault="0078163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2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E06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конкурса </w:t>
      </w:r>
    </w:p>
    <w:p w:rsidR="0085558B" w:rsidRPr="00E06345" w:rsidRDefault="0085558B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выходят ведущие (2 человека)</w:t>
      </w:r>
    </w:p>
    <w:p w:rsidR="0085558B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558B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ведущий:Мы приветствуем всех сидящих в этом зале. </w:t>
      </w:r>
      <w:r w:rsidR="0078163F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 </w:t>
      </w:r>
      <w:r w:rsidR="0078163F" w:rsidRPr="0092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посвящается приближающемуся юбилею поэта-гумани</w:t>
      </w:r>
      <w:r w:rsidR="00264AEB" w:rsidRPr="00921F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 новатора,</w:t>
      </w:r>
      <w:r w:rsidR="00264AEB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просветителя, демократа, педагога, наставника, крупнейшего представителя башкирской литературы </w:t>
      </w:r>
      <w:r w:rsidR="00264AEB" w:rsidRPr="00E06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264AEB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Мифтахетдина Акмуллы.</w:t>
      </w:r>
      <w:r w:rsidR="0078163F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1E2" w:rsidRPr="009A60C4" w:rsidRDefault="00F64E77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921F0F">
        <w:rPr>
          <w:rFonts w:ascii="Times New Roman" w:eastAsia="Times New Roman" w:hAnsi="Times New Roman" w:cs="Times New Roman"/>
          <w:sz w:val="28"/>
          <w:szCs w:val="28"/>
          <w:lang w:eastAsia="ru-RU"/>
        </w:rPr>
        <w:t>-й:</w:t>
      </w:r>
      <w:r w:rsidR="006D66E7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Мифтахетдин Камалетдин улы А</w:t>
      </w:r>
      <w:r w:rsidR="006D66E7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ҡмулла 1831 йылдың 14 декабрендә Миәкә районы Туҡһанбай ауылында тыуған. Аҡмулланың атаһы Камалетдин </w:t>
      </w:r>
    </w:p>
    <w:p w:rsidR="006D66E7" w:rsidRPr="00E06345" w:rsidRDefault="006D66E7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ауылдарында мулла булып торһа ла, ғаиләләре бик ишле булып, фәҡирлек менән йәшәйҙәр. Үҙ әсәһе үлеп киткәс, Аҡмуллаға бик йәшләй үгәй әсәнең ҡыйырһытыуҙарын,үгәйһетеүҙәрен  дә күрергә тура килә.</w:t>
      </w:r>
    </w:p>
    <w:p w:rsidR="00C0374F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8D447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lastRenderedPageBreak/>
        <w:t xml:space="preserve">      </w:t>
      </w:r>
      <w:r w:rsidR="00F64E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66E7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="006D66E7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: </w:t>
      </w:r>
      <w:r w:rsidR="00264AEB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просветитель – демократ  </w:t>
      </w:r>
      <w:r w:rsidR="00264AEB" w:rsidRPr="00E06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264AEB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</w:t>
      </w:r>
      <w:r w:rsidR="00DA4F22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Мифтахетдин Камалетдин улы Акмулла  родился  1831 года </w:t>
      </w:r>
      <w:r w:rsidR="00DA4F22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>14 декабря</w:t>
      </w:r>
      <w:r w:rsidR="00AC5698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 Туксанбаево Ельдарской волости (ныне Миякинского района) Белебеевского уезда Уфимской губернии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муллы</w:t>
      </w:r>
      <w:r w:rsidR="00AC5698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Лишившись материнской теплоты после смерти мамы, испытывает на себе гнев мачехи. Лишь в знании находит счастье.</w:t>
      </w:r>
      <w:r w:rsidR="002625AB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</w:t>
      </w:r>
    </w:p>
    <w:p w:rsidR="007A5834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</w:t>
      </w:r>
      <w:r w:rsidR="00A440F4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-й: </w:t>
      </w:r>
      <w:r w:rsidR="007A5834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“Үткән көндәр”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“Прошедшие дни”  Каримова Азалия.</w:t>
      </w:r>
    </w:p>
    <w:p w:rsidR="00C0374F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1-й: В исполнении Сафиуллиной Айсылу  стихотворение Туляка Гирфанова “Мифтахетдин”.</w:t>
      </w:r>
    </w:p>
    <w:p w:rsidR="002649AD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</w:t>
      </w:r>
      <w:r w:rsidR="00923362" w:rsidRPr="006261E2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1-й:</w:t>
      </w:r>
      <w:r w:rsidR="00923362" w:rsidRPr="006261E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649AD" w:rsidRPr="00E06345">
        <w:rPr>
          <w:rFonts w:ascii="Times New Roman" w:hAnsi="Times New Roman" w:cs="Times New Roman"/>
          <w:sz w:val="28"/>
          <w:szCs w:val="28"/>
          <w:lang w:val="ba-RU"/>
        </w:rPr>
        <w:t>Аҡмулла башта үҙ ауылдарында атаһынан тәүге һабаҡтарҙы ала, унан күрше волостағы Мәнәүезтамаҡ һәм Әнәс ауылы мәҙрәсәләрендә уҡый.Һуңынан Стәрлебаш мәҙрәсәһенә китеп уҡый, унда Шәмсетдин Зәкиҙең дәрестәрен тыңлай.</w:t>
      </w:r>
    </w:p>
    <w:p w:rsidR="00C0374F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8D447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2-й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Начальное образование получает в деревне Ябалактамак , далее учится в Менеузтамакском , Анясовском , в Стерлибашевском медресе. 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Стерлибашевском медресе он брал уроки у башкирского поэта Шамсутдина Заки.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</w:t>
      </w:r>
    </w:p>
    <w:p w:rsidR="00C0374F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</w:t>
      </w:r>
      <w:r w:rsidR="00C0374F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1-й: На сцену приглашаем  Кабирову Алину “Ихлас дуҫты табыу ҡыйын...”</w:t>
      </w:r>
      <w:r w:rsidR="00CD31BD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“Трудно друга обрести”</w:t>
      </w:r>
    </w:p>
    <w:p w:rsidR="00CD31BD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  </w:t>
      </w:r>
      <w:r w:rsidR="00CD31BD" w:rsidRPr="00E0634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2-й: Ханеева Камиля “Дуҫлыҡ” “Дружба” (за сценой)</w:t>
      </w:r>
    </w:p>
    <w:p w:rsidR="00EE46CF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</w:t>
      </w:r>
      <w:r w:rsidR="00EE46CF" w:rsidRPr="00E06345">
        <w:rPr>
          <w:rFonts w:ascii="Times New Roman" w:hAnsi="Times New Roman" w:cs="Times New Roman"/>
          <w:sz w:val="28"/>
          <w:szCs w:val="28"/>
          <w:lang w:val="ba-RU"/>
        </w:rPr>
        <w:t>1</w:t>
      </w:r>
      <w:r w:rsidR="0082594A" w:rsidRPr="00E06345">
        <w:rPr>
          <w:rFonts w:ascii="Times New Roman" w:hAnsi="Times New Roman" w:cs="Times New Roman"/>
          <w:sz w:val="28"/>
          <w:szCs w:val="28"/>
        </w:rPr>
        <w:t>-й: Мифтахетдин Акмулла как никто другой понимал душу бедняка, его нужды и чаяния, его потребность в участии и сочувствии со стороны других. Проповедовал просветительские идеи: утверждал извечное стремление человека к знаниям, прогрессу, прославлял разум, справедливость, гуманизм. Его душа была исполнена болью и страданиями простых людей, и столь же жгучей ненавистью к миру богатеев, биев, тарханов, с которыми ему тоже приходилось постоянно сталкиваться.</w:t>
      </w:r>
    </w:p>
    <w:p w:rsidR="00CD31BD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  <w:r w:rsidR="00CD31BD" w:rsidRPr="00E06345">
        <w:rPr>
          <w:rFonts w:ascii="Times New Roman" w:hAnsi="Times New Roman" w:cs="Times New Roman"/>
          <w:sz w:val="28"/>
          <w:szCs w:val="28"/>
          <w:lang w:val="ba-RU"/>
        </w:rPr>
        <w:t>Приглашаем Габдрахимова Дениса “Нәсихәттәр” “Назидания”</w:t>
      </w:r>
    </w:p>
    <w:p w:rsidR="00921F0F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</w:t>
      </w:r>
      <w:r w:rsidR="00EB3324" w:rsidRPr="00E06345">
        <w:rPr>
          <w:rFonts w:ascii="Times New Roman" w:hAnsi="Times New Roman" w:cs="Times New Roman"/>
          <w:sz w:val="28"/>
          <w:szCs w:val="28"/>
          <w:lang w:val="ba-RU"/>
        </w:rPr>
        <w:t>2-й: “Аттың ниһен маҡтайһың” “Что восх</w:t>
      </w:r>
      <w:r w:rsidR="00523B32">
        <w:rPr>
          <w:rFonts w:ascii="Times New Roman" w:hAnsi="Times New Roman" w:cs="Times New Roman"/>
          <w:sz w:val="28"/>
          <w:szCs w:val="28"/>
          <w:lang w:val="ba-RU"/>
        </w:rPr>
        <w:t>валять” Мусин Дамир. (за сценой</w:t>
      </w:r>
    </w:p>
    <w:p w:rsidR="0082594A" w:rsidRPr="00E06345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</w:t>
      </w:r>
      <w:r w:rsidR="00523B32">
        <w:rPr>
          <w:rFonts w:ascii="Times New Roman" w:hAnsi="Times New Roman" w:cs="Times New Roman"/>
          <w:sz w:val="28"/>
          <w:szCs w:val="28"/>
          <w:lang w:val="ba-RU"/>
        </w:rPr>
        <w:t>1</w:t>
      </w:r>
      <w:r w:rsidR="0082594A" w:rsidRPr="00E06345">
        <w:rPr>
          <w:rFonts w:ascii="Times New Roman" w:hAnsi="Times New Roman" w:cs="Times New Roman"/>
          <w:sz w:val="28"/>
          <w:szCs w:val="28"/>
        </w:rPr>
        <w:t>-й:Находясь в заточении, создал одно из наиболее глубоких в социальном плане стихотворений «Место мое - в зиндане».</w:t>
      </w:r>
    </w:p>
    <w:p w:rsidR="00EE46CF" w:rsidRPr="00E06345" w:rsidRDefault="00EE46C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6345">
        <w:rPr>
          <w:rFonts w:ascii="Times New Roman" w:hAnsi="Times New Roman" w:cs="Times New Roman"/>
          <w:sz w:val="28"/>
          <w:szCs w:val="28"/>
          <w:lang w:val="ba-RU"/>
        </w:rPr>
        <w:t>“Урыным – зиндан”</w:t>
      </w:r>
      <w:r w:rsidR="005F297B" w:rsidRPr="00E06345">
        <w:rPr>
          <w:rFonts w:ascii="Times New Roman" w:hAnsi="Times New Roman" w:cs="Times New Roman"/>
          <w:sz w:val="28"/>
          <w:szCs w:val="28"/>
          <w:lang w:val="ba-RU"/>
        </w:rPr>
        <w:t xml:space="preserve"> Усманов Айбулат.</w:t>
      </w:r>
    </w:p>
    <w:p w:rsidR="00F64E77" w:rsidRDefault="009D40FD" w:rsidP="00F64E7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06345">
        <w:rPr>
          <w:rFonts w:ascii="Times New Roman" w:hAnsi="Times New Roman" w:cs="Times New Roman"/>
          <w:sz w:val="28"/>
          <w:szCs w:val="28"/>
          <w:lang w:val="ba-RU"/>
        </w:rPr>
        <w:t>“Ситлектәге һандуғас янында”</w:t>
      </w:r>
      <w:r w:rsidR="005F297B" w:rsidRPr="00E06345">
        <w:rPr>
          <w:rFonts w:ascii="Times New Roman" w:hAnsi="Times New Roman" w:cs="Times New Roman"/>
          <w:sz w:val="28"/>
          <w:szCs w:val="28"/>
          <w:lang w:val="ba-RU"/>
        </w:rPr>
        <w:t xml:space="preserve"> Исмагилова Айгиза </w:t>
      </w:r>
    </w:p>
    <w:p w:rsidR="00F87140" w:rsidRPr="009A60C4" w:rsidRDefault="00921F0F" w:rsidP="00F64E7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</w:t>
      </w:r>
      <w:r w:rsidR="0082594A" w:rsidRPr="006261E2">
        <w:rPr>
          <w:sz w:val="28"/>
          <w:szCs w:val="28"/>
          <w:lang w:val="ba-RU"/>
        </w:rPr>
        <w:t xml:space="preserve">1-й: </w:t>
      </w:r>
      <w:r w:rsidR="00F87140" w:rsidRPr="009A60C4">
        <w:rPr>
          <w:rFonts w:ascii="Times New Roman" w:hAnsi="Times New Roman" w:cs="Times New Roman"/>
          <w:sz w:val="28"/>
          <w:szCs w:val="28"/>
          <w:lang w:val="ba-RU"/>
        </w:rPr>
        <w:t>Атаһынан алып киткән аты һәм арбаһы менән Аҡмулла тау  яғы башҡорттары араһында йөрөй. Ҡышын балалар уҡытһа, йәйен балта оҫтаһы булып йөрөй. Халыҡты уҡырға, ғилемгә өндәп шиғырҙар сығара.</w:t>
      </w:r>
    </w:p>
    <w:p w:rsidR="0082594A" w:rsidRPr="00E06345" w:rsidRDefault="00921F0F" w:rsidP="00AA74FB">
      <w:pPr>
        <w:pStyle w:val="a3"/>
        <w:spacing w:line="276" w:lineRule="auto"/>
        <w:contextualSpacing/>
        <w:jc w:val="both"/>
        <w:rPr>
          <w:sz w:val="28"/>
          <w:szCs w:val="28"/>
          <w:lang w:val="ba-RU"/>
        </w:rPr>
      </w:pPr>
      <w:r w:rsidRPr="009A60C4">
        <w:rPr>
          <w:sz w:val="28"/>
          <w:szCs w:val="28"/>
          <w:lang w:val="ba-RU"/>
        </w:rPr>
        <w:lastRenderedPageBreak/>
        <w:t xml:space="preserve">      </w:t>
      </w:r>
      <w:r w:rsidR="009D40FD" w:rsidRPr="009A60C4">
        <w:rPr>
          <w:sz w:val="28"/>
          <w:szCs w:val="28"/>
          <w:lang w:val="ba-RU"/>
        </w:rPr>
        <w:t xml:space="preserve">2-й:  </w:t>
      </w:r>
      <w:r w:rsidR="0082594A" w:rsidRPr="009A60C4">
        <w:rPr>
          <w:sz w:val="28"/>
          <w:szCs w:val="28"/>
        </w:rPr>
        <w:t>Поэт в своем творчестве проповедовал просветительские идеи, утверждал извечное стремление человека к свету, прогрессу. Поэтому его неслучайно прозвали</w:t>
      </w:r>
      <w:r w:rsidR="0082594A" w:rsidRPr="00E06345">
        <w:rPr>
          <w:sz w:val="28"/>
          <w:szCs w:val="28"/>
        </w:rPr>
        <w:t xml:space="preserve"> Акмуллой (светлым, праведным учителем) за честность и правдивость. Поэт, впервые после Салавата, обратился к своему народу со словами «Мои башкиры!».Обращаясь к народу, неустанно призывает его к знаниям и ремеслам: </w:t>
      </w:r>
    </w:p>
    <w:p w:rsidR="0082594A" w:rsidRPr="00E06345" w:rsidRDefault="009D40FD" w:rsidP="00AA74FB">
      <w:pPr>
        <w:pStyle w:val="a3"/>
        <w:spacing w:line="276" w:lineRule="auto"/>
        <w:contextualSpacing/>
        <w:jc w:val="both"/>
        <w:rPr>
          <w:sz w:val="28"/>
          <w:szCs w:val="28"/>
          <w:lang w:val="ba-RU"/>
        </w:rPr>
      </w:pPr>
      <w:r w:rsidRPr="00E06345">
        <w:rPr>
          <w:sz w:val="28"/>
          <w:szCs w:val="28"/>
          <w:lang w:val="ba-RU"/>
        </w:rPr>
        <w:t xml:space="preserve"> </w:t>
      </w:r>
      <w:r w:rsidR="00F64E77">
        <w:rPr>
          <w:sz w:val="28"/>
          <w:szCs w:val="28"/>
          <w:lang w:val="ba-RU"/>
        </w:rPr>
        <w:t xml:space="preserve">  </w:t>
      </w:r>
      <w:r w:rsidR="00921F0F">
        <w:rPr>
          <w:sz w:val="28"/>
          <w:szCs w:val="28"/>
          <w:lang w:val="ba-RU"/>
        </w:rPr>
        <w:t xml:space="preserve">  </w:t>
      </w:r>
      <w:r w:rsidR="00D8666F" w:rsidRPr="00E06345">
        <w:rPr>
          <w:sz w:val="28"/>
          <w:szCs w:val="28"/>
          <w:lang w:val="ba-RU"/>
        </w:rPr>
        <w:t>“Башҡорттарым уҡыу кәрәк!”</w:t>
      </w:r>
      <w:r w:rsidR="00F15B73" w:rsidRPr="00E06345">
        <w:rPr>
          <w:sz w:val="28"/>
          <w:szCs w:val="28"/>
          <w:lang w:val="ba-RU"/>
        </w:rPr>
        <w:t xml:space="preserve"> “Башкиры мои, надо учиться!” Рамазанов Ильназ.</w:t>
      </w:r>
    </w:p>
    <w:p w:rsidR="00F64E77" w:rsidRDefault="00921F0F" w:rsidP="00F64E77">
      <w:pPr>
        <w:pStyle w:val="a3"/>
        <w:spacing w:line="276" w:lineRule="auto"/>
        <w:contextualSpacing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</w:t>
      </w:r>
      <w:r w:rsidR="009D40FD" w:rsidRPr="00E06345">
        <w:rPr>
          <w:sz w:val="28"/>
          <w:szCs w:val="28"/>
          <w:lang w:val="ba-RU"/>
        </w:rPr>
        <w:t>Нургалиева Назгуль  “Нәфсе”</w:t>
      </w:r>
      <w:r w:rsidR="00F15B73" w:rsidRPr="00E06345">
        <w:rPr>
          <w:sz w:val="28"/>
          <w:szCs w:val="28"/>
          <w:lang w:val="ba-RU"/>
        </w:rPr>
        <w:t xml:space="preserve"> “Жадность” (за сценой)</w:t>
      </w:r>
    </w:p>
    <w:p w:rsidR="00F64E77" w:rsidRDefault="00921F0F" w:rsidP="00F64E77">
      <w:pPr>
        <w:pStyle w:val="a3"/>
        <w:spacing w:line="276" w:lineRule="auto"/>
        <w:contextualSpacing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 xml:space="preserve"> </w:t>
      </w:r>
      <w:r w:rsidR="003C1152" w:rsidRPr="00E06345">
        <w:rPr>
          <w:sz w:val="28"/>
          <w:szCs w:val="28"/>
        </w:rPr>
        <w:t xml:space="preserve">2-й: </w:t>
      </w:r>
      <w:r w:rsidR="00A4058D" w:rsidRPr="00E06345">
        <w:rPr>
          <w:sz w:val="28"/>
          <w:szCs w:val="28"/>
        </w:rPr>
        <w:t>Значительным достижением национальной поэзии и в целом башкирской общественно-философской мысли второй половины XIX века стало его программное стихотворение Назидания» («Нэсихэттэр»).</w:t>
      </w:r>
      <w:r w:rsidR="00D8666F" w:rsidRPr="00E06345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  <w:lang w:val="ba-RU"/>
        </w:rPr>
        <w:t xml:space="preserve">  </w:t>
      </w:r>
      <w:r w:rsidR="00F15B73" w:rsidRPr="00F64E77">
        <w:rPr>
          <w:sz w:val="28"/>
          <w:szCs w:val="28"/>
          <w:lang w:val="ba-RU"/>
        </w:rPr>
        <w:t xml:space="preserve">На сцену приглашаем Динееву Эльвину  </w:t>
      </w:r>
      <w:r w:rsidR="00D8666F" w:rsidRPr="00F64E77">
        <w:rPr>
          <w:sz w:val="28"/>
          <w:szCs w:val="28"/>
          <w:lang w:val="ba-RU"/>
        </w:rPr>
        <w:t>“Нәсихәттәр”</w:t>
      </w:r>
      <w:r w:rsidR="00F15B73" w:rsidRPr="00F64E77">
        <w:rPr>
          <w:sz w:val="28"/>
          <w:szCs w:val="28"/>
          <w:lang w:val="ba-RU"/>
        </w:rPr>
        <w:t xml:space="preserve"> “Назидания”</w:t>
      </w:r>
    </w:p>
    <w:p w:rsidR="00F64E77" w:rsidRPr="00F64E77" w:rsidRDefault="00F64E77" w:rsidP="00F64E77">
      <w:pPr>
        <w:pStyle w:val="a3"/>
        <w:spacing w:line="276" w:lineRule="auto"/>
        <w:contextualSpacing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</w:t>
      </w:r>
      <w:r w:rsidR="00921F0F" w:rsidRPr="00F64E77">
        <w:rPr>
          <w:sz w:val="28"/>
          <w:szCs w:val="28"/>
          <w:lang w:val="ba-RU"/>
        </w:rPr>
        <w:t xml:space="preserve">  </w:t>
      </w:r>
      <w:r w:rsidR="009D40FD" w:rsidRPr="00F64E77">
        <w:rPr>
          <w:sz w:val="28"/>
          <w:szCs w:val="28"/>
          <w:lang w:val="ba-RU"/>
        </w:rPr>
        <w:t>Мусина Эльвира “Ибрай Теләүгә “</w:t>
      </w:r>
      <w:r w:rsidR="00F15B73" w:rsidRPr="00F64E77">
        <w:rPr>
          <w:sz w:val="28"/>
          <w:szCs w:val="28"/>
          <w:lang w:val="ba-RU"/>
        </w:rPr>
        <w:t xml:space="preserve"> “Ибрай Теляу” (за сценой)</w:t>
      </w:r>
    </w:p>
    <w:p w:rsidR="00F64E77" w:rsidRPr="00F64E77" w:rsidRDefault="00F64E77" w:rsidP="00F64E7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        </w:t>
      </w:r>
      <w:r w:rsidR="00A4058D" w:rsidRPr="00F64E77">
        <w:rPr>
          <w:rFonts w:ascii="Times New Roman" w:hAnsi="Times New Roman" w:cs="Times New Roman"/>
          <w:sz w:val="28"/>
          <w:szCs w:val="28"/>
          <w:lang w:val="ba-RU"/>
        </w:rPr>
        <w:t>1-й</w:t>
      </w:r>
      <w:r w:rsidR="00A4058D" w:rsidRPr="00F64E77">
        <w:rPr>
          <w:rFonts w:ascii="Times New Roman" w:hAnsi="Times New Roman" w:cs="Times New Roman"/>
          <w:sz w:val="28"/>
          <w:szCs w:val="28"/>
        </w:rPr>
        <w:t xml:space="preserve">:  Акмулла очень часто добивается верных с диалектической точки зрения открытий и обобщений. В этом плане особенно выделяется цикл стихов о явлениях природы, о временах года. Это такие стихи, как «Голубизна», «Весна», «Ночь и день», «Осень», «Вода», «Ветер», «Огонь», «Почва». Они посвящены описанию картин и явлений природы. В них радостный, изумленный взгляд поэта-философа на мир природы, его раздумья и размышления. </w:t>
      </w:r>
      <w:r w:rsidR="00921F0F"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D8666F" w:rsidRPr="00F64E77">
        <w:rPr>
          <w:rFonts w:ascii="Times New Roman" w:hAnsi="Times New Roman" w:cs="Times New Roman"/>
          <w:sz w:val="28"/>
          <w:szCs w:val="28"/>
          <w:lang w:val="ba-RU"/>
        </w:rPr>
        <w:t>“Ямғыр”</w:t>
      </w:r>
      <w:r w:rsidR="002A37A7"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 “Дождь” Заляева </w:t>
      </w:r>
      <w:r w:rsidR="00523B32" w:rsidRPr="00F64E77">
        <w:rPr>
          <w:rFonts w:ascii="Times New Roman" w:hAnsi="Times New Roman" w:cs="Times New Roman"/>
          <w:sz w:val="28"/>
          <w:szCs w:val="28"/>
          <w:lang w:val="ba-RU"/>
        </w:rPr>
        <w:t>Айгуль</w:t>
      </w:r>
      <w:r w:rsidR="00921F0F"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</w:p>
    <w:p w:rsidR="00F64E77" w:rsidRPr="00F64E77" w:rsidRDefault="00F64E77" w:rsidP="00F64E7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  <w:r w:rsidR="005141D3" w:rsidRPr="00F64E77">
        <w:rPr>
          <w:rFonts w:ascii="Times New Roman" w:hAnsi="Times New Roman" w:cs="Times New Roman"/>
          <w:sz w:val="28"/>
          <w:szCs w:val="28"/>
          <w:lang w:val="ba-RU"/>
        </w:rPr>
        <w:t>1</w:t>
      </w:r>
      <w:r w:rsidR="00D8666F"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-й: </w:t>
      </w:r>
      <w:r w:rsidR="00F87140" w:rsidRPr="00F64E77">
        <w:rPr>
          <w:rFonts w:ascii="Times New Roman" w:hAnsi="Times New Roman" w:cs="Times New Roman"/>
          <w:sz w:val="28"/>
          <w:szCs w:val="28"/>
          <w:lang w:val="ba-RU"/>
        </w:rPr>
        <w:t>Аҡмулла үҙ заманының улы һәм шағиры булараҡ, үҙе йәшәгән заманда халыҡтың ауыр тормошон, белемгә эйә булмауын күреп, бар михнәт-аҙаптар, томанлыҡтан наҙанлыҡтан тип уйлап, халыҡты уҡырға , белемле булырға саҡыра.</w:t>
      </w:r>
    </w:p>
    <w:p w:rsidR="00535806" w:rsidRPr="00F64E77" w:rsidRDefault="000D631B" w:rsidP="00F64E7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r w:rsidR="00921F0F" w:rsidRPr="00F64E77">
        <w:rPr>
          <w:rFonts w:ascii="Times New Roman" w:hAnsi="Times New Roman" w:cs="Times New Roman"/>
          <w:sz w:val="28"/>
          <w:szCs w:val="28"/>
          <w:lang w:val="ba-RU"/>
        </w:rPr>
        <w:t xml:space="preserve">      </w:t>
      </w:r>
      <w:r w:rsidR="00535806" w:rsidRPr="00F64E77">
        <w:rPr>
          <w:rFonts w:ascii="Times New Roman" w:hAnsi="Times New Roman" w:cs="Times New Roman"/>
          <w:sz w:val="28"/>
          <w:szCs w:val="28"/>
        </w:rPr>
        <w:t xml:space="preserve">2-й: </w:t>
      </w:r>
      <w:r w:rsidRPr="00F64E77">
        <w:rPr>
          <w:rFonts w:ascii="Times New Roman" w:hAnsi="Times New Roman" w:cs="Times New Roman"/>
          <w:sz w:val="28"/>
          <w:szCs w:val="28"/>
        </w:rPr>
        <w:t>«Мифтахетдин» в переводе с арабского означает «хранитель ключа». Трудно сказать, какой ключ имел в виду  мулла  Камалетдин, дав такое имя своему сыну. Но можно смело утверждать: мальчику было дано правильное имя – он, Мифтахетдин, хранил в своей душе ключ к башкирской поэзии. Нарекли его дважды. Первый раз – отец -  сразу после рождения. Второй раз в годы зрелости народ прозвал  его Акмуллой. Путь  от Мифтахетдина до Акмуллы был сложным, трагическим, но – прекрасным.</w:t>
      </w:r>
    </w:p>
    <w:p w:rsidR="001E4036" w:rsidRPr="000D631B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64E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4036" w:rsidRPr="00F64E77">
        <w:rPr>
          <w:rFonts w:ascii="Times New Roman" w:hAnsi="Times New Roman" w:cs="Times New Roman"/>
          <w:sz w:val="28"/>
          <w:szCs w:val="28"/>
        </w:rPr>
        <w:t>1-й</w:t>
      </w:r>
      <w:r w:rsidR="001E4036" w:rsidRPr="00F64E77">
        <w:rPr>
          <w:rFonts w:ascii="Times New Roman" w:hAnsi="Times New Roman" w:cs="Times New Roman"/>
          <w:sz w:val="28"/>
          <w:szCs w:val="28"/>
          <w:lang w:val="ba-RU"/>
        </w:rPr>
        <w:t>: Хөрмәтле талиптар, ошо Октябрьский нефть колледжын тамамлап, белем, ғилемгә эйә булып, илебеҙгә файҙалы етәкселәр, эшселәр булып, тыуған тупрағыбыҙҙы</w:t>
      </w:r>
      <w:r w:rsidR="001E4036" w:rsidRPr="000D631B">
        <w:rPr>
          <w:rFonts w:ascii="Times New Roman" w:hAnsi="Times New Roman" w:cs="Times New Roman"/>
          <w:sz w:val="28"/>
          <w:szCs w:val="28"/>
          <w:lang w:val="ba-RU"/>
        </w:rPr>
        <w:t xml:space="preserve">, еребеҙҙе һаҡлап, яҡлап, ҡурсалап, уның бәҫен арттырығыҙ. Аҡмулланың күңеле халҡы өсөн саф булһа, йөрөгән юлы пак булды. Һеҙҙә Аҡмулла юлынан тайпылмағыҙ. Ул халҡын ғилемгә әйҙәп  тик </w:t>
      </w:r>
      <w:r w:rsidR="001E4036" w:rsidRPr="000D631B">
        <w:rPr>
          <w:rFonts w:ascii="Times New Roman" w:hAnsi="Times New Roman" w:cs="Times New Roman"/>
          <w:sz w:val="28"/>
          <w:szCs w:val="28"/>
          <w:lang w:val="ba-RU"/>
        </w:rPr>
        <w:lastRenderedPageBreak/>
        <w:t>изгелек нуры сәсеп йәшәне. Шул изгелек нурында һәр ваҡыт ҡойоноп йәшәргә насип булһын! Иғтибарығыҙ өсөн рәхмәт!</w:t>
      </w:r>
    </w:p>
    <w:p w:rsidR="00720498" w:rsidRDefault="00921F0F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0D631B">
        <w:rPr>
          <w:rFonts w:ascii="Times New Roman" w:hAnsi="Times New Roman" w:cs="Times New Roman"/>
          <w:sz w:val="28"/>
          <w:szCs w:val="28"/>
          <w:lang w:val="ba-RU"/>
        </w:rPr>
        <w:t xml:space="preserve">           </w:t>
      </w:r>
      <w:r w:rsidR="00720498" w:rsidRPr="000D631B">
        <w:rPr>
          <w:rFonts w:ascii="Times New Roman" w:hAnsi="Times New Roman" w:cs="Times New Roman"/>
          <w:sz w:val="28"/>
          <w:szCs w:val="28"/>
          <w:lang w:val="ba-RU"/>
        </w:rPr>
        <w:t xml:space="preserve">2-й: Акмулла любил жизнь и воспевал реальную жизнь, был поэтом-оптимистом, боровшимся за правду и справедливость на земле. </w:t>
      </w:r>
      <w:r w:rsidR="006414B1" w:rsidRPr="000D631B">
        <w:rPr>
          <w:rFonts w:ascii="Times New Roman" w:hAnsi="Times New Roman" w:cs="Times New Roman"/>
          <w:sz w:val="28"/>
          <w:szCs w:val="28"/>
          <w:lang w:val="ba-RU"/>
        </w:rPr>
        <w:t>Свой ум и талант посвятил служению прогрессу в общественной жизни</w:t>
      </w:r>
      <w:r w:rsidR="008D447B">
        <w:rPr>
          <w:rFonts w:ascii="Times New Roman" w:hAnsi="Times New Roman" w:cs="Times New Roman"/>
          <w:sz w:val="28"/>
          <w:szCs w:val="28"/>
          <w:lang w:val="ba-RU"/>
        </w:rPr>
        <w:t xml:space="preserve"> счастлив</w:t>
      </w:r>
      <w:r w:rsidR="006414B1" w:rsidRPr="000D631B">
        <w:rPr>
          <w:rFonts w:ascii="Times New Roman" w:hAnsi="Times New Roman" w:cs="Times New Roman"/>
          <w:sz w:val="28"/>
          <w:szCs w:val="28"/>
          <w:lang w:val="ba-RU"/>
        </w:rPr>
        <w:t>ому будущему своего народа. В этом отношении личность Акмуллы и содержание его стихов удивительно взаимосвязаны, поэтому и светлое имя поэта, и его творческое</w:t>
      </w:r>
      <w:r w:rsidR="006414B1" w:rsidRPr="00AA31B6">
        <w:rPr>
          <w:rFonts w:ascii="Times New Roman" w:hAnsi="Times New Roman" w:cs="Times New Roman"/>
          <w:sz w:val="28"/>
          <w:szCs w:val="28"/>
          <w:lang w:val="ba-RU"/>
        </w:rPr>
        <w:t xml:space="preserve"> наследие составляют одну из ярчайщих страниц классической башкирской поэзии, которую мы не должны забывать.</w:t>
      </w:r>
    </w:p>
    <w:p w:rsidR="00E8495A" w:rsidRPr="00AA31B6" w:rsidRDefault="00E8495A" w:rsidP="00AA74F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    1-й: Наши участники конкурса прочитали свои стихи. Просим членов жюри подвести итоги. Уважаемые студенты для вас мы приготовили фильм про Акмуллу.</w:t>
      </w:r>
    </w:p>
    <w:p w:rsidR="0082594A" w:rsidRPr="00AA31B6" w:rsidRDefault="00AA31B6" w:rsidP="00F64E77">
      <w:pPr>
        <w:pStyle w:val="a3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37E4" w:rsidRPr="00AA31B6" w:rsidRDefault="003937E4" w:rsidP="00AA74FB">
      <w:pPr>
        <w:spacing w:before="100" w:beforeAutospacing="1" w:after="100" w:afterAutospacing="1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37E4" w:rsidRPr="00AA31B6" w:rsidSect="00921F0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F4" w:rsidRDefault="00E703F4" w:rsidP="00523B32">
      <w:pPr>
        <w:spacing w:after="0" w:line="240" w:lineRule="auto"/>
      </w:pPr>
      <w:r>
        <w:separator/>
      </w:r>
    </w:p>
  </w:endnote>
  <w:endnote w:type="continuationSeparator" w:id="1">
    <w:p w:rsidR="00E703F4" w:rsidRDefault="00E703F4" w:rsidP="0052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2248"/>
      <w:docPartObj>
        <w:docPartGallery w:val="Page Numbers (Bottom of Page)"/>
        <w:docPartUnique/>
      </w:docPartObj>
    </w:sdtPr>
    <w:sdtContent>
      <w:p w:rsidR="00523B32" w:rsidRDefault="001F4C19">
        <w:pPr>
          <w:pStyle w:val="a8"/>
          <w:jc w:val="center"/>
        </w:pPr>
        <w:fldSimple w:instr=" PAGE   \* MERGEFORMAT ">
          <w:r w:rsidR="009A60C4">
            <w:rPr>
              <w:noProof/>
            </w:rPr>
            <w:t>2</w:t>
          </w:r>
        </w:fldSimple>
      </w:p>
    </w:sdtContent>
  </w:sdt>
  <w:p w:rsidR="00523B32" w:rsidRDefault="00523B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F4" w:rsidRDefault="00E703F4" w:rsidP="00523B32">
      <w:pPr>
        <w:spacing w:after="0" w:line="240" w:lineRule="auto"/>
      </w:pPr>
      <w:r>
        <w:separator/>
      </w:r>
    </w:p>
  </w:footnote>
  <w:footnote w:type="continuationSeparator" w:id="1">
    <w:p w:rsidR="00E703F4" w:rsidRDefault="00E703F4" w:rsidP="0052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336"/>
    <w:multiLevelType w:val="multilevel"/>
    <w:tmpl w:val="1A22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E69CF"/>
    <w:multiLevelType w:val="multilevel"/>
    <w:tmpl w:val="6F9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B1A3B"/>
    <w:multiLevelType w:val="hybridMultilevel"/>
    <w:tmpl w:val="B6F2E19C"/>
    <w:lvl w:ilvl="0" w:tplc="285E0A8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37E3D"/>
    <w:multiLevelType w:val="multilevel"/>
    <w:tmpl w:val="847A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F55"/>
    <w:rsid w:val="00023363"/>
    <w:rsid w:val="00033DA6"/>
    <w:rsid w:val="000828F5"/>
    <w:rsid w:val="000D631B"/>
    <w:rsid w:val="001121D9"/>
    <w:rsid w:val="001C7644"/>
    <w:rsid w:val="001E4036"/>
    <w:rsid w:val="001F3B09"/>
    <w:rsid w:val="001F4C19"/>
    <w:rsid w:val="00215560"/>
    <w:rsid w:val="00247F42"/>
    <w:rsid w:val="00261F55"/>
    <w:rsid w:val="002625AB"/>
    <w:rsid w:val="002649AD"/>
    <w:rsid w:val="00264AEB"/>
    <w:rsid w:val="00294D6D"/>
    <w:rsid w:val="002A37A7"/>
    <w:rsid w:val="002D00EF"/>
    <w:rsid w:val="003676E4"/>
    <w:rsid w:val="003937E4"/>
    <w:rsid w:val="003C1152"/>
    <w:rsid w:val="00405F65"/>
    <w:rsid w:val="005060E8"/>
    <w:rsid w:val="005141D3"/>
    <w:rsid w:val="00514CD3"/>
    <w:rsid w:val="00523B32"/>
    <w:rsid w:val="00535806"/>
    <w:rsid w:val="00565BF2"/>
    <w:rsid w:val="00570873"/>
    <w:rsid w:val="005D14F9"/>
    <w:rsid w:val="005F297B"/>
    <w:rsid w:val="00616A68"/>
    <w:rsid w:val="006261E2"/>
    <w:rsid w:val="006414B1"/>
    <w:rsid w:val="00654E71"/>
    <w:rsid w:val="006651E7"/>
    <w:rsid w:val="006C29D3"/>
    <w:rsid w:val="006D66E7"/>
    <w:rsid w:val="00720498"/>
    <w:rsid w:val="00724D8D"/>
    <w:rsid w:val="007552A7"/>
    <w:rsid w:val="0078163F"/>
    <w:rsid w:val="007A5834"/>
    <w:rsid w:val="007E3DE1"/>
    <w:rsid w:val="007F011D"/>
    <w:rsid w:val="007F6D0F"/>
    <w:rsid w:val="008103CD"/>
    <w:rsid w:val="008143A2"/>
    <w:rsid w:val="0082594A"/>
    <w:rsid w:val="0085558B"/>
    <w:rsid w:val="008D447B"/>
    <w:rsid w:val="008D49ED"/>
    <w:rsid w:val="008D5112"/>
    <w:rsid w:val="00906F5E"/>
    <w:rsid w:val="00921F0F"/>
    <w:rsid w:val="00923362"/>
    <w:rsid w:val="00937C82"/>
    <w:rsid w:val="00984C74"/>
    <w:rsid w:val="009A016B"/>
    <w:rsid w:val="009A60C4"/>
    <w:rsid w:val="009C270F"/>
    <w:rsid w:val="009C4AB5"/>
    <w:rsid w:val="009D40FD"/>
    <w:rsid w:val="009D5681"/>
    <w:rsid w:val="009D5D54"/>
    <w:rsid w:val="009E034C"/>
    <w:rsid w:val="00A02EFC"/>
    <w:rsid w:val="00A4058D"/>
    <w:rsid w:val="00A440F4"/>
    <w:rsid w:val="00A725D8"/>
    <w:rsid w:val="00AA31B6"/>
    <w:rsid w:val="00AA74FB"/>
    <w:rsid w:val="00AC5698"/>
    <w:rsid w:val="00B0560E"/>
    <w:rsid w:val="00B6224D"/>
    <w:rsid w:val="00BE2FB8"/>
    <w:rsid w:val="00BF00F3"/>
    <w:rsid w:val="00C0374F"/>
    <w:rsid w:val="00C3508D"/>
    <w:rsid w:val="00C8522D"/>
    <w:rsid w:val="00CD31BD"/>
    <w:rsid w:val="00CE0EB7"/>
    <w:rsid w:val="00D1632F"/>
    <w:rsid w:val="00D204BA"/>
    <w:rsid w:val="00D36612"/>
    <w:rsid w:val="00D8666F"/>
    <w:rsid w:val="00DA43B0"/>
    <w:rsid w:val="00DA4F22"/>
    <w:rsid w:val="00DA6A92"/>
    <w:rsid w:val="00E06345"/>
    <w:rsid w:val="00E12086"/>
    <w:rsid w:val="00E703F4"/>
    <w:rsid w:val="00E84554"/>
    <w:rsid w:val="00E8495A"/>
    <w:rsid w:val="00E85741"/>
    <w:rsid w:val="00EB06A7"/>
    <w:rsid w:val="00EB3324"/>
    <w:rsid w:val="00ED53DF"/>
    <w:rsid w:val="00EE46CF"/>
    <w:rsid w:val="00F15B73"/>
    <w:rsid w:val="00F64E77"/>
    <w:rsid w:val="00F87140"/>
    <w:rsid w:val="00FF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58B"/>
    <w:rPr>
      <w:b/>
      <w:bCs/>
    </w:rPr>
  </w:style>
  <w:style w:type="paragraph" w:styleId="a5">
    <w:name w:val="List Paragraph"/>
    <w:basedOn w:val="a"/>
    <w:uiPriority w:val="34"/>
    <w:qFormat/>
    <w:rsid w:val="00264AE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B32"/>
  </w:style>
  <w:style w:type="paragraph" w:styleId="a8">
    <w:name w:val="footer"/>
    <w:basedOn w:val="a"/>
    <w:link w:val="a9"/>
    <w:uiPriority w:val="99"/>
    <w:unhideWhenUsed/>
    <w:rsid w:val="0052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B32"/>
  </w:style>
  <w:style w:type="paragraph" w:styleId="aa">
    <w:name w:val="Balloon Text"/>
    <w:basedOn w:val="a"/>
    <w:link w:val="ab"/>
    <w:rsid w:val="00AA31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A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298C-2184-42A8-AFA1-84A83A09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dcterms:created xsi:type="dcterms:W3CDTF">2016-11-01T07:23:00Z</dcterms:created>
  <dcterms:modified xsi:type="dcterms:W3CDTF">2018-07-03T06:21:00Z</dcterms:modified>
</cp:coreProperties>
</file>