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FC" w:rsidRDefault="009E3EFC" w:rsidP="009E3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FC">
        <w:rPr>
          <w:rFonts w:ascii="Times New Roman" w:hAnsi="Times New Roman" w:cs="Times New Roman"/>
          <w:b/>
          <w:sz w:val="28"/>
          <w:szCs w:val="28"/>
        </w:rPr>
        <w:t>Эмоциональный настрой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EFC" w:rsidRPr="009E3EFC" w:rsidRDefault="009E3EFC" w:rsidP="009E3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(главная идея – </w:t>
      </w:r>
      <w:r w:rsidRPr="009E3EFC">
        <w:rPr>
          <w:rFonts w:ascii="Times New Roman" w:hAnsi="Times New Roman" w:cs="Times New Roman"/>
          <w:i/>
          <w:sz w:val="28"/>
          <w:szCs w:val="28"/>
        </w:rPr>
        <w:t>ничего бессмысленного и ненужного не бывает…</w:t>
      </w:r>
      <w:r w:rsidRPr="001149E0">
        <w:rPr>
          <w:rFonts w:ascii="Times New Roman" w:hAnsi="Times New Roman" w:cs="Times New Roman"/>
          <w:sz w:val="28"/>
          <w:szCs w:val="28"/>
        </w:rPr>
        <w:t>)</w:t>
      </w:r>
    </w:p>
    <w:p w:rsidR="009E3EFC" w:rsidRDefault="009E3EFC" w:rsidP="009E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A9E">
        <w:rPr>
          <w:rFonts w:ascii="Times New Roman" w:hAnsi="Times New Roman" w:cs="Times New Roman"/>
          <w:i/>
          <w:sz w:val="28"/>
          <w:szCs w:val="28"/>
        </w:rPr>
        <w:t>Один старик жил вместе со своим внуком высоко в горах. Каждое утро дед читал священные книги. Внук старался быть похожим на него и во всём подражал дедушке. Однажды мальчик спросил: «Дедушка, я стараюсь читать священные книги так же, как и ты, но не понимаю их. Так какая польза в их чтении?»</w:t>
      </w:r>
    </w:p>
    <w:p w:rsidR="009E3EFC" w:rsidRDefault="009E3EFC" w:rsidP="009E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A9E">
        <w:rPr>
          <w:rFonts w:ascii="Times New Roman" w:hAnsi="Times New Roman" w:cs="Times New Roman"/>
          <w:i/>
          <w:sz w:val="28"/>
          <w:szCs w:val="28"/>
        </w:rPr>
        <w:t>Дед, клавший  уголь в печь, остановился и ответил: «Возьми корзину для угля, спустись к реке, наполни её водой и принеси сюда». Мальчик старался выполнить поручение, но вся вода вытекала из корзины до того, как он успел вернуться дом</w:t>
      </w:r>
      <w:r w:rsidR="004F24AD">
        <w:rPr>
          <w:rFonts w:ascii="Times New Roman" w:hAnsi="Times New Roman" w:cs="Times New Roman"/>
          <w:i/>
          <w:sz w:val="28"/>
          <w:szCs w:val="28"/>
        </w:rPr>
        <w:t>ой. Рассмеявшись, дел сказал: «</w:t>
      </w:r>
      <w:r w:rsidRPr="006C6A9E">
        <w:rPr>
          <w:rFonts w:ascii="Times New Roman" w:hAnsi="Times New Roman" w:cs="Times New Roman"/>
          <w:i/>
          <w:sz w:val="28"/>
          <w:szCs w:val="28"/>
        </w:rPr>
        <w:t xml:space="preserve">Попробуй идти быстрее». В этот раз мальчик бежал быстрее, однако корзина вновь оказалась пустой. Сказав деду, что невозможно принести воду в корзине, мальчик отправился за ведром. </w:t>
      </w:r>
    </w:p>
    <w:p w:rsidR="009E3EFC" w:rsidRDefault="009E3EFC" w:rsidP="009E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A9E">
        <w:rPr>
          <w:rFonts w:ascii="Times New Roman" w:hAnsi="Times New Roman" w:cs="Times New Roman"/>
          <w:i/>
          <w:sz w:val="28"/>
          <w:szCs w:val="28"/>
        </w:rPr>
        <w:t>Дед возразил: Мне нужна корзина воды, а не ведро. Ты просто недостаточно стараешься». Мальчик снова набрал воды  в реке и побежал так быстро, как только мог.  Но ко</w:t>
      </w:r>
      <w:r w:rsidR="00676769">
        <w:rPr>
          <w:rFonts w:ascii="Times New Roman" w:hAnsi="Times New Roman" w:cs="Times New Roman"/>
          <w:i/>
          <w:sz w:val="28"/>
          <w:szCs w:val="28"/>
        </w:rPr>
        <w:t>г</w:t>
      </w:r>
      <w:r w:rsidRPr="006C6A9E">
        <w:rPr>
          <w:rFonts w:ascii="Times New Roman" w:hAnsi="Times New Roman" w:cs="Times New Roman"/>
          <w:i/>
          <w:sz w:val="28"/>
          <w:szCs w:val="28"/>
        </w:rPr>
        <w:t>да он увидел деда, корзина была пустой. «Видишь, дедушка, это бесполезно!» -  подытожил выдохшийся внук. Так ты думаешь это бесполезно? Взгляни на корзину!» -  ответил дед.</w:t>
      </w:r>
    </w:p>
    <w:p w:rsidR="009E3EFC" w:rsidRDefault="009E3EFC" w:rsidP="009E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A9E">
        <w:rPr>
          <w:rFonts w:ascii="Times New Roman" w:hAnsi="Times New Roman" w:cs="Times New Roman"/>
          <w:i/>
          <w:sz w:val="28"/>
          <w:szCs w:val="28"/>
        </w:rPr>
        <w:t>Мальчик посмотрел на неё и увидел, что чёрная от угля корзина стала абсолютно чистой.</w:t>
      </w:r>
    </w:p>
    <w:p w:rsidR="009E3EFC" w:rsidRPr="006C6A9E" w:rsidRDefault="009E3EFC" w:rsidP="009E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6A9E">
        <w:rPr>
          <w:rFonts w:ascii="Times New Roman" w:hAnsi="Times New Roman" w:cs="Times New Roman"/>
          <w:i/>
          <w:sz w:val="28"/>
          <w:szCs w:val="28"/>
        </w:rPr>
        <w:t>- Сынок, вот что происходит, когда ты читаешь священные книги. Они меняют тебя как внешне, так и внутренне.</w:t>
      </w:r>
    </w:p>
    <w:p w:rsidR="009E3EFC" w:rsidRDefault="009E3EFC" w:rsidP="0048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F1" w:rsidRPr="00480339" w:rsidRDefault="00902CAB" w:rsidP="0048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261A77" w:rsidRDefault="00261A77" w:rsidP="00480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339">
        <w:rPr>
          <w:rFonts w:ascii="Times New Roman" w:hAnsi="Times New Roman" w:cs="Times New Roman"/>
          <w:sz w:val="28"/>
          <w:szCs w:val="28"/>
        </w:rPr>
        <w:t>«</w:t>
      </w:r>
      <w:r w:rsidR="005833F6">
        <w:rPr>
          <w:rFonts w:ascii="Times New Roman" w:hAnsi="Times New Roman" w:cs="Times New Roman"/>
          <w:sz w:val="28"/>
          <w:szCs w:val="28"/>
        </w:rPr>
        <w:t>Некоторые приемы системно-деятельностного подхода</w:t>
      </w:r>
      <w:r w:rsidRPr="00480339">
        <w:rPr>
          <w:rFonts w:ascii="Times New Roman" w:hAnsi="Times New Roman" w:cs="Times New Roman"/>
          <w:sz w:val="28"/>
          <w:szCs w:val="28"/>
        </w:rPr>
        <w:t>»</w:t>
      </w:r>
    </w:p>
    <w:p w:rsidR="00480339" w:rsidRPr="00480339" w:rsidRDefault="00480339" w:rsidP="00480339">
      <w:pPr>
        <w:spacing w:after="0" w:line="240" w:lineRule="auto"/>
        <w:ind w:firstLine="720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80339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 слайд</w:t>
      </w:r>
    </w:p>
    <w:p w:rsidR="00902CAB" w:rsidRPr="00480339" w:rsidRDefault="00902CAB" w:rsidP="00480339">
      <w:pPr>
        <w:numPr>
          <w:ilvl w:val="0"/>
          <w:numId w:val="2"/>
        </w:numPr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960C4E" w:rsidRPr="00960C4E" w:rsidRDefault="00334249" w:rsidP="00960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t>Системно-деятельностный подход</w:t>
      </w:r>
      <w:r w:rsidR="00960C4E" w:rsidRPr="00960C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60C4E" w:rsidRPr="00960C4E">
        <w:rPr>
          <w:rFonts w:ascii="Times New Roman" w:hAnsi="Times New Roman" w:cs="Times New Roman"/>
          <w:color w:val="000000"/>
          <w:sz w:val="28"/>
          <w:szCs w:val="28"/>
        </w:rPr>
        <w:t xml:space="preserve"> – это целая система методических приемов, проводимых в</w:t>
      </w:r>
      <w:r w:rsidR="00960C4E" w:rsidRPr="00960C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60C4E" w:rsidRPr="00960C4E">
        <w:rPr>
          <w:rStyle w:val="aa"/>
          <w:rFonts w:ascii="Times New Roman" w:hAnsi="Times New Roman" w:cs="Times New Roman"/>
          <w:color w:val="000000"/>
          <w:sz w:val="28"/>
          <w:szCs w:val="28"/>
        </w:rPr>
        <w:t>разных  формах, каждое из которых</w:t>
      </w:r>
      <w:r w:rsidR="00960C4E" w:rsidRPr="00960C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60C4E" w:rsidRPr="00960C4E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посвящено определенной теме. </w:t>
      </w:r>
    </w:p>
    <w:p w:rsidR="00480339" w:rsidRPr="00960C4E" w:rsidRDefault="00480339" w:rsidP="00960C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532F1" w:rsidRPr="00480339" w:rsidRDefault="00A532F1" w:rsidP="00CF269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Практиче</w:t>
      </w:r>
      <w:r w:rsidR="00480339">
        <w:rPr>
          <w:rFonts w:ascii="Times New Roman" w:hAnsi="Times New Roman" w:cs="Times New Roman"/>
          <w:b/>
          <w:sz w:val="28"/>
          <w:szCs w:val="28"/>
        </w:rPr>
        <w:t>ская часть (демонстрация опыта)</w:t>
      </w:r>
      <w:r w:rsidRPr="00480339">
        <w:rPr>
          <w:rFonts w:ascii="Times New Roman" w:hAnsi="Times New Roman" w:cs="Times New Roman"/>
          <w:b/>
          <w:sz w:val="28"/>
          <w:szCs w:val="28"/>
        </w:rPr>
        <w:t>.</w:t>
      </w:r>
    </w:p>
    <w:p w:rsidR="00A532F1" w:rsidRPr="00480339" w:rsidRDefault="00A532F1" w:rsidP="004A1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Работа с аудиторией</w:t>
      </w:r>
    </w:p>
    <w:p w:rsidR="00A532F1" w:rsidRPr="00480339" w:rsidRDefault="001B52A7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5411470</wp:posOffset>
            </wp:positionH>
            <wp:positionV relativeFrom="paragraph">
              <wp:posOffset>389255</wp:posOffset>
            </wp:positionV>
            <wp:extent cx="307340" cy="878205"/>
            <wp:effectExtent l="19050" t="0" r="0" b="0"/>
            <wp:wrapNone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3571900"/>
                      <a:chOff x="5929322" y="2428868"/>
                      <a:chExt cx="1143008" cy="3571900"/>
                    </a:xfrm>
                  </a:grpSpPr>
                  <a:sp>
                    <a:nvSpPr>
                      <a:cNvPr id="1026" name="Овал 124"/>
                      <a:cNvSpPr>
                        <a:spLocks noChangeArrowheads="1"/>
                      </a:cNvSpPr>
                    </a:nvSpPr>
                    <a:spPr bwMode="auto">
                      <a:xfrm>
                        <a:off x="5929322" y="48577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7" name="Овал 120"/>
                      <a:cNvSpPr>
                        <a:spLocks noChangeArrowheads="1"/>
                      </a:cNvSpPr>
                    </a:nvSpPr>
                    <a:spPr bwMode="auto">
                      <a:xfrm>
                        <a:off x="5929322" y="2428868"/>
                        <a:ext cx="1143008" cy="1130303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8" name="Овал 128"/>
                      <a:cNvSpPr>
                        <a:spLocks noChangeArrowheads="1"/>
                      </a:cNvSpPr>
                    </a:nvSpPr>
                    <a:spPr bwMode="auto">
                      <a:xfrm>
                        <a:off x="5929322" y="3643314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A532F1" w:rsidRPr="00480339">
        <w:rPr>
          <w:rFonts w:ascii="Times New Roman" w:hAnsi="Times New Roman" w:cs="Times New Roman"/>
          <w:sz w:val="28"/>
          <w:szCs w:val="28"/>
        </w:rPr>
        <w:t>Педагог предлагает  участ</w:t>
      </w:r>
      <w:r w:rsidR="004A1A4A">
        <w:rPr>
          <w:rFonts w:ascii="Times New Roman" w:hAnsi="Times New Roman" w:cs="Times New Roman"/>
          <w:sz w:val="28"/>
          <w:szCs w:val="28"/>
        </w:rPr>
        <w:t>никам  занять места  за столами, распределив по группам (одна группа – эксперты, которые будут в течение мастер-класса следить за деятельностью педагогов, оцени</w:t>
      </w:r>
      <w:r w:rsidR="00BA24F5">
        <w:rPr>
          <w:rFonts w:ascii="Times New Roman" w:hAnsi="Times New Roman" w:cs="Times New Roman"/>
          <w:sz w:val="28"/>
          <w:szCs w:val="28"/>
        </w:rPr>
        <w:t>ва</w:t>
      </w:r>
      <w:r w:rsidR="004A1A4A">
        <w:rPr>
          <w:rFonts w:ascii="Times New Roman" w:hAnsi="Times New Roman" w:cs="Times New Roman"/>
          <w:sz w:val="28"/>
          <w:szCs w:val="28"/>
        </w:rPr>
        <w:t>ть актуальность данного опыта).</w:t>
      </w:r>
    </w:p>
    <w:p w:rsidR="00005364" w:rsidRDefault="004542AA" w:rsidP="0000536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</w:t>
      </w:r>
      <w:r w:rsidR="00005364" w:rsidRPr="00D37E9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слайд</w:t>
      </w:r>
    </w:p>
    <w:p w:rsidR="001B52A7" w:rsidRDefault="001B52A7" w:rsidP="0000536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1B52A7" w:rsidRPr="00D37E98" w:rsidRDefault="001B52A7" w:rsidP="0000536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4A1A4A" w:rsidRDefault="004A1A4A" w:rsidP="00480339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Распределение по группам с помощью приема «Светофор».</w:t>
      </w:r>
    </w:p>
    <w:p w:rsidR="00B63BEE" w:rsidRDefault="00B63BEE" w:rsidP="00B63BE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1CC4">
        <w:rPr>
          <w:rFonts w:ascii="Times New Roman" w:hAnsi="Times New Roman" w:cs="Times New Roman"/>
          <w:b/>
          <w:sz w:val="28"/>
          <w:szCs w:val="28"/>
        </w:rPr>
        <w:t>Интерактивный прием</w:t>
      </w:r>
      <w:r>
        <w:rPr>
          <w:rFonts w:ascii="Times New Roman" w:hAnsi="Times New Roman" w:cs="Times New Roman"/>
          <w:sz w:val="28"/>
          <w:szCs w:val="28"/>
        </w:rPr>
        <w:t xml:space="preserve"> позволяет разделить участников деловой игры на  группы.</w:t>
      </w:r>
    </w:p>
    <w:p w:rsidR="004A1A4A" w:rsidRPr="00840ADB" w:rsidRDefault="00C3526A" w:rsidP="00480339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352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Выбирая определенный цвет, участники распределяются по группам: красный – 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Pr="00C3526A">
        <w:rPr>
          <w:rStyle w:val="c0"/>
          <w:rFonts w:ascii="Times New Roman" w:hAnsi="Times New Roman" w:cs="Times New Roman"/>
          <w:color w:val="000000"/>
          <w:sz w:val="28"/>
          <w:szCs w:val="28"/>
        </w:rPr>
        <w:t>опыта и знаний по данной теме недостаточно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желтый 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«имею определенные знания и опыт, хотелось бы расширить опыт и знания по данной теме»; зеленый – «достаточно хорошо оперирую</w:t>
      </w:r>
      <w:r w:rsidR="00005364" w:rsidRPr="00C352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ями</w:t>
      </w:r>
      <w:r w:rsidR="00005364" w:rsidRP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364" w:rsidRPr="00C3526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данной теме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, имею достаточный опыт»</w:t>
      </w:r>
      <w:r w:rsidR="0067676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предпочтительно, чтобы это были эксперты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1B52A7" w:rsidRPr="001B52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52A7" w:rsidRDefault="001B52A7" w:rsidP="00480339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B52A7" w:rsidRDefault="001B52A7" w:rsidP="00480339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B52A7" w:rsidRDefault="001B52A7" w:rsidP="00480339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A532F1" w:rsidRPr="00480339" w:rsidRDefault="00A532F1" w:rsidP="00480339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48033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Педагог</w:t>
      </w:r>
      <w:r w:rsidR="00972B8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(обращаясь к двум группам участников)</w:t>
      </w:r>
      <w:r w:rsidRPr="0048033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06D97" w:rsidRPr="00005364" w:rsidRDefault="00972B87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2F1" w:rsidRPr="00480339">
        <w:rPr>
          <w:rFonts w:ascii="Times New Roman" w:hAnsi="Times New Roman" w:cs="Times New Roman"/>
          <w:sz w:val="28"/>
          <w:szCs w:val="28"/>
        </w:rPr>
        <w:t>Поставьте перед собой цель и озвучьте ее.</w:t>
      </w:r>
    </w:p>
    <w:p w:rsidR="00306D97" w:rsidRPr="00480339" w:rsidRDefault="00A532F1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72B87">
        <w:rPr>
          <w:rFonts w:ascii="Times New Roman" w:hAnsi="Times New Roman" w:cs="Times New Roman"/>
          <w:sz w:val="28"/>
          <w:szCs w:val="28"/>
        </w:rPr>
        <w:t xml:space="preserve">Знакомство и отработка приемов работы </w:t>
      </w:r>
      <w:r w:rsidR="00334249">
        <w:rPr>
          <w:rFonts w:ascii="Times New Roman" w:hAnsi="Times New Roman" w:cs="Times New Roman"/>
          <w:sz w:val="28"/>
          <w:szCs w:val="28"/>
        </w:rPr>
        <w:t>..</w:t>
      </w:r>
      <w:r w:rsidRPr="00480339">
        <w:rPr>
          <w:rFonts w:ascii="Times New Roman" w:hAnsi="Times New Roman" w:cs="Times New Roman"/>
          <w:sz w:val="28"/>
          <w:szCs w:val="28"/>
        </w:rPr>
        <w:t>.</w:t>
      </w:r>
    </w:p>
    <w:p w:rsidR="001B52A7" w:rsidRDefault="001B52A7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EFC" w:rsidRPr="001B52A7" w:rsidRDefault="00972B87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2F1" w:rsidRPr="00480339">
        <w:rPr>
          <w:rFonts w:ascii="Times New Roman" w:hAnsi="Times New Roman" w:cs="Times New Roman"/>
          <w:sz w:val="28"/>
          <w:szCs w:val="28"/>
        </w:rPr>
        <w:t>Поставьте перед собой задачи.</w:t>
      </w:r>
    </w:p>
    <w:p w:rsidR="00A532F1" w:rsidRPr="00480339" w:rsidRDefault="00A532F1" w:rsidP="00480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A532F1" w:rsidRPr="00480339" w:rsidRDefault="00A532F1" w:rsidP="00480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1.</w:t>
      </w:r>
      <w:r w:rsidRPr="00480339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="00972B87">
        <w:rPr>
          <w:rFonts w:ascii="Times New Roman" w:hAnsi="Times New Roman" w:cs="Times New Roman"/>
          <w:sz w:val="28"/>
          <w:szCs w:val="28"/>
        </w:rPr>
        <w:t>данные приемы</w:t>
      </w:r>
      <w:r w:rsidRPr="00480339">
        <w:rPr>
          <w:rFonts w:ascii="Times New Roman" w:hAnsi="Times New Roman" w:cs="Times New Roman"/>
          <w:sz w:val="28"/>
          <w:szCs w:val="28"/>
        </w:rPr>
        <w:t>.</w:t>
      </w:r>
    </w:p>
    <w:p w:rsidR="00A532F1" w:rsidRDefault="00A532F1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2</w:t>
      </w:r>
      <w:r w:rsidR="00972B87">
        <w:rPr>
          <w:rFonts w:ascii="Times New Roman" w:hAnsi="Times New Roman" w:cs="Times New Roman"/>
          <w:sz w:val="28"/>
          <w:szCs w:val="28"/>
        </w:rPr>
        <w:t>.</w:t>
      </w:r>
    </w:p>
    <w:p w:rsidR="00A532F1" w:rsidRPr="00005364" w:rsidRDefault="00005364" w:rsidP="00005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64">
        <w:rPr>
          <w:rFonts w:ascii="Times New Roman" w:hAnsi="Times New Roman" w:cs="Times New Roman"/>
          <w:b/>
          <w:sz w:val="28"/>
          <w:szCs w:val="28"/>
        </w:rPr>
        <w:t>3.</w:t>
      </w:r>
    </w:p>
    <w:p w:rsidR="00013590" w:rsidRPr="00D37E98" w:rsidRDefault="004542AA" w:rsidP="00013590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3</w:t>
      </w:r>
      <w:r w:rsidR="00013590" w:rsidRPr="00D37E9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слайд</w:t>
      </w:r>
    </w:p>
    <w:p w:rsidR="00005364" w:rsidRDefault="00005364" w:rsidP="00005364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группах.</w:t>
      </w:r>
    </w:p>
    <w:p w:rsidR="0083332A" w:rsidRPr="0027573A" w:rsidRDefault="000D78A6" w:rsidP="0027573A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73A">
        <w:rPr>
          <w:rFonts w:ascii="Times New Roman" w:hAnsi="Times New Roman"/>
          <w:sz w:val="28"/>
          <w:szCs w:val="28"/>
        </w:rPr>
        <w:t xml:space="preserve">Старший в группе распределяет обязанности. </w:t>
      </w:r>
    </w:p>
    <w:p w:rsidR="0083332A" w:rsidRPr="0027573A" w:rsidRDefault="000D78A6" w:rsidP="0027573A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73A">
        <w:rPr>
          <w:rFonts w:ascii="Times New Roman" w:hAnsi="Times New Roman"/>
          <w:sz w:val="28"/>
          <w:szCs w:val="28"/>
        </w:rPr>
        <w:t xml:space="preserve"> Работаем дружно. </w:t>
      </w:r>
    </w:p>
    <w:p w:rsidR="0083332A" w:rsidRPr="0027573A" w:rsidRDefault="000D78A6" w:rsidP="0027573A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73A">
        <w:rPr>
          <w:rFonts w:ascii="Times New Roman" w:hAnsi="Times New Roman"/>
          <w:sz w:val="28"/>
          <w:szCs w:val="28"/>
        </w:rPr>
        <w:t xml:space="preserve"> Говорим по делу. </w:t>
      </w:r>
    </w:p>
    <w:p w:rsidR="0083332A" w:rsidRPr="0027573A" w:rsidRDefault="000D78A6" w:rsidP="0027573A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73A">
        <w:rPr>
          <w:rFonts w:ascii="Times New Roman" w:hAnsi="Times New Roman"/>
          <w:sz w:val="28"/>
          <w:szCs w:val="28"/>
        </w:rPr>
        <w:t xml:space="preserve"> Прислушиваемся к советам консультанта. </w:t>
      </w:r>
    </w:p>
    <w:p w:rsidR="0083332A" w:rsidRPr="0027573A" w:rsidRDefault="000D78A6" w:rsidP="0027573A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73A">
        <w:rPr>
          <w:rFonts w:ascii="Times New Roman" w:hAnsi="Times New Roman"/>
          <w:sz w:val="28"/>
          <w:szCs w:val="28"/>
        </w:rPr>
        <w:t xml:space="preserve"> Читаем внимательно текст. </w:t>
      </w:r>
    </w:p>
    <w:p w:rsidR="0083332A" w:rsidRPr="0027573A" w:rsidRDefault="000D78A6" w:rsidP="0027573A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73A">
        <w:rPr>
          <w:rFonts w:ascii="Times New Roman" w:hAnsi="Times New Roman"/>
          <w:sz w:val="28"/>
          <w:szCs w:val="28"/>
        </w:rPr>
        <w:t xml:space="preserve"> Находим ответы на вопросы. </w:t>
      </w:r>
    </w:p>
    <w:p w:rsidR="0083332A" w:rsidRPr="0027573A" w:rsidRDefault="000D78A6" w:rsidP="0027573A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73A">
        <w:rPr>
          <w:rFonts w:ascii="Times New Roman" w:hAnsi="Times New Roman"/>
          <w:sz w:val="28"/>
          <w:szCs w:val="28"/>
        </w:rPr>
        <w:t xml:space="preserve"> Если нужно ответы записываем, или оформляем  на отдельном листе. </w:t>
      </w:r>
    </w:p>
    <w:p w:rsidR="0083332A" w:rsidRPr="0027573A" w:rsidRDefault="000D78A6" w:rsidP="0027573A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73A">
        <w:rPr>
          <w:rFonts w:ascii="Times New Roman" w:hAnsi="Times New Roman"/>
          <w:sz w:val="28"/>
          <w:szCs w:val="28"/>
        </w:rPr>
        <w:t xml:space="preserve"> Когда закончите работу, не забудьте назначить выступающего от группы, или выступить всем вместе. </w:t>
      </w:r>
    </w:p>
    <w:p w:rsidR="0027573A" w:rsidRPr="0027573A" w:rsidRDefault="0027573A" w:rsidP="0027573A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2F1" w:rsidRPr="00480339" w:rsidRDefault="00A532F1" w:rsidP="004F24A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0339">
        <w:rPr>
          <w:color w:val="000000"/>
          <w:sz w:val="28"/>
          <w:szCs w:val="28"/>
        </w:rPr>
        <w:t xml:space="preserve">Далее объясняет и демонстрирует </w:t>
      </w:r>
      <w:r w:rsidR="00972B87">
        <w:rPr>
          <w:color w:val="000000"/>
          <w:sz w:val="28"/>
          <w:szCs w:val="28"/>
        </w:rPr>
        <w:t>приемы</w:t>
      </w:r>
      <w:r w:rsidR="00B63BEE">
        <w:rPr>
          <w:color w:val="000000"/>
          <w:sz w:val="28"/>
          <w:szCs w:val="28"/>
        </w:rPr>
        <w:t xml:space="preserve"> системно-деятельностного подхода</w:t>
      </w:r>
      <w:r w:rsidRPr="00480339">
        <w:rPr>
          <w:color w:val="000000"/>
          <w:sz w:val="28"/>
          <w:szCs w:val="28"/>
        </w:rPr>
        <w:t>.</w:t>
      </w:r>
    </w:p>
    <w:p w:rsidR="00972B87" w:rsidRPr="00A45F7C" w:rsidRDefault="00005364" w:rsidP="009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F7C">
        <w:rPr>
          <w:rFonts w:ascii="Times New Roman" w:hAnsi="Times New Roman"/>
          <w:sz w:val="28"/>
          <w:szCs w:val="28"/>
        </w:rPr>
        <w:t xml:space="preserve">Две группы </w:t>
      </w:r>
      <w:r w:rsidR="00972B87" w:rsidRPr="00A45F7C">
        <w:rPr>
          <w:rFonts w:ascii="Times New Roman" w:hAnsi="Times New Roman"/>
          <w:sz w:val="28"/>
          <w:szCs w:val="28"/>
        </w:rPr>
        <w:t xml:space="preserve">выполняют задания, которые раскрывают понятие о </w:t>
      </w:r>
      <w:r w:rsidRPr="00A45F7C">
        <w:rPr>
          <w:rFonts w:ascii="Times New Roman" w:hAnsi="Times New Roman"/>
          <w:sz w:val="28"/>
          <w:szCs w:val="28"/>
        </w:rPr>
        <w:t>семейных ценностя</w:t>
      </w:r>
      <w:r w:rsidR="00972B87" w:rsidRPr="00A45F7C">
        <w:rPr>
          <w:rFonts w:ascii="Times New Roman" w:hAnsi="Times New Roman"/>
          <w:sz w:val="28"/>
          <w:szCs w:val="28"/>
        </w:rPr>
        <w:t>х</w:t>
      </w:r>
      <w:r w:rsidR="00972B87" w:rsidRPr="00A45F7C">
        <w:rPr>
          <w:rFonts w:ascii="Times New Roman" w:hAnsi="Times New Roman"/>
          <w:sz w:val="28"/>
          <w:szCs w:val="28"/>
          <w:lang w:eastAsia="en-US"/>
        </w:rPr>
        <w:t>.</w:t>
      </w:r>
      <w:r w:rsidR="00972B87" w:rsidRPr="00A45F7C">
        <w:rPr>
          <w:rFonts w:ascii="Times New Roman" w:hAnsi="Times New Roman"/>
          <w:sz w:val="28"/>
          <w:szCs w:val="28"/>
        </w:rPr>
        <w:t xml:space="preserve"> На данном этапе вырабатываются умения обсуждать, фиксировать результаты, осуществлять взаимный контроль.</w:t>
      </w:r>
    </w:p>
    <w:p w:rsidR="000D78A6" w:rsidRDefault="00676769" w:rsidP="00D8616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151130</wp:posOffset>
            </wp:positionV>
            <wp:extent cx="853440" cy="836930"/>
            <wp:effectExtent l="19050" t="0" r="3810" b="0"/>
            <wp:wrapNone/>
            <wp:docPr id="1" name="Рисунок 1" descr="C:\Documents and Settings\user\Рабочий стол\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Рабочий стол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3693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86163" w:rsidRPr="00D37E98" w:rsidRDefault="00D86163" w:rsidP="00D8616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4</w:t>
      </w:r>
      <w:r w:rsidRPr="00D37E9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слайд</w:t>
      </w:r>
    </w:p>
    <w:p w:rsidR="00005364" w:rsidRPr="00223143" w:rsidRDefault="00005364" w:rsidP="00972B8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3143">
        <w:rPr>
          <w:rFonts w:ascii="Times New Roman" w:hAnsi="Times New Roman"/>
          <w:sz w:val="28"/>
          <w:szCs w:val="28"/>
          <w:u w:val="single"/>
        </w:rPr>
        <w:t>Прием «Цветик-семицветик»</w:t>
      </w:r>
    </w:p>
    <w:p w:rsidR="00C85CED" w:rsidRDefault="00C85CED" w:rsidP="00C85CE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A238C">
        <w:rPr>
          <w:rFonts w:ascii="Times New Roman" w:hAnsi="Times New Roman"/>
          <w:b/>
          <w:iCs/>
          <w:sz w:val="28"/>
          <w:szCs w:val="28"/>
        </w:rPr>
        <w:t>Задание 1.</w:t>
      </w:r>
    </w:p>
    <w:p w:rsidR="00C85CED" w:rsidRPr="001A238C" w:rsidRDefault="00C85CED" w:rsidP="00C85CE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Инструкция</w:t>
      </w:r>
    </w:p>
    <w:p w:rsidR="00C85CED" w:rsidRPr="00C85CED" w:rsidRDefault="00C85CED" w:rsidP="00C85CED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ED5F94">
        <w:rPr>
          <w:rFonts w:ascii="Times New Roman" w:hAnsi="Times New Roman"/>
          <w:b/>
          <w:iCs/>
          <w:sz w:val="28"/>
          <w:szCs w:val="28"/>
        </w:rPr>
        <w:t>Прочитайте текст.</w:t>
      </w:r>
    </w:p>
    <w:p w:rsidR="00223143" w:rsidRDefault="00C85CED" w:rsidP="00C85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DFB">
        <w:rPr>
          <w:rFonts w:ascii="Times New Roman" w:hAnsi="Times New Roman"/>
          <w:b/>
          <w:iCs/>
          <w:sz w:val="28"/>
          <w:szCs w:val="28"/>
        </w:rPr>
        <w:t>Семейные ценности</w:t>
      </w:r>
      <w:r w:rsidRPr="00F07E2D">
        <w:rPr>
          <w:rFonts w:ascii="Times New Roman" w:hAnsi="Times New Roman"/>
          <w:i/>
          <w:iCs/>
          <w:sz w:val="28"/>
          <w:szCs w:val="28"/>
        </w:rPr>
        <w:t xml:space="preserve">  -  это общие интересы всей семьи</w:t>
      </w:r>
      <w:r w:rsidRPr="00F07E2D">
        <w:rPr>
          <w:rFonts w:ascii="Times New Roman" w:hAnsi="Times New Roman"/>
          <w:sz w:val="28"/>
          <w:szCs w:val="28"/>
        </w:rPr>
        <w:t xml:space="preserve"> </w:t>
      </w:r>
      <w:r w:rsidR="00F45A66">
        <w:rPr>
          <w:rFonts w:ascii="Times New Roman" w:hAnsi="Times New Roman"/>
          <w:sz w:val="28"/>
          <w:szCs w:val="28"/>
        </w:rPr>
        <w:t>(</w:t>
      </w:r>
      <w:r w:rsidRPr="00F07E2D">
        <w:rPr>
          <w:rFonts w:ascii="Times New Roman" w:hAnsi="Times New Roman"/>
          <w:sz w:val="28"/>
          <w:szCs w:val="28"/>
        </w:rPr>
        <w:t>любовь, верность, доверие, уважение, понимание, дом, дети</w:t>
      </w:r>
      <w:r w:rsidR="00F45A66">
        <w:rPr>
          <w:rFonts w:ascii="Times New Roman" w:hAnsi="Times New Roman"/>
          <w:sz w:val="28"/>
          <w:szCs w:val="28"/>
        </w:rPr>
        <w:t>, ответственность, согласие, прощение, помощь, здоровье, доброта, верность, терпение, трудолюбие, честность, порядочность, совесть и др.)</w:t>
      </w:r>
      <w:r w:rsidRPr="00F07E2D">
        <w:rPr>
          <w:rFonts w:ascii="Times New Roman" w:hAnsi="Times New Roman"/>
          <w:sz w:val="28"/>
          <w:szCs w:val="28"/>
        </w:rPr>
        <w:t xml:space="preserve"> </w:t>
      </w:r>
      <w:r w:rsidRPr="00E53DFB">
        <w:rPr>
          <w:rFonts w:ascii="Times New Roman" w:hAnsi="Times New Roman"/>
          <w:b/>
          <w:iCs/>
          <w:sz w:val="28"/>
          <w:szCs w:val="28"/>
        </w:rPr>
        <w:t>Семейные ценности</w:t>
      </w:r>
      <w:r w:rsidRPr="00F07E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07E2D">
        <w:rPr>
          <w:rFonts w:ascii="Times New Roman" w:hAnsi="Times New Roman"/>
          <w:sz w:val="28"/>
          <w:szCs w:val="28"/>
        </w:rPr>
        <w:t xml:space="preserve">не передаются по наследству;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E2D">
        <w:rPr>
          <w:rFonts w:ascii="Times New Roman" w:hAnsi="Times New Roman"/>
          <w:sz w:val="28"/>
          <w:szCs w:val="28"/>
        </w:rPr>
        <w:t>их нельзя купить, а можно только беречь.</w:t>
      </w:r>
      <w:r w:rsidR="00676769">
        <w:rPr>
          <w:rFonts w:ascii="Times New Roman" w:hAnsi="Times New Roman"/>
          <w:sz w:val="28"/>
          <w:szCs w:val="28"/>
        </w:rPr>
        <w:t xml:space="preserve"> </w:t>
      </w:r>
      <w:r w:rsidRPr="004B793E">
        <w:rPr>
          <w:rFonts w:ascii="Times New Roman" w:hAnsi="Times New Roman"/>
          <w:sz w:val="28"/>
          <w:szCs w:val="28"/>
        </w:rPr>
        <w:t>С</w:t>
      </w:r>
      <w:r w:rsidRPr="003E133C">
        <w:rPr>
          <w:rFonts w:ascii="Times New Roman" w:hAnsi="Times New Roman"/>
          <w:sz w:val="28"/>
          <w:szCs w:val="28"/>
        </w:rPr>
        <w:t xml:space="preserve">емья строится на доверии и любви, на взаимоуважении и взаимопонимании.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в  семье </w:t>
      </w:r>
      <w:r w:rsidRPr="003E133C">
        <w:rPr>
          <w:rFonts w:ascii="Times New Roman" w:hAnsi="Times New Roman"/>
          <w:sz w:val="28"/>
          <w:szCs w:val="28"/>
        </w:rPr>
        <w:t xml:space="preserve">любят друг друга, внимательны </w:t>
      </w:r>
      <w:r>
        <w:rPr>
          <w:rFonts w:ascii="Times New Roman" w:hAnsi="Times New Roman"/>
          <w:sz w:val="28"/>
          <w:szCs w:val="28"/>
        </w:rPr>
        <w:t xml:space="preserve"> к домочадцам </w:t>
      </w:r>
      <w:r w:rsidRPr="003E133C">
        <w:rPr>
          <w:rFonts w:ascii="Times New Roman" w:hAnsi="Times New Roman"/>
          <w:sz w:val="28"/>
          <w:szCs w:val="28"/>
        </w:rPr>
        <w:t xml:space="preserve">и заботливы, то это хорошая, настоящая семья. </w:t>
      </w:r>
    </w:p>
    <w:p w:rsidR="00223143" w:rsidRDefault="00223143" w:rsidP="00C85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143">
        <w:rPr>
          <w:rFonts w:ascii="Times New Roman" w:hAnsi="Times New Roman"/>
          <w:b/>
          <w:sz w:val="28"/>
          <w:szCs w:val="28"/>
        </w:rPr>
        <w:t>2.</w:t>
      </w:r>
      <w:r w:rsidR="0035046D" w:rsidRPr="00A45F7C">
        <w:rPr>
          <w:rFonts w:ascii="Times New Roman" w:hAnsi="Times New Roman"/>
          <w:sz w:val="28"/>
          <w:szCs w:val="28"/>
        </w:rPr>
        <w:t>Вы нашли цветик-семицветик</w:t>
      </w:r>
      <w:r w:rsidR="00145299">
        <w:rPr>
          <w:rFonts w:ascii="Times New Roman" w:hAnsi="Times New Roman"/>
          <w:sz w:val="28"/>
          <w:szCs w:val="28"/>
        </w:rPr>
        <w:t>, который исполнит семь любых желаний</w:t>
      </w:r>
      <w:r w:rsidR="0035046D" w:rsidRPr="00A45F7C">
        <w:rPr>
          <w:rFonts w:ascii="Times New Roman" w:hAnsi="Times New Roman"/>
          <w:sz w:val="28"/>
          <w:szCs w:val="28"/>
        </w:rPr>
        <w:t xml:space="preserve">. Какие желания </w:t>
      </w:r>
      <w:r w:rsidR="00676769">
        <w:rPr>
          <w:rFonts w:ascii="Times New Roman" w:hAnsi="Times New Roman"/>
          <w:sz w:val="28"/>
          <w:szCs w:val="28"/>
        </w:rPr>
        <w:t xml:space="preserve">(желания связаны с темой «Семенные ценности») </w:t>
      </w:r>
      <w:r w:rsidR="0035046D" w:rsidRPr="00A45F7C">
        <w:rPr>
          <w:rFonts w:ascii="Times New Roman" w:hAnsi="Times New Roman"/>
          <w:sz w:val="28"/>
          <w:szCs w:val="28"/>
        </w:rPr>
        <w:t>вы перечислили бы для исполнения</w:t>
      </w:r>
      <w:r w:rsidR="00F45A66">
        <w:rPr>
          <w:rFonts w:ascii="Times New Roman" w:hAnsi="Times New Roman"/>
          <w:sz w:val="28"/>
          <w:szCs w:val="28"/>
        </w:rPr>
        <w:t xml:space="preserve"> в первую очередь</w:t>
      </w:r>
      <w:r w:rsidR="0035046D" w:rsidRPr="00A45F7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Докажите свою правоту.</w:t>
      </w:r>
    </w:p>
    <w:p w:rsidR="00676769" w:rsidRDefault="00676769" w:rsidP="00C85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143" w:rsidRPr="00223143" w:rsidRDefault="00691D01" w:rsidP="0022314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Прием «</w:t>
      </w:r>
      <w:r w:rsidR="00223143">
        <w:rPr>
          <w:rFonts w:ascii="Times New Roman" w:hAnsi="Times New Roman"/>
          <w:sz w:val="28"/>
          <w:szCs w:val="28"/>
          <w:u w:val="single"/>
        </w:rPr>
        <w:t>Открытая задача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223143" w:rsidRPr="00A45F7C" w:rsidRDefault="00223143" w:rsidP="00223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Обучаясь в школе, дети учатся решать закрытые задачи.  Но в жизни нам приходится решать другие задачи – открытые: психологические, бытовые, профессиональные…</w:t>
      </w:r>
    </w:p>
    <w:p w:rsidR="00676769" w:rsidRPr="001B52A7" w:rsidRDefault="00223143" w:rsidP="001B5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F7C">
        <w:rPr>
          <w:rFonts w:ascii="Times New Roman" w:hAnsi="Times New Roman"/>
          <w:sz w:val="28"/>
          <w:szCs w:val="28"/>
        </w:rPr>
        <w:t xml:space="preserve">Открытые задачи </w:t>
      </w:r>
      <w:r>
        <w:rPr>
          <w:rFonts w:ascii="Times New Roman" w:hAnsi="Times New Roman"/>
          <w:sz w:val="28"/>
          <w:szCs w:val="28"/>
        </w:rPr>
        <w:t xml:space="preserve">имеют размытое условие, разные пути решения, набор возможных решений. Такие задачи позволяют развивать </w:t>
      </w:r>
      <w:proofErr w:type="spellStart"/>
      <w:r>
        <w:rPr>
          <w:rFonts w:ascii="Times New Roman" w:hAnsi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самостоятельность.</w:t>
      </w:r>
    </w:p>
    <w:p w:rsidR="00223143" w:rsidRDefault="00223143" w:rsidP="0022314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A238C">
        <w:rPr>
          <w:rFonts w:ascii="Times New Roman" w:hAnsi="Times New Roman"/>
          <w:b/>
          <w:iCs/>
          <w:sz w:val="28"/>
          <w:szCs w:val="28"/>
        </w:rPr>
        <w:lastRenderedPageBreak/>
        <w:t xml:space="preserve">Задание </w:t>
      </w:r>
      <w:r w:rsidR="009D0EFC">
        <w:rPr>
          <w:rFonts w:ascii="Times New Roman" w:hAnsi="Times New Roman"/>
          <w:b/>
          <w:iCs/>
          <w:sz w:val="28"/>
          <w:szCs w:val="28"/>
        </w:rPr>
        <w:t>2</w:t>
      </w:r>
      <w:r w:rsidRPr="001A238C">
        <w:rPr>
          <w:rFonts w:ascii="Times New Roman" w:hAnsi="Times New Roman"/>
          <w:b/>
          <w:iCs/>
          <w:sz w:val="28"/>
          <w:szCs w:val="28"/>
        </w:rPr>
        <w:t>.</w:t>
      </w:r>
    </w:p>
    <w:p w:rsidR="00223143" w:rsidRPr="001A238C" w:rsidRDefault="00223143" w:rsidP="0022314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Инструкция</w:t>
      </w:r>
    </w:p>
    <w:p w:rsidR="00223143" w:rsidRPr="009D0EFC" w:rsidRDefault="00223143" w:rsidP="009D0EFC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ED5F94">
        <w:rPr>
          <w:rFonts w:ascii="Times New Roman" w:hAnsi="Times New Roman"/>
          <w:b/>
          <w:iCs/>
          <w:sz w:val="28"/>
          <w:szCs w:val="28"/>
        </w:rPr>
        <w:t xml:space="preserve">Прочитайте </w:t>
      </w:r>
      <w:r>
        <w:rPr>
          <w:rFonts w:ascii="Times New Roman" w:hAnsi="Times New Roman"/>
          <w:b/>
          <w:iCs/>
          <w:sz w:val="28"/>
          <w:szCs w:val="28"/>
        </w:rPr>
        <w:t>задачу</w:t>
      </w:r>
      <w:r w:rsidRPr="00ED5F94">
        <w:rPr>
          <w:rFonts w:ascii="Times New Roman" w:hAnsi="Times New Roman"/>
          <w:b/>
          <w:iCs/>
          <w:sz w:val="28"/>
          <w:szCs w:val="28"/>
        </w:rPr>
        <w:t>.</w:t>
      </w:r>
    </w:p>
    <w:p w:rsidR="00F555F3" w:rsidRDefault="00F555F3" w:rsidP="009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F3">
        <w:rPr>
          <w:rFonts w:ascii="Times New Roman" w:hAnsi="Times New Roman"/>
          <w:b/>
          <w:sz w:val="28"/>
          <w:szCs w:val="28"/>
        </w:rPr>
        <w:t>Хитрость Змея-Горыныча.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3AEF" w:rsidRDefault="00F555F3" w:rsidP="002B3A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Повадился Змей-Горыныч разорять деревни да людей умыкать. Опустел край, </w:t>
      </w:r>
      <w:r w:rsidR="008802F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 одной деревне так и вовсе остались одни старики и дети... </w:t>
      </w:r>
      <w:r w:rsidR="008802FC">
        <w:rPr>
          <w:rFonts w:ascii="Times New Roman" w:hAnsi="Times New Roman"/>
          <w:sz w:val="28"/>
          <w:szCs w:val="28"/>
        </w:rPr>
        <w:t xml:space="preserve">Но дети были смекалистые, решили они родителей спасти. Пошли они к Змею-Горынычу с просьбой, а тот схватил их и посадил в темницу – </w:t>
      </w:r>
      <w:r w:rsidR="002B3AEF">
        <w:rPr>
          <w:rFonts w:ascii="Times New Roman" w:hAnsi="Times New Roman"/>
          <w:sz w:val="28"/>
          <w:szCs w:val="28"/>
        </w:rPr>
        <w:t>«</w:t>
      </w:r>
      <w:r w:rsidR="008802FC">
        <w:rPr>
          <w:rFonts w:ascii="Times New Roman" w:hAnsi="Times New Roman"/>
          <w:sz w:val="28"/>
          <w:szCs w:val="28"/>
        </w:rPr>
        <w:t>подрастут немного, тогда и съем</w:t>
      </w:r>
      <w:r w:rsidR="002B3AEF">
        <w:rPr>
          <w:rFonts w:ascii="Times New Roman" w:hAnsi="Times New Roman"/>
          <w:sz w:val="28"/>
          <w:szCs w:val="28"/>
        </w:rPr>
        <w:t>»</w:t>
      </w:r>
      <w:r w:rsidR="008802FC">
        <w:rPr>
          <w:rFonts w:ascii="Times New Roman" w:hAnsi="Times New Roman"/>
          <w:sz w:val="28"/>
          <w:szCs w:val="28"/>
        </w:rPr>
        <w:t xml:space="preserve">. </w:t>
      </w:r>
      <w:r w:rsidR="002B3AEF">
        <w:rPr>
          <w:rFonts w:ascii="Times New Roman" w:hAnsi="Times New Roman"/>
          <w:sz w:val="28"/>
          <w:szCs w:val="28"/>
        </w:rPr>
        <w:t>Дети подняли такой крик и визг, что потерял Горыныч покой и сон, а главное – аппетит, все семь голов заболели.  Тогда предложил он детям. «Я выпущу вас на волю, - сказал он им, - если принесете мне ведро живой воды, чтоб омолодится, но при условии: чтоб воду принесли без посуды».</w:t>
      </w:r>
    </w:p>
    <w:p w:rsidR="002B3AEF" w:rsidRDefault="002B3AEF" w:rsidP="002B3A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поделаешь -  дети и согласились. Где ручей подземный с живой водой – известно. Да как условие Змея выполнить?</w:t>
      </w:r>
    </w:p>
    <w:p w:rsidR="009D0EFC" w:rsidRPr="009D0EFC" w:rsidRDefault="009D0EFC" w:rsidP="00972B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0EFC">
        <w:rPr>
          <w:rFonts w:ascii="Times New Roman" w:hAnsi="Times New Roman"/>
          <w:b/>
          <w:sz w:val="28"/>
          <w:szCs w:val="28"/>
        </w:rPr>
        <w:t>2.Предложите свое решение.</w:t>
      </w:r>
      <w:r w:rsidR="0040284B">
        <w:rPr>
          <w:rFonts w:ascii="Times New Roman" w:hAnsi="Times New Roman"/>
          <w:b/>
          <w:sz w:val="28"/>
          <w:szCs w:val="28"/>
        </w:rPr>
        <w:t xml:space="preserve"> </w:t>
      </w:r>
    </w:p>
    <w:p w:rsidR="008802FC" w:rsidRDefault="008802FC" w:rsidP="00972B87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06B1" w:rsidRPr="00480339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Вернуться к ц</w:t>
      </w:r>
      <w:r w:rsidRPr="00480339">
        <w:rPr>
          <w:rFonts w:ascii="Times New Roman" w:hAnsi="Times New Roman" w:cs="Times New Roman"/>
          <w:b/>
          <w:sz w:val="28"/>
          <w:szCs w:val="28"/>
        </w:rPr>
        <w:t>ел</w:t>
      </w:r>
      <w:r w:rsidR="00676769">
        <w:rPr>
          <w:rFonts w:ascii="Times New Roman" w:hAnsi="Times New Roman" w:cs="Times New Roman"/>
          <w:b/>
          <w:sz w:val="28"/>
          <w:szCs w:val="28"/>
        </w:rPr>
        <w:t>еполаганию</w:t>
      </w:r>
      <w:r w:rsidRPr="0048033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и отработка приемов </w:t>
      </w:r>
      <w:r w:rsidR="004542AA">
        <w:rPr>
          <w:rFonts w:ascii="Times New Roman" w:hAnsi="Times New Roman" w:cs="Times New Roman"/>
          <w:sz w:val="28"/>
          <w:szCs w:val="28"/>
        </w:rPr>
        <w:t>...</w:t>
      </w:r>
    </w:p>
    <w:p w:rsidR="007A06B1" w:rsidRPr="00480339" w:rsidRDefault="00676769" w:rsidP="007A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4608863</wp:posOffset>
            </wp:positionH>
            <wp:positionV relativeFrom="paragraph">
              <wp:posOffset>105814</wp:posOffset>
            </wp:positionV>
            <wp:extent cx="1446283" cy="1003465"/>
            <wp:effectExtent l="19050" t="0" r="1517" b="0"/>
            <wp:wrapNone/>
            <wp:docPr id="2" name="Рисунок 2" descr="C:\Users\zavuch\Desktop\bukvy-russkogo-alfav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zavuch\Desktop\bukvy-russkogo-alfavi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83" cy="10034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A06B1" w:rsidRPr="00480339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7A06B1" w:rsidRPr="00480339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1.</w:t>
      </w:r>
      <w:r w:rsidRPr="00480339">
        <w:rPr>
          <w:rFonts w:ascii="Times New Roman" w:hAnsi="Times New Roman" w:cs="Times New Roman"/>
          <w:sz w:val="28"/>
          <w:szCs w:val="28"/>
        </w:rPr>
        <w:t xml:space="preserve">Освоить </w:t>
      </w:r>
      <w:r>
        <w:rPr>
          <w:rFonts w:ascii="Times New Roman" w:hAnsi="Times New Roman" w:cs="Times New Roman"/>
          <w:sz w:val="28"/>
          <w:szCs w:val="28"/>
        </w:rPr>
        <w:t>данные приемы</w:t>
      </w:r>
      <w:r w:rsidRPr="00480339">
        <w:rPr>
          <w:rFonts w:ascii="Times New Roman" w:hAnsi="Times New Roman" w:cs="Times New Roman"/>
          <w:sz w:val="28"/>
          <w:szCs w:val="28"/>
        </w:rPr>
        <w:t>.</w:t>
      </w:r>
    </w:p>
    <w:p w:rsidR="007A06B1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6769" w:rsidRPr="00676769">
        <w:rPr>
          <w:noProof/>
        </w:rPr>
        <w:t xml:space="preserve"> </w:t>
      </w:r>
    </w:p>
    <w:p w:rsidR="007A06B1" w:rsidRPr="00005364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64">
        <w:rPr>
          <w:rFonts w:ascii="Times New Roman" w:hAnsi="Times New Roman" w:cs="Times New Roman"/>
          <w:b/>
          <w:sz w:val="28"/>
          <w:szCs w:val="28"/>
        </w:rPr>
        <w:t>3.</w:t>
      </w:r>
    </w:p>
    <w:p w:rsidR="00D86163" w:rsidRPr="00D37E98" w:rsidRDefault="00D86163" w:rsidP="00D8616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5-6</w:t>
      </w:r>
      <w:r w:rsidRPr="00D37E9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слайд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ы</w:t>
      </w:r>
    </w:p>
    <w:p w:rsidR="00BC38E9" w:rsidRPr="00BC38E9" w:rsidRDefault="00BC38E9" w:rsidP="00BC38E9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73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 xml:space="preserve">  (интерактивная игра «Алфавит»)</w:t>
      </w:r>
      <w:r w:rsidR="00972B87" w:rsidRPr="00C3526A">
        <w:rPr>
          <w:rFonts w:ascii="Times New Roman" w:hAnsi="Times New Roman"/>
          <w:sz w:val="28"/>
          <w:szCs w:val="28"/>
        </w:rPr>
        <w:t xml:space="preserve"> </w:t>
      </w:r>
    </w:p>
    <w:p w:rsidR="00BC38E9" w:rsidRPr="00CD6B76" w:rsidRDefault="00BC38E9" w:rsidP="00BC38E9">
      <w:pPr>
        <w:pStyle w:val="a9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B76">
        <w:rPr>
          <w:color w:val="000000"/>
          <w:sz w:val="28"/>
          <w:szCs w:val="28"/>
        </w:rPr>
        <w:t>Ведущий:</w:t>
      </w:r>
      <w:r w:rsidRPr="00CD6B76">
        <w:rPr>
          <w:rStyle w:val="apple-converted-space"/>
          <w:color w:val="000000"/>
          <w:sz w:val="28"/>
          <w:szCs w:val="28"/>
        </w:rPr>
        <w:t> </w:t>
      </w:r>
      <w:r w:rsidRPr="00CD6B76">
        <w:rPr>
          <w:rStyle w:val="aa"/>
          <w:color w:val="000000"/>
          <w:sz w:val="28"/>
          <w:szCs w:val="28"/>
        </w:rPr>
        <w:t xml:space="preserve">«Предлагаю в серьезной или шуточной форме (на выбор), сказать, чему </w:t>
      </w:r>
      <w:r>
        <w:rPr>
          <w:rStyle w:val="aa"/>
          <w:color w:val="000000"/>
          <w:sz w:val="28"/>
          <w:szCs w:val="28"/>
        </w:rPr>
        <w:t>Вы</w:t>
      </w:r>
      <w:r w:rsidRPr="00CD6B76">
        <w:rPr>
          <w:rStyle w:val="aa"/>
          <w:color w:val="000000"/>
          <w:sz w:val="28"/>
          <w:szCs w:val="28"/>
        </w:rPr>
        <w:t xml:space="preserve"> научили</w:t>
      </w:r>
      <w:r>
        <w:rPr>
          <w:rStyle w:val="aa"/>
          <w:color w:val="000000"/>
          <w:sz w:val="28"/>
          <w:szCs w:val="28"/>
        </w:rPr>
        <w:t>сь</w:t>
      </w:r>
      <w:r w:rsidRPr="00CD6B76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 xml:space="preserve">на мастер-классе. </w:t>
      </w:r>
      <w:r w:rsidRPr="00CD6B76">
        <w:rPr>
          <w:rStyle w:val="aa"/>
          <w:color w:val="000000"/>
          <w:sz w:val="28"/>
          <w:szCs w:val="28"/>
        </w:rPr>
        <w:t>Но не просто так, а еще и вспомнив алфавит. Например, первый говорит вариант (чему его научили</w:t>
      </w:r>
      <w:r>
        <w:rPr>
          <w:rStyle w:val="aa"/>
          <w:color w:val="000000"/>
          <w:sz w:val="28"/>
          <w:szCs w:val="28"/>
        </w:rPr>
        <w:t>) на букву «а</w:t>
      </w:r>
      <w:r w:rsidRPr="00CD6B76">
        <w:rPr>
          <w:rStyle w:val="aa"/>
          <w:color w:val="000000"/>
          <w:sz w:val="28"/>
          <w:szCs w:val="28"/>
        </w:rPr>
        <w:t>» - а</w:t>
      </w:r>
      <w:r>
        <w:rPr>
          <w:rStyle w:val="aa"/>
          <w:color w:val="000000"/>
          <w:sz w:val="28"/>
          <w:szCs w:val="28"/>
        </w:rPr>
        <w:t>ктив</w:t>
      </w:r>
      <w:r w:rsidRPr="00CD6B76">
        <w:rPr>
          <w:rStyle w:val="aa"/>
          <w:color w:val="000000"/>
          <w:sz w:val="28"/>
          <w:szCs w:val="28"/>
        </w:rPr>
        <w:t>ности</w:t>
      </w:r>
      <w:r>
        <w:rPr>
          <w:rStyle w:val="aa"/>
          <w:color w:val="000000"/>
          <w:sz w:val="28"/>
          <w:szCs w:val="28"/>
        </w:rPr>
        <w:t>;</w:t>
      </w:r>
      <w:r w:rsidRPr="00CD6B76">
        <w:rPr>
          <w:rStyle w:val="aa"/>
          <w:color w:val="000000"/>
          <w:sz w:val="28"/>
          <w:szCs w:val="28"/>
        </w:rPr>
        <w:t xml:space="preserve"> второй (по цепочке) – на букву «Б», </w:t>
      </w:r>
      <w:r>
        <w:rPr>
          <w:rStyle w:val="aa"/>
          <w:color w:val="000000"/>
          <w:sz w:val="28"/>
          <w:szCs w:val="28"/>
        </w:rPr>
        <w:t xml:space="preserve">и </w:t>
      </w:r>
      <w:r w:rsidRPr="00CD6B76">
        <w:rPr>
          <w:rStyle w:val="aa"/>
          <w:color w:val="000000"/>
          <w:sz w:val="28"/>
          <w:szCs w:val="28"/>
        </w:rPr>
        <w:t>так пока до буквы «Я» не дойдем. Не особо задумываясь, говорим</w:t>
      </w:r>
      <w:r>
        <w:rPr>
          <w:rStyle w:val="aa"/>
          <w:color w:val="000000"/>
          <w:sz w:val="28"/>
          <w:szCs w:val="28"/>
        </w:rPr>
        <w:t xml:space="preserve"> первое, что приходит в голову»  </w:t>
      </w:r>
      <w:r w:rsidRPr="00E50E73">
        <w:rPr>
          <w:rStyle w:val="aa"/>
          <w:color w:val="000000"/>
          <w:sz w:val="28"/>
          <w:szCs w:val="28"/>
        </w:rPr>
        <w:t>(на слайде - алфавит)</w:t>
      </w:r>
    </w:p>
    <w:p w:rsidR="00CE4FBD" w:rsidRPr="00E54B07" w:rsidRDefault="00E54B07" w:rsidP="00C3526A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4B07">
        <w:rPr>
          <w:rFonts w:ascii="Times New Roman" w:hAnsi="Times New Roman"/>
          <w:b/>
          <w:sz w:val="28"/>
          <w:szCs w:val="28"/>
        </w:rPr>
        <w:t>Самооценка</w:t>
      </w:r>
    </w:p>
    <w:p w:rsidR="00676769" w:rsidRPr="00974D18" w:rsidRDefault="00676769" w:rsidP="00676769">
      <w:pPr>
        <w:tabs>
          <w:tab w:val="left" w:pos="2231"/>
        </w:tabs>
      </w:pPr>
      <w:r w:rsidRPr="00F9572F">
        <w:rPr>
          <w:rFonts w:ascii="Times New Roman" w:eastAsia="Times New Roman" w:hAnsi="Times New Roman" w:cs="Times New Roman"/>
          <w:sz w:val="24"/>
          <w:szCs w:val="24"/>
        </w:rPr>
        <w:t>Лист успеха  _________________________________________</w:t>
      </w:r>
    </w:p>
    <w:p w:rsidR="00676769" w:rsidRPr="008C4683" w:rsidRDefault="00676769" w:rsidP="006767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30"/>
        <w:gridCol w:w="1798"/>
        <w:gridCol w:w="1917"/>
        <w:gridCol w:w="1917"/>
        <w:gridCol w:w="1917"/>
      </w:tblGrid>
      <w:tr w:rsidR="00676769" w:rsidRPr="00F9572F" w:rsidTr="001F6E7F">
        <w:tc>
          <w:tcPr>
            <w:tcW w:w="2630" w:type="dxa"/>
            <w:vMerge w:val="restart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Показатели по теме </w:t>
            </w:r>
          </w:p>
        </w:tc>
        <w:tc>
          <w:tcPr>
            <w:tcW w:w="3715" w:type="dxa"/>
            <w:gridSpan w:val="2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Мои достижения</w:t>
            </w:r>
          </w:p>
        </w:tc>
        <w:tc>
          <w:tcPr>
            <w:tcW w:w="1917" w:type="dxa"/>
            <w:vMerge w:val="restart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Сомневаюсь</w:t>
            </w:r>
          </w:p>
        </w:tc>
        <w:tc>
          <w:tcPr>
            <w:tcW w:w="1917" w:type="dxa"/>
            <w:vMerge w:val="restart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Планирую</w:t>
            </w:r>
          </w:p>
        </w:tc>
      </w:tr>
      <w:tr w:rsidR="00676769" w:rsidRPr="00F9572F" w:rsidTr="001F6E7F">
        <w:tc>
          <w:tcPr>
            <w:tcW w:w="2630" w:type="dxa"/>
            <w:vMerge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Знаю</w:t>
            </w: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Умею </w:t>
            </w:r>
          </w:p>
        </w:tc>
        <w:tc>
          <w:tcPr>
            <w:tcW w:w="1917" w:type="dxa"/>
            <w:vMerge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769" w:rsidRPr="00F9572F" w:rsidTr="001F6E7F">
        <w:tc>
          <w:tcPr>
            <w:tcW w:w="2630" w:type="dxa"/>
          </w:tcPr>
          <w:p w:rsidR="00676769" w:rsidRPr="00F9572F" w:rsidRDefault="00676769" w:rsidP="001F6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769" w:rsidRPr="00F9572F" w:rsidTr="001F6E7F">
        <w:tc>
          <w:tcPr>
            <w:tcW w:w="2630" w:type="dxa"/>
          </w:tcPr>
          <w:p w:rsidR="00676769" w:rsidRPr="00F9572F" w:rsidRDefault="00676769" w:rsidP="001F6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769" w:rsidRPr="00F9572F" w:rsidTr="001F6E7F">
        <w:tc>
          <w:tcPr>
            <w:tcW w:w="2630" w:type="dxa"/>
          </w:tcPr>
          <w:p w:rsidR="00676769" w:rsidRPr="00F9572F" w:rsidRDefault="00676769" w:rsidP="001F6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6769" w:rsidRPr="00F9572F" w:rsidTr="001F6E7F">
        <w:tc>
          <w:tcPr>
            <w:tcW w:w="2630" w:type="dxa"/>
          </w:tcPr>
          <w:p w:rsidR="00676769" w:rsidRPr="00F9572F" w:rsidRDefault="00676769" w:rsidP="001F6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Вывод</w:t>
            </w:r>
          </w:p>
        </w:tc>
        <w:tc>
          <w:tcPr>
            <w:tcW w:w="7549" w:type="dxa"/>
            <w:gridSpan w:val="4"/>
          </w:tcPr>
          <w:p w:rsidR="00676769" w:rsidRPr="00F9572F" w:rsidRDefault="00676769" w:rsidP="001F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76769" w:rsidRDefault="00676769" w:rsidP="00676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7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6F662C" w:rsidRPr="00145299" w:rsidRDefault="00145299" w:rsidP="002B3AEF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299">
        <w:rPr>
          <w:rFonts w:ascii="Times New Roman" w:hAnsi="Times New Roman"/>
          <w:b/>
          <w:sz w:val="28"/>
          <w:szCs w:val="28"/>
        </w:rPr>
        <w:t>Результаты р</w:t>
      </w:r>
      <w:r w:rsidR="003B794F" w:rsidRPr="00145299">
        <w:rPr>
          <w:rFonts w:ascii="Times New Roman" w:hAnsi="Times New Roman"/>
          <w:b/>
          <w:sz w:val="28"/>
          <w:szCs w:val="28"/>
        </w:rPr>
        <w:t>абот</w:t>
      </w:r>
      <w:r w:rsidRPr="00145299">
        <w:rPr>
          <w:rFonts w:ascii="Times New Roman" w:hAnsi="Times New Roman"/>
          <w:b/>
          <w:sz w:val="28"/>
          <w:szCs w:val="28"/>
        </w:rPr>
        <w:t>ы группы экспертов.</w:t>
      </w:r>
    </w:p>
    <w:p w:rsidR="00676769" w:rsidRDefault="00676769" w:rsidP="0067676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(для экспертов)</w:t>
      </w:r>
    </w:p>
    <w:p w:rsidR="00676769" w:rsidRPr="005702E2" w:rsidRDefault="00676769" w:rsidP="00676769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2E2">
        <w:rPr>
          <w:rFonts w:ascii="Times New Roman" w:hAnsi="Times New Roman"/>
          <w:b/>
          <w:sz w:val="28"/>
          <w:szCs w:val="28"/>
        </w:rPr>
        <w:t>Актуальность данных приемов</w:t>
      </w:r>
    </w:p>
    <w:p w:rsidR="00676769" w:rsidRDefault="00676769" w:rsidP="00676769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1-ый уровень:</w:t>
      </w:r>
      <w:r>
        <w:rPr>
          <w:rFonts w:ascii="Times New Roman" w:hAnsi="Times New Roman"/>
          <w:sz w:val="28"/>
          <w:szCs w:val="28"/>
        </w:rPr>
        <w:t xml:space="preserve"> данные приемы не актуальны, их применение ничего не изменит. </w:t>
      </w:r>
    </w:p>
    <w:p w:rsidR="00676769" w:rsidRDefault="00676769" w:rsidP="00676769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2-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303C2A">
        <w:rPr>
          <w:rFonts w:ascii="Times New Roman" w:hAnsi="Times New Roman"/>
          <w:sz w:val="28"/>
          <w:szCs w:val="28"/>
          <w:u w:val="single"/>
        </w:rPr>
        <w:t>й уровень:</w:t>
      </w:r>
      <w:r>
        <w:rPr>
          <w:rFonts w:ascii="Times New Roman" w:hAnsi="Times New Roman"/>
          <w:sz w:val="28"/>
          <w:szCs w:val="28"/>
        </w:rPr>
        <w:t xml:space="preserve"> данные приемы затрагивают основные моменты работы, но с их применением можно подождать, так как есть другие приемы, которые неплохо работают. </w:t>
      </w:r>
    </w:p>
    <w:p w:rsidR="00676769" w:rsidRDefault="00676769" w:rsidP="00676769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3-й уровень:</w:t>
      </w:r>
      <w:r>
        <w:rPr>
          <w:rFonts w:ascii="Times New Roman" w:hAnsi="Times New Roman"/>
          <w:sz w:val="28"/>
          <w:szCs w:val="28"/>
        </w:rPr>
        <w:t xml:space="preserve"> это как раз то, что из области актуального и эффективного!</w:t>
      </w:r>
    </w:p>
    <w:p w:rsidR="001B52A7" w:rsidRDefault="001B52A7" w:rsidP="00676769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2A7" w:rsidRDefault="001B52A7" w:rsidP="00676769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769" w:rsidRDefault="00676769" w:rsidP="00676769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оценивания</w:t>
      </w:r>
    </w:p>
    <w:p w:rsidR="00676769" w:rsidRPr="00676769" w:rsidRDefault="00676769" w:rsidP="00676769">
      <w:pPr>
        <w:pStyle w:val="2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76769" w:rsidTr="001F6E7F">
        <w:tc>
          <w:tcPr>
            <w:tcW w:w="2670" w:type="dxa"/>
          </w:tcPr>
          <w:p w:rsidR="00676769" w:rsidRPr="00EA760A" w:rsidRDefault="00676769" w:rsidP="001F6E7F">
            <w:pPr>
              <w:tabs>
                <w:tab w:val="left" w:pos="176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8012" w:type="dxa"/>
            <w:gridSpan w:val="3"/>
          </w:tcPr>
          <w:p w:rsidR="00676769" w:rsidRDefault="00676769" w:rsidP="001F6E7F">
            <w:pPr>
              <w:tabs>
                <w:tab w:val="left" w:pos="1763"/>
              </w:tabs>
              <w:jc w:val="center"/>
            </w:pPr>
            <w:r w:rsidRPr="005702E2">
              <w:rPr>
                <w:rFonts w:ascii="Times New Roman" w:hAnsi="Times New Roman"/>
                <w:b/>
                <w:sz w:val="28"/>
                <w:szCs w:val="28"/>
              </w:rPr>
              <w:t>Актуальность данных приемов</w:t>
            </w:r>
          </w:p>
        </w:tc>
      </w:tr>
      <w:tr w:rsidR="00676769" w:rsidTr="001F6E7F">
        <w:tc>
          <w:tcPr>
            <w:tcW w:w="2670" w:type="dxa"/>
          </w:tcPr>
          <w:p w:rsidR="00676769" w:rsidRPr="00EA760A" w:rsidRDefault="00676769" w:rsidP="001F6E7F">
            <w:pPr>
              <w:tabs>
                <w:tab w:val="left" w:pos="176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670" w:type="dxa"/>
          </w:tcPr>
          <w:p w:rsidR="00676769" w:rsidRPr="005611EA" w:rsidRDefault="00676769" w:rsidP="001F6E7F">
            <w:pPr>
              <w:tabs>
                <w:tab w:val="left" w:pos="1763"/>
              </w:tabs>
              <w:jc w:val="center"/>
            </w:pPr>
            <w:r w:rsidRPr="005611EA">
              <w:rPr>
                <w:rFonts w:ascii="Times New Roman" w:hAnsi="Times New Roman"/>
                <w:sz w:val="28"/>
                <w:szCs w:val="28"/>
              </w:rPr>
              <w:t>1-ый уровень</w:t>
            </w:r>
          </w:p>
        </w:tc>
        <w:tc>
          <w:tcPr>
            <w:tcW w:w="2671" w:type="dxa"/>
          </w:tcPr>
          <w:p w:rsidR="00676769" w:rsidRDefault="00676769" w:rsidP="001F6E7F">
            <w:pPr>
              <w:tabs>
                <w:tab w:val="left" w:pos="1763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й уровень</w:t>
            </w:r>
          </w:p>
        </w:tc>
        <w:tc>
          <w:tcPr>
            <w:tcW w:w="2671" w:type="dxa"/>
          </w:tcPr>
          <w:p w:rsidR="00676769" w:rsidRDefault="00676769" w:rsidP="001F6E7F">
            <w:pPr>
              <w:tabs>
                <w:tab w:val="left" w:pos="1763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й уровень</w:t>
            </w:r>
          </w:p>
        </w:tc>
      </w:tr>
      <w:tr w:rsidR="00676769" w:rsidTr="001F6E7F">
        <w:tc>
          <w:tcPr>
            <w:tcW w:w="2670" w:type="dxa"/>
          </w:tcPr>
          <w:p w:rsidR="00676769" w:rsidRPr="00EA760A" w:rsidRDefault="00676769" w:rsidP="001F6E7F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Первое задание</w:t>
            </w:r>
          </w:p>
        </w:tc>
        <w:tc>
          <w:tcPr>
            <w:tcW w:w="2670" w:type="dxa"/>
          </w:tcPr>
          <w:p w:rsidR="00676769" w:rsidRDefault="00676769" w:rsidP="001F6E7F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676769" w:rsidRDefault="00676769" w:rsidP="001F6E7F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676769" w:rsidRDefault="00676769" w:rsidP="001F6E7F">
            <w:pPr>
              <w:tabs>
                <w:tab w:val="left" w:pos="1763"/>
              </w:tabs>
            </w:pPr>
          </w:p>
        </w:tc>
      </w:tr>
      <w:tr w:rsidR="00676769" w:rsidTr="001F6E7F">
        <w:tc>
          <w:tcPr>
            <w:tcW w:w="2670" w:type="dxa"/>
          </w:tcPr>
          <w:p w:rsidR="00676769" w:rsidRPr="00EA760A" w:rsidRDefault="00676769" w:rsidP="001F6E7F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Второе задание</w:t>
            </w:r>
          </w:p>
        </w:tc>
        <w:tc>
          <w:tcPr>
            <w:tcW w:w="2670" w:type="dxa"/>
          </w:tcPr>
          <w:p w:rsidR="00676769" w:rsidRDefault="00676769" w:rsidP="001F6E7F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676769" w:rsidRDefault="00676769" w:rsidP="001F6E7F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676769" w:rsidRDefault="00676769" w:rsidP="001F6E7F">
            <w:pPr>
              <w:tabs>
                <w:tab w:val="left" w:pos="1763"/>
              </w:tabs>
            </w:pPr>
          </w:p>
        </w:tc>
      </w:tr>
      <w:tr w:rsidR="00676769" w:rsidTr="001F6E7F">
        <w:tc>
          <w:tcPr>
            <w:tcW w:w="2670" w:type="dxa"/>
          </w:tcPr>
          <w:p w:rsidR="00676769" w:rsidRPr="00EA760A" w:rsidRDefault="00676769" w:rsidP="001F6E7F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670" w:type="dxa"/>
          </w:tcPr>
          <w:p w:rsidR="00676769" w:rsidRDefault="00676769" w:rsidP="001F6E7F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676769" w:rsidRDefault="00676769" w:rsidP="001F6E7F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676769" w:rsidRDefault="00676769" w:rsidP="001F6E7F">
            <w:pPr>
              <w:tabs>
                <w:tab w:val="left" w:pos="1763"/>
              </w:tabs>
            </w:pPr>
          </w:p>
        </w:tc>
      </w:tr>
    </w:tbl>
    <w:p w:rsidR="009E3EFC" w:rsidRDefault="009E3EFC" w:rsidP="00676769">
      <w:pPr>
        <w:pStyle w:val="2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3E5FBD" w:rsidRDefault="00B5430F" w:rsidP="00480339">
      <w:pPr>
        <w:pStyle w:val="2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Ресурсы</w:t>
      </w:r>
    </w:p>
    <w:p w:rsidR="009E3EFC" w:rsidRPr="00676769" w:rsidRDefault="009E3EFC" w:rsidP="00480339">
      <w:pPr>
        <w:pStyle w:val="2"/>
        <w:spacing w:after="0" w:line="240" w:lineRule="auto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B5430F" w:rsidRPr="00B5430F" w:rsidRDefault="00B5430F" w:rsidP="00B5430F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430F">
        <w:rPr>
          <w:rFonts w:ascii="Times New Roman" w:hAnsi="Times New Roman"/>
          <w:sz w:val="28"/>
          <w:szCs w:val="28"/>
        </w:rPr>
        <w:t xml:space="preserve">Бланки с заданиями для групп  </w:t>
      </w:r>
    </w:p>
    <w:p w:rsidR="00B5430F" w:rsidRDefault="00B5430F" w:rsidP="00B5430F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430F">
        <w:rPr>
          <w:rFonts w:ascii="Times New Roman" w:hAnsi="Times New Roman"/>
          <w:sz w:val="28"/>
          <w:szCs w:val="28"/>
        </w:rPr>
        <w:t xml:space="preserve">Листы разного цвета для моделирования семицветика – 14 шт. </w:t>
      </w:r>
    </w:p>
    <w:p w:rsidR="00B5430F" w:rsidRDefault="00B5430F" w:rsidP="00B5430F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Маркеры </w:t>
      </w:r>
    </w:p>
    <w:p w:rsidR="007A06B1" w:rsidRPr="00B5430F" w:rsidRDefault="007A06B1" w:rsidP="00B5430F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Бланки для группы экспертов </w:t>
      </w:r>
    </w:p>
    <w:p w:rsidR="00CD0FAB" w:rsidRDefault="00CD0FAB" w:rsidP="0048033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6769" w:rsidRDefault="00676769" w:rsidP="0067676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Источники информации: </w:t>
      </w:r>
    </w:p>
    <w:p w:rsidR="00676769" w:rsidRDefault="00676769" w:rsidP="0067676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7A06B1">
        <w:rPr>
          <w:rFonts w:ascii="Times New Roman" w:hAnsi="Times New Roman"/>
          <w:sz w:val="28"/>
          <w:szCs w:val="28"/>
        </w:rPr>
        <w:t>Гин, А.А. Приемы педагогической техники:  Свобода выбора.  Открытость. Деятельность.  Обратная связь. Идеальность./А.А. Гин. – М.: ВИТА-ПРЕСС, 2012 – 112 с.</w:t>
      </w:r>
    </w:p>
    <w:p w:rsidR="00676769" w:rsidRPr="00FB4490" w:rsidRDefault="00676769" w:rsidP="00676769"/>
    <w:p w:rsidR="00FB4490" w:rsidRPr="00FB4490" w:rsidRDefault="00FB4490" w:rsidP="00FB4490"/>
    <w:p w:rsidR="00FB4490" w:rsidRPr="00FB4490" w:rsidRDefault="00FB4490" w:rsidP="00FB4490"/>
    <w:p w:rsidR="00FB4490" w:rsidRDefault="00FB4490" w:rsidP="00FB4490"/>
    <w:p w:rsidR="007A06B1" w:rsidRDefault="00FB4490" w:rsidP="00FB4490">
      <w:pPr>
        <w:tabs>
          <w:tab w:val="left" w:pos="1763"/>
        </w:tabs>
      </w:pPr>
      <w:r>
        <w:tab/>
      </w:r>
    </w:p>
    <w:sectPr w:rsidR="007A06B1" w:rsidSect="00CE4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57E"/>
    <w:multiLevelType w:val="hybridMultilevel"/>
    <w:tmpl w:val="DBAA9352"/>
    <w:lvl w:ilvl="0" w:tplc="3BB04F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E3F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C18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478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AAF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637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C35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4F9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E22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65770"/>
    <w:multiLevelType w:val="hybridMultilevel"/>
    <w:tmpl w:val="840C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C3240"/>
    <w:multiLevelType w:val="hybridMultilevel"/>
    <w:tmpl w:val="A2BA66C4"/>
    <w:lvl w:ilvl="0" w:tplc="D0AE41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F00E19"/>
    <w:multiLevelType w:val="hybridMultilevel"/>
    <w:tmpl w:val="653E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11C7"/>
    <w:multiLevelType w:val="hybridMultilevel"/>
    <w:tmpl w:val="47BA0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023FF"/>
    <w:multiLevelType w:val="hybridMultilevel"/>
    <w:tmpl w:val="86A28500"/>
    <w:lvl w:ilvl="0" w:tplc="00145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19289F"/>
    <w:multiLevelType w:val="hybridMultilevel"/>
    <w:tmpl w:val="4208B9A0"/>
    <w:lvl w:ilvl="0" w:tplc="A724B70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2760D7"/>
    <w:multiLevelType w:val="hybridMultilevel"/>
    <w:tmpl w:val="F5AEA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AEF"/>
    <w:rsid w:val="00005364"/>
    <w:rsid w:val="00007AEF"/>
    <w:rsid w:val="00013590"/>
    <w:rsid w:val="0002335E"/>
    <w:rsid w:val="00056507"/>
    <w:rsid w:val="000655AE"/>
    <w:rsid w:val="000D78A6"/>
    <w:rsid w:val="000E2D63"/>
    <w:rsid w:val="000F08B5"/>
    <w:rsid w:val="001149E0"/>
    <w:rsid w:val="00131499"/>
    <w:rsid w:val="00131A96"/>
    <w:rsid w:val="00142A08"/>
    <w:rsid w:val="00145299"/>
    <w:rsid w:val="001617CD"/>
    <w:rsid w:val="001721F0"/>
    <w:rsid w:val="00195E34"/>
    <w:rsid w:val="001963F9"/>
    <w:rsid w:val="001B150D"/>
    <w:rsid w:val="001B52A7"/>
    <w:rsid w:val="00223143"/>
    <w:rsid w:val="00261A77"/>
    <w:rsid w:val="0027573A"/>
    <w:rsid w:val="002A0264"/>
    <w:rsid w:val="002A20D0"/>
    <w:rsid w:val="002B3AEF"/>
    <w:rsid w:val="002E6B53"/>
    <w:rsid w:val="0030026D"/>
    <w:rsid w:val="00303C2A"/>
    <w:rsid w:val="00306D97"/>
    <w:rsid w:val="00334249"/>
    <w:rsid w:val="00334B87"/>
    <w:rsid w:val="0035046D"/>
    <w:rsid w:val="00372EE2"/>
    <w:rsid w:val="003878F4"/>
    <w:rsid w:val="003B794F"/>
    <w:rsid w:val="003C21DD"/>
    <w:rsid w:val="003E5FBD"/>
    <w:rsid w:val="0040284B"/>
    <w:rsid w:val="004055CB"/>
    <w:rsid w:val="0041467E"/>
    <w:rsid w:val="00415C87"/>
    <w:rsid w:val="004201D4"/>
    <w:rsid w:val="004542AA"/>
    <w:rsid w:val="0046789A"/>
    <w:rsid w:val="00480339"/>
    <w:rsid w:val="004A1A4A"/>
    <w:rsid w:val="004B0BD0"/>
    <w:rsid w:val="004B583D"/>
    <w:rsid w:val="004F24AD"/>
    <w:rsid w:val="005611EA"/>
    <w:rsid w:val="005702E2"/>
    <w:rsid w:val="005833F6"/>
    <w:rsid w:val="005B7BC5"/>
    <w:rsid w:val="005C1346"/>
    <w:rsid w:val="005C3F9D"/>
    <w:rsid w:val="005D631B"/>
    <w:rsid w:val="00676769"/>
    <w:rsid w:val="00686163"/>
    <w:rsid w:val="00691D01"/>
    <w:rsid w:val="006B20E7"/>
    <w:rsid w:val="006F662C"/>
    <w:rsid w:val="00711F50"/>
    <w:rsid w:val="0074369F"/>
    <w:rsid w:val="007502B1"/>
    <w:rsid w:val="00756A25"/>
    <w:rsid w:val="00781182"/>
    <w:rsid w:val="00784080"/>
    <w:rsid w:val="00786386"/>
    <w:rsid w:val="007A06B1"/>
    <w:rsid w:val="007A3231"/>
    <w:rsid w:val="007C7106"/>
    <w:rsid w:val="007D16F1"/>
    <w:rsid w:val="00812DDC"/>
    <w:rsid w:val="0083332A"/>
    <w:rsid w:val="00840ADB"/>
    <w:rsid w:val="0085159D"/>
    <w:rsid w:val="008802FC"/>
    <w:rsid w:val="008910C9"/>
    <w:rsid w:val="00891739"/>
    <w:rsid w:val="008C4683"/>
    <w:rsid w:val="008D7970"/>
    <w:rsid w:val="00902CAB"/>
    <w:rsid w:val="0090673C"/>
    <w:rsid w:val="009222B1"/>
    <w:rsid w:val="00942EA9"/>
    <w:rsid w:val="00960C4E"/>
    <w:rsid w:val="00972B87"/>
    <w:rsid w:val="00974D18"/>
    <w:rsid w:val="009A4A99"/>
    <w:rsid w:val="009D0EFC"/>
    <w:rsid w:val="009E3EFC"/>
    <w:rsid w:val="00A04D95"/>
    <w:rsid w:val="00A45F7C"/>
    <w:rsid w:val="00A532F1"/>
    <w:rsid w:val="00A94711"/>
    <w:rsid w:val="00AB096D"/>
    <w:rsid w:val="00AE4095"/>
    <w:rsid w:val="00B513F9"/>
    <w:rsid w:val="00B5430F"/>
    <w:rsid w:val="00B63BEE"/>
    <w:rsid w:val="00BA24F5"/>
    <w:rsid w:val="00BC38E9"/>
    <w:rsid w:val="00BF0190"/>
    <w:rsid w:val="00C11267"/>
    <w:rsid w:val="00C169B1"/>
    <w:rsid w:val="00C2707C"/>
    <w:rsid w:val="00C3526A"/>
    <w:rsid w:val="00C6163A"/>
    <w:rsid w:val="00C85CED"/>
    <w:rsid w:val="00C878E6"/>
    <w:rsid w:val="00CD0FAB"/>
    <w:rsid w:val="00CE1CA9"/>
    <w:rsid w:val="00CE4FBD"/>
    <w:rsid w:val="00CE5EBD"/>
    <w:rsid w:val="00CF269F"/>
    <w:rsid w:val="00D002D4"/>
    <w:rsid w:val="00D07AD0"/>
    <w:rsid w:val="00D37E98"/>
    <w:rsid w:val="00D650E6"/>
    <w:rsid w:val="00D86163"/>
    <w:rsid w:val="00DA6994"/>
    <w:rsid w:val="00DF0E48"/>
    <w:rsid w:val="00E54B07"/>
    <w:rsid w:val="00E70C03"/>
    <w:rsid w:val="00E94BBE"/>
    <w:rsid w:val="00EA760A"/>
    <w:rsid w:val="00F45A66"/>
    <w:rsid w:val="00F555F3"/>
    <w:rsid w:val="00FB4490"/>
    <w:rsid w:val="00FC3719"/>
    <w:rsid w:val="00F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7AE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paragraph" w:styleId="2">
    <w:name w:val="Body Text 2"/>
    <w:basedOn w:val="a"/>
    <w:link w:val="20"/>
    <w:unhideWhenUsed/>
    <w:rsid w:val="001963F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963F9"/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90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2CAB"/>
  </w:style>
  <w:style w:type="character" w:customStyle="1" w:styleId="apple-converted-space">
    <w:name w:val="apple-converted-space"/>
    <w:basedOn w:val="a0"/>
    <w:rsid w:val="00902CAB"/>
  </w:style>
  <w:style w:type="paragraph" w:styleId="a4">
    <w:name w:val="Balloon Text"/>
    <w:basedOn w:val="a"/>
    <w:link w:val="a5"/>
    <w:uiPriority w:val="99"/>
    <w:semiHidden/>
    <w:unhideWhenUsed/>
    <w:rsid w:val="000F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2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4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EA9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04D95"/>
    <w:pPr>
      <w:ind w:left="720"/>
      <w:contextualSpacing/>
    </w:pPr>
  </w:style>
  <w:style w:type="paragraph" w:styleId="a8">
    <w:name w:val="No Spacing"/>
    <w:uiPriority w:val="1"/>
    <w:qFormat/>
    <w:rsid w:val="004055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96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960C4E"/>
    <w:rPr>
      <w:i/>
      <w:iCs/>
    </w:rPr>
  </w:style>
  <w:style w:type="character" w:styleId="ab">
    <w:name w:val="Strong"/>
    <w:basedOn w:val="a0"/>
    <w:uiPriority w:val="22"/>
    <w:qFormat/>
    <w:rsid w:val="00960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6DD9-7D85-4F2D-806F-B6A825E3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zavuch</cp:lastModifiedBy>
  <cp:revision>98</cp:revision>
  <cp:lastPrinted>2017-10-17T05:45:00Z</cp:lastPrinted>
  <dcterms:created xsi:type="dcterms:W3CDTF">2017-01-22T02:15:00Z</dcterms:created>
  <dcterms:modified xsi:type="dcterms:W3CDTF">2017-11-09T04:17:00Z</dcterms:modified>
</cp:coreProperties>
</file>