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1A" w:rsidRPr="00462B32" w:rsidRDefault="005C5E1A" w:rsidP="005C5E1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62B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«Жизнь и здоровье дошкольника»</w:t>
      </w:r>
    </w:p>
    <w:p w:rsidR="00462B32" w:rsidRDefault="00462B32" w:rsidP="005C5E1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3DF" w:rsidRDefault="00462B32" w:rsidP="00462B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62B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</w:p>
    <w:p w:rsidR="00462B32" w:rsidRPr="00462B32" w:rsidRDefault="00462B32" w:rsidP="00462B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62B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повышение педагогической компетенции педагогов в вопросах здоровье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сберегающих технологий,</w:t>
      </w:r>
    </w:p>
    <w:p w:rsidR="005C5E1A" w:rsidRPr="00407B5A" w:rsidRDefault="005C5E1A" w:rsidP="000143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E1A" w:rsidRPr="00407B5A" w:rsidRDefault="005C5E1A" w:rsidP="005C5E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В настоящее время одной из приоритетных задач, стоящих перед педагогами, является сохранение здоровья детей в процессе воспитания и обучения.</w:t>
      </w:r>
    </w:p>
    <w:p w:rsidR="005C5E1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Здоровье - это счастье! Когда человек здоров,  все получается. Здоровье нужно всем - и детям, и взрослым. Но нужно уметь заботиться о здоровье. Если за ним не следить, можно его потерять.</w:t>
      </w:r>
    </w:p>
    <w:p w:rsidR="000143DF" w:rsidRPr="00407B5A" w:rsidRDefault="000143DF" w:rsidP="005C5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E1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BD2">
        <w:rPr>
          <w:rFonts w:ascii="Times New Roman" w:hAnsi="Times New Roman" w:cs="Times New Roman"/>
          <w:sz w:val="28"/>
          <w:szCs w:val="28"/>
          <w:u w:val="single"/>
        </w:rPr>
        <w:t xml:space="preserve">Наша задача: </w:t>
      </w:r>
      <w:proofErr w:type="gramStart"/>
      <w:r w:rsidRPr="002A0BD2">
        <w:rPr>
          <w:rFonts w:ascii="Times New Roman" w:hAnsi="Times New Roman" w:cs="Times New Roman"/>
          <w:sz w:val="28"/>
          <w:szCs w:val="28"/>
          <w:u w:val="single"/>
        </w:rPr>
        <w:t>научиться не только сохранять</w:t>
      </w:r>
      <w:proofErr w:type="gramEnd"/>
      <w:r w:rsidRPr="002A0BD2">
        <w:rPr>
          <w:rFonts w:ascii="Times New Roman" w:hAnsi="Times New Roman" w:cs="Times New Roman"/>
          <w:sz w:val="28"/>
          <w:szCs w:val="28"/>
          <w:u w:val="single"/>
        </w:rPr>
        <w:t xml:space="preserve"> здоровье дошкольника, но и укреплять его, сформировать у детей представление о здоровье - одной из главных ценностей жизни</w:t>
      </w:r>
      <w:r w:rsidRPr="00407B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43DF" w:rsidRDefault="000143DF" w:rsidP="005C5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E1A" w:rsidRPr="00407B5A" w:rsidRDefault="005C5E1A" w:rsidP="005C5E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Педагоги и родители должны научить ребёнка правильному выбору в любой ситуации. Только полезному для здоровья и отказа от всего вредного. Привить ребёнку с малых лет правильное отношение к своему здоровью и ответственности за него. Эти задачи должны решаться созданием целостной системы по сохранению физического, психического и социального благополучия ребёнка.</w:t>
      </w:r>
    </w:p>
    <w:p w:rsidR="005C5E1A" w:rsidRPr="00407B5A" w:rsidRDefault="005C5E1A" w:rsidP="000143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Проблема раннего формирования культуры здоровья актуальна, своевременна и достаточно сложна.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в систематических занятий физической культурой и спортом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407B5A">
        <w:rPr>
          <w:rFonts w:ascii="Times New Roman" w:hAnsi="Times New Roman" w:cs="Times New Roman"/>
          <w:sz w:val="28"/>
          <w:szCs w:val="28"/>
        </w:rPr>
        <w:t xml:space="preserve">Сегодня под здоровым образом жизни мы понимаем активную деятельность людей, направленную на сохранение и улучшение здоровья. Формирование здорового образа жизни должно начинаться уже в детском саду. Вся жизнедеятельность ребенка в дошкольном учреждении должна быть направлена на сохранение и укрепление здоровья. Основой являются </w:t>
      </w:r>
      <w:r w:rsidRPr="00407B5A">
        <w:rPr>
          <w:rFonts w:ascii="Times New Roman" w:hAnsi="Times New Roman" w:cs="Times New Roman"/>
          <w:sz w:val="28"/>
          <w:szCs w:val="28"/>
        </w:rPr>
        <w:lastRenderedPageBreak/>
        <w:t>еженедельные познавательные, физкультурные и интегрированные занятия, партнерская совместная деятельность педагога и ребенка в течение дня.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 </w:t>
      </w:r>
      <w:r w:rsidRPr="00407B5A">
        <w:rPr>
          <w:rFonts w:ascii="Times New Roman" w:hAnsi="Times New Roman" w:cs="Times New Roman"/>
          <w:sz w:val="28"/>
          <w:szCs w:val="28"/>
        </w:rPr>
        <w:tab/>
        <w:t xml:space="preserve"> Целью оздоровительной работы в ДОО является создание устойчивой мотивации в сохранении своего собственного здоровья и здоровья окружающих.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Поэтому, очень важно правильно сконструировать содержание воспитательно-образовательного процесса по всем направлениям развития ребенка.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Основные компоненты здорового образа жизни.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3DF">
        <w:rPr>
          <w:rFonts w:ascii="Times New Roman" w:hAnsi="Times New Roman" w:cs="Times New Roman"/>
          <w:b/>
          <w:sz w:val="28"/>
          <w:szCs w:val="28"/>
        </w:rPr>
        <w:t>1.     Рациональный режим</w:t>
      </w:r>
      <w:r w:rsidRPr="00407B5A">
        <w:rPr>
          <w:rFonts w:ascii="Times New Roman" w:hAnsi="Times New Roman" w:cs="Times New Roman"/>
          <w:sz w:val="28"/>
          <w:szCs w:val="28"/>
        </w:rPr>
        <w:t>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        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При правильном и строгом его соблюдении вырабатывается четкий ритм функционирования организма. А это в свою очередь создает наилучшие условия для работы и восстановления, тем самым способствует укреплению здоровья. Режим дня необходимо соблюдать с первых дней жизни. От этого зависит здоровье и правильное развитие.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 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3DF">
        <w:rPr>
          <w:rFonts w:ascii="Times New Roman" w:hAnsi="Times New Roman" w:cs="Times New Roman"/>
          <w:b/>
          <w:sz w:val="28"/>
          <w:szCs w:val="28"/>
        </w:rPr>
        <w:t>2. Правильное питание</w:t>
      </w:r>
      <w:r w:rsidRPr="00407B5A">
        <w:rPr>
          <w:rFonts w:ascii="Times New Roman" w:hAnsi="Times New Roman" w:cs="Times New Roman"/>
          <w:sz w:val="28"/>
          <w:szCs w:val="28"/>
        </w:rPr>
        <w:t>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В  детском возрасте особенно велика роль питания, когда формируется пищевой стереотип. Именно поэтому от правильно организованного питания в детском возрасте во многом зависит состояние здоровья.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Рациональное питание детей является одним из основных факторов внешней среды, определяющих нормальное развитие ребенка. Оно оказывает самое непосредственное влияние на жизнедеятельность, рост, состояние здоровья ребенка, повышает устойчивость к различным неблагоприятным воздействиям. 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 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3DF">
        <w:rPr>
          <w:rFonts w:ascii="Times New Roman" w:hAnsi="Times New Roman" w:cs="Times New Roman"/>
          <w:b/>
          <w:sz w:val="28"/>
          <w:szCs w:val="28"/>
        </w:rPr>
        <w:t>3. Рациональная двигательная активность</w:t>
      </w:r>
      <w:r w:rsidRPr="00407B5A">
        <w:rPr>
          <w:rFonts w:ascii="Times New Roman" w:hAnsi="Times New Roman" w:cs="Times New Roman"/>
          <w:sz w:val="28"/>
          <w:szCs w:val="28"/>
        </w:rPr>
        <w:t>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 Культура здоровья и культура движения – два взаимосвязанных компонента в жизни ребенка. Активная двигательная деятельность, помимо положительного воздействия на здоровье и физическое развитие, обеспечивает психоэмоциональный комфорт ребенка. 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Средства двигательной направленности: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• Физические упражнения;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• Физкультминутки;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• Эмоциональные разрядки;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lastRenderedPageBreak/>
        <w:t>• Гимнастика после сна;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• Пальчиковая гимнастика, зрительная, дыхательная, корригирующая;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• Подвижные и спортивные игры на свежем воздухе.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Двигательная культура дошкольников начинается с формирования структуры естественных движений и развития двигательных способностей, создания условий для творческого освоения детьми эталонов движения в различных ситуациях, формирования двигательного воображения, способности эмоционально переживать движения.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Основными условиями формирования двигательной культуры являются: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·         Воспитание у детей осознанного отношения к выполнению двигательных действий.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·         Развитие воображения при выполнении двигательных действий.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·         Включение сенсорных систем при воспитании двигательной культуры.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·         Создание оптимальных условий для каждого ребенка в процессе освоения двигательного опыта.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·         Воспитание двигательной культуры.</w:t>
      </w:r>
    </w:p>
    <w:p w:rsidR="005C5E1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Ежедневная зарядка, занятия физкультурой и танцами, подвижные игры на свежем воздухе являются обязательными практически в любом дошкольном учреждении. Не должны стать исключением и выходные дн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E1A" w:rsidRPr="000143DF" w:rsidRDefault="005C5E1A" w:rsidP="005C5E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43DF">
        <w:rPr>
          <w:rFonts w:ascii="Times New Roman" w:hAnsi="Times New Roman" w:cs="Times New Roman"/>
          <w:b/>
          <w:sz w:val="28"/>
          <w:szCs w:val="28"/>
        </w:rPr>
        <w:t>  4. Закаливание организма  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Pr="00407B5A">
        <w:rPr>
          <w:rFonts w:ascii="Times New Roman" w:hAnsi="Times New Roman" w:cs="Times New Roman"/>
          <w:sz w:val="28"/>
          <w:szCs w:val="28"/>
        </w:rPr>
        <w:t>Закаливание способствует решению целого комплекса оздоровительных задач. Оно не только повышает устойчивость, но и способность к развитию компенсаторных функциональных возможностей организма, повышению его работоспособности.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 </w:t>
      </w:r>
    </w:p>
    <w:p w:rsidR="005C5E1A" w:rsidRPr="000143DF" w:rsidRDefault="005C5E1A" w:rsidP="005C5E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43DF">
        <w:rPr>
          <w:rFonts w:ascii="Times New Roman" w:hAnsi="Times New Roman" w:cs="Times New Roman"/>
          <w:b/>
          <w:sz w:val="28"/>
          <w:szCs w:val="28"/>
        </w:rPr>
        <w:t>5. Сохранение стабильного психоэмоционального состояния.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407B5A">
        <w:rPr>
          <w:rFonts w:ascii="Times New Roman" w:hAnsi="Times New Roman" w:cs="Times New Roman"/>
          <w:sz w:val="28"/>
          <w:szCs w:val="28"/>
        </w:rPr>
        <w:t> Специалисты отмечают, что психофизическое здоровье и эмоциональное благополучие ребенка во многом зависит от среды, в которой он живет и воспитывается. Психическое здоровье является составным элементом здоровья и рассматривается как совокупность психических характеристик, обеспечивающих динамическое равновесие и возможность выполнения ребенком социальных функций.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 </w:t>
      </w:r>
    </w:p>
    <w:p w:rsidR="005C5E1A" w:rsidRPr="000143DF" w:rsidRDefault="005C5E1A" w:rsidP="005C5E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43DF">
        <w:rPr>
          <w:rFonts w:ascii="Times New Roman" w:hAnsi="Times New Roman" w:cs="Times New Roman"/>
          <w:b/>
          <w:sz w:val="28"/>
          <w:szCs w:val="28"/>
        </w:rPr>
        <w:t>6. Соблюдение правил личной гигиены</w:t>
      </w:r>
    </w:p>
    <w:p w:rsidR="005C5E1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 Гигиенические мероприятия должны стать для дошкольника обычными и субъективно необходимыми – этого можно достичь регулярностью и возможно более ранним их введением.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lastRenderedPageBreak/>
        <w:t>     Важно, чтобы малыш усвоил, что в его теле нет органов, отделов ненужных, некрасивых, что обо всех частях тела надо одинаково постоянно заботиться и в первую очередь содержать в чистоте.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 xml:space="preserve">    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Основные правила формирования культуры здорового образа жизни у дошкольников: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1.     Формировать представления о том, что быть здоровым-хорошо, а болеть-плохо.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2.     Воспитывать навыки здорового поведения.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3.    Любить двигаться.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4.     Есть побольше овощей и фруктов.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5.     Мыть руки после каждого загрязнения.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6.     Быть доброжелательным.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7.     Больше бывать на свежем воздухе.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8.    Соблюдать режим.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9.     Помочь овладеть устойчивыми навыками поведения.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 xml:space="preserve">10.   Развивать умение рассказывать о своем здоровье, о здоровье </w:t>
      </w:r>
      <w:proofErr w:type="gramStart"/>
      <w:r w:rsidRPr="00407B5A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407B5A">
        <w:rPr>
          <w:rFonts w:ascii="Times New Roman" w:hAnsi="Times New Roman" w:cs="Times New Roman"/>
          <w:sz w:val="28"/>
          <w:szCs w:val="28"/>
        </w:rPr>
        <w:t>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11.   Вырабатывать навыки правильной осанки.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12.   Обогащать знания детей о физкультурном движении в целом.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13.   Развивать художественный интерес.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 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407B5A">
        <w:rPr>
          <w:rFonts w:ascii="Times New Roman" w:hAnsi="Times New Roman" w:cs="Times New Roman"/>
          <w:sz w:val="28"/>
          <w:szCs w:val="28"/>
        </w:rPr>
        <w:t xml:space="preserve"> Главными союзниками в нашей работе по формированию привычки к здоровому образу жизни у малышей являются родители.     И наша работа должна быть направлена на то, чтобы доказать, что без их участия мы не сможем добиться хороших результатов, только они являются самым ярким примером для своих детей.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B5A">
        <w:rPr>
          <w:rFonts w:ascii="Times New Roman" w:hAnsi="Times New Roman" w:cs="Times New Roman"/>
          <w:sz w:val="28"/>
          <w:szCs w:val="28"/>
        </w:rPr>
        <w:t xml:space="preserve">    </w:t>
      </w:r>
      <w:r w:rsidR="00194D46">
        <w:rPr>
          <w:rFonts w:ascii="Times New Roman" w:hAnsi="Times New Roman" w:cs="Times New Roman"/>
          <w:sz w:val="28"/>
          <w:szCs w:val="28"/>
        </w:rPr>
        <w:tab/>
      </w:r>
      <w:r w:rsidRPr="00407B5A">
        <w:rPr>
          <w:rFonts w:ascii="Times New Roman" w:hAnsi="Times New Roman" w:cs="Times New Roman"/>
          <w:sz w:val="28"/>
          <w:szCs w:val="28"/>
        </w:rPr>
        <w:t>  Таким образом, необходимо с малых лет приобщать ребенка к здоровому образу жизни, формировать у малыша навыки охраны личного здоровья и бережного отношения к здоровью окружающих.</w:t>
      </w:r>
      <w:r w:rsidRPr="00407B5A">
        <w:rPr>
          <w:rFonts w:ascii="Times New Roman" w:hAnsi="Times New Roman" w:cs="Times New Roman"/>
          <w:sz w:val="28"/>
          <w:szCs w:val="28"/>
        </w:rPr>
        <w:br/>
        <w:t>Помните, что здоровье ребёнка, прежде всего в ваших руках!</w:t>
      </w:r>
    </w:p>
    <w:p w:rsidR="005C5E1A" w:rsidRPr="00407B5A" w:rsidRDefault="005C5E1A" w:rsidP="005C5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ED6" w:rsidRDefault="00A94ED6"/>
    <w:p w:rsidR="00194D46" w:rsidRDefault="00194D46"/>
    <w:p w:rsidR="00194D46" w:rsidRDefault="00194D46"/>
    <w:p w:rsidR="00194D46" w:rsidRDefault="00194D46"/>
    <w:p w:rsidR="00194D46" w:rsidRDefault="00194D46"/>
    <w:p w:rsidR="00194D46" w:rsidRDefault="00194D46">
      <w:bookmarkStart w:id="0" w:name="_GoBack"/>
      <w:bookmarkEnd w:id="0"/>
    </w:p>
    <w:p w:rsidR="00194D46" w:rsidRPr="00194D46" w:rsidRDefault="00194D46" w:rsidP="0019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Муниципальное бюджетное дошкольное образовательное учреждение</w:t>
      </w:r>
    </w:p>
    <w:p w:rsidR="00194D46" w:rsidRPr="00194D46" w:rsidRDefault="00194D46" w:rsidP="0019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детский сад №4 «Солнышко» муниципального образования</w:t>
      </w:r>
    </w:p>
    <w:p w:rsidR="00194D46" w:rsidRPr="00194D46" w:rsidRDefault="00194D46" w:rsidP="0019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4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Обь Новосибирской области.</w:t>
      </w:r>
    </w:p>
    <w:p w:rsidR="00194D46" w:rsidRPr="00194D46" w:rsidRDefault="00194D46" w:rsidP="00194D46">
      <w:pPr>
        <w:tabs>
          <w:tab w:val="left" w:pos="2760"/>
        </w:tabs>
        <w:spacing w:line="240" w:lineRule="auto"/>
        <w:jc w:val="both"/>
        <w:rPr>
          <w:rFonts w:ascii="Times New Roman" w:eastAsiaTheme="minorEastAsia" w:hAnsi="Times New Roman" w:cs="Times New Roman"/>
          <w:color w:val="7030A0"/>
          <w:sz w:val="28"/>
          <w:szCs w:val="28"/>
          <w:u w:val="single"/>
          <w:lang w:eastAsia="ru-RU"/>
        </w:rPr>
      </w:pPr>
    </w:p>
    <w:p w:rsidR="00194D46" w:rsidRPr="00194D46" w:rsidRDefault="00194D46" w:rsidP="00194D46">
      <w:pPr>
        <w:tabs>
          <w:tab w:val="left" w:pos="2760"/>
        </w:tabs>
        <w:spacing w:line="240" w:lineRule="auto"/>
        <w:rPr>
          <w:rFonts w:ascii="Times New Roman" w:eastAsiaTheme="minorEastAsia" w:hAnsi="Times New Roman" w:cs="Times New Roman"/>
          <w:color w:val="7030A0"/>
          <w:sz w:val="28"/>
          <w:szCs w:val="28"/>
          <w:u w:val="single"/>
          <w:lang w:eastAsia="ru-RU"/>
        </w:rPr>
      </w:pPr>
    </w:p>
    <w:p w:rsidR="00194D46" w:rsidRPr="00194D46" w:rsidRDefault="00194D46" w:rsidP="00194D46">
      <w:pPr>
        <w:tabs>
          <w:tab w:val="left" w:pos="2760"/>
        </w:tabs>
        <w:spacing w:line="240" w:lineRule="auto"/>
        <w:rPr>
          <w:rFonts w:ascii="Times New Roman" w:eastAsiaTheme="minorEastAsia" w:hAnsi="Times New Roman" w:cs="Times New Roman"/>
          <w:color w:val="7030A0"/>
          <w:sz w:val="28"/>
          <w:szCs w:val="28"/>
          <w:u w:val="single"/>
          <w:lang w:eastAsia="ru-RU"/>
        </w:rPr>
      </w:pPr>
    </w:p>
    <w:p w:rsidR="00194D46" w:rsidRPr="00194D46" w:rsidRDefault="00194D46" w:rsidP="00194D46">
      <w:pPr>
        <w:tabs>
          <w:tab w:val="left" w:pos="2760"/>
        </w:tabs>
        <w:spacing w:line="240" w:lineRule="auto"/>
        <w:rPr>
          <w:rFonts w:ascii="Times New Roman" w:eastAsiaTheme="minorEastAsia" w:hAnsi="Times New Roman" w:cs="Times New Roman"/>
          <w:color w:val="7030A0"/>
          <w:sz w:val="28"/>
          <w:szCs w:val="28"/>
          <w:u w:val="single"/>
          <w:lang w:eastAsia="ru-RU"/>
        </w:rPr>
      </w:pPr>
    </w:p>
    <w:p w:rsidR="00194D46" w:rsidRDefault="00194D46" w:rsidP="00194D46">
      <w:pPr>
        <w:tabs>
          <w:tab w:val="left" w:pos="2760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color w:val="7030A0"/>
          <w:sz w:val="40"/>
          <w:szCs w:val="40"/>
          <w:lang w:eastAsia="ru-RU"/>
        </w:rPr>
      </w:pPr>
      <w:r>
        <w:rPr>
          <w:rFonts w:ascii="Times New Roman" w:eastAsiaTheme="minorEastAsia" w:hAnsi="Times New Roman" w:cs="Times New Roman"/>
          <w:b/>
          <w:color w:val="7030A0"/>
          <w:sz w:val="40"/>
          <w:szCs w:val="40"/>
          <w:lang w:eastAsia="ru-RU"/>
        </w:rPr>
        <w:t>Консультация для педагогов</w:t>
      </w:r>
    </w:p>
    <w:p w:rsidR="00194D46" w:rsidRPr="00194D46" w:rsidRDefault="00194D46" w:rsidP="00194D46">
      <w:pPr>
        <w:tabs>
          <w:tab w:val="left" w:pos="2760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color w:val="7030A0"/>
          <w:sz w:val="40"/>
          <w:szCs w:val="40"/>
          <w:lang w:eastAsia="ru-RU"/>
        </w:rPr>
      </w:pPr>
      <w:r>
        <w:rPr>
          <w:rFonts w:ascii="Times New Roman" w:eastAsiaTheme="minorEastAsia" w:hAnsi="Times New Roman" w:cs="Times New Roman"/>
          <w:b/>
          <w:color w:val="7030A0"/>
          <w:sz w:val="40"/>
          <w:szCs w:val="40"/>
          <w:lang w:eastAsia="ru-RU"/>
        </w:rPr>
        <w:t xml:space="preserve"> на тему: «Жизнь и здоровье дошкольника ».</w:t>
      </w:r>
    </w:p>
    <w:p w:rsidR="00194D46" w:rsidRDefault="00194D46" w:rsidP="00194D46">
      <w:pPr>
        <w:rPr>
          <w:rFonts w:eastAsiaTheme="minorEastAsia"/>
          <w:b/>
          <w:sz w:val="48"/>
          <w:szCs w:val="48"/>
          <w:lang w:eastAsia="ru-RU"/>
        </w:rPr>
      </w:pPr>
    </w:p>
    <w:p w:rsidR="00194D46" w:rsidRPr="00194D46" w:rsidRDefault="00194D46" w:rsidP="00194D46">
      <w:pPr>
        <w:rPr>
          <w:rFonts w:eastAsiaTheme="minorEastAsia"/>
          <w:b/>
          <w:sz w:val="48"/>
          <w:szCs w:val="48"/>
          <w:lang w:eastAsia="ru-RU"/>
        </w:rPr>
      </w:pPr>
    </w:p>
    <w:p w:rsidR="00194D46" w:rsidRPr="00194D46" w:rsidRDefault="00194D46" w:rsidP="00194D46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194D46"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  <w:t>подготовила</w:t>
      </w:r>
      <w:r w:rsidRPr="00194D46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>: инструктор по физической культуре</w:t>
      </w:r>
    </w:p>
    <w:p w:rsidR="00194D46" w:rsidRPr="00194D46" w:rsidRDefault="00194D46" w:rsidP="00194D46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194D46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>высшей квалификационной категории</w:t>
      </w:r>
    </w:p>
    <w:p w:rsidR="00194D46" w:rsidRPr="00194D46" w:rsidRDefault="00194D46" w:rsidP="00194D46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194D46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>МБДОУ детский сад №4 « Солнышко»</w:t>
      </w:r>
    </w:p>
    <w:p w:rsidR="00194D46" w:rsidRPr="00194D46" w:rsidRDefault="00194D46" w:rsidP="00194D46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194D46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>Жарикова Е.З.</w:t>
      </w:r>
    </w:p>
    <w:p w:rsidR="00194D46" w:rsidRDefault="00194D46" w:rsidP="00194D46">
      <w:pPr>
        <w:spacing w:line="240" w:lineRule="auto"/>
        <w:rPr>
          <w:color w:val="C00000"/>
        </w:rPr>
      </w:pPr>
    </w:p>
    <w:p w:rsidR="00194D46" w:rsidRDefault="00194D46" w:rsidP="00194D46">
      <w:pPr>
        <w:spacing w:line="240" w:lineRule="auto"/>
        <w:rPr>
          <w:color w:val="C00000"/>
        </w:rPr>
      </w:pPr>
    </w:p>
    <w:p w:rsidR="00194D46" w:rsidRDefault="00194D46" w:rsidP="00194D46">
      <w:pPr>
        <w:spacing w:line="240" w:lineRule="auto"/>
        <w:jc w:val="center"/>
        <w:rPr>
          <w:color w:val="C00000"/>
        </w:rPr>
      </w:pPr>
    </w:p>
    <w:p w:rsidR="00194D46" w:rsidRDefault="00194D46" w:rsidP="00194D46">
      <w:pPr>
        <w:spacing w:line="240" w:lineRule="auto"/>
        <w:jc w:val="center"/>
        <w:rPr>
          <w:color w:val="C00000"/>
        </w:rPr>
      </w:pPr>
    </w:p>
    <w:p w:rsidR="00194D46" w:rsidRDefault="00194D46" w:rsidP="00194D46">
      <w:pPr>
        <w:spacing w:line="240" w:lineRule="auto"/>
        <w:jc w:val="center"/>
        <w:rPr>
          <w:color w:val="C00000"/>
        </w:rPr>
      </w:pPr>
    </w:p>
    <w:p w:rsidR="00194D46" w:rsidRDefault="00194D46" w:rsidP="00194D46">
      <w:pPr>
        <w:spacing w:line="240" w:lineRule="auto"/>
        <w:jc w:val="center"/>
        <w:rPr>
          <w:color w:val="C00000"/>
        </w:rPr>
      </w:pPr>
    </w:p>
    <w:p w:rsidR="00194D46" w:rsidRDefault="00194D46" w:rsidP="00194D46">
      <w:pPr>
        <w:spacing w:line="240" w:lineRule="auto"/>
        <w:jc w:val="center"/>
        <w:rPr>
          <w:color w:val="C00000"/>
        </w:rPr>
      </w:pPr>
    </w:p>
    <w:p w:rsidR="00194D46" w:rsidRDefault="00194D46" w:rsidP="00194D46">
      <w:pPr>
        <w:spacing w:line="240" w:lineRule="auto"/>
        <w:jc w:val="center"/>
        <w:rPr>
          <w:color w:val="C00000"/>
        </w:rPr>
      </w:pPr>
    </w:p>
    <w:p w:rsidR="00194D46" w:rsidRDefault="00194D46" w:rsidP="00194D46">
      <w:pPr>
        <w:spacing w:line="240" w:lineRule="auto"/>
        <w:jc w:val="center"/>
        <w:rPr>
          <w:color w:val="C00000"/>
        </w:rPr>
      </w:pPr>
    </w:p>
    <w:p w:rsidR="00194D46" w:rsidRDefault="00194D46" w:rsidP="00194D46">
      <w:pPr>
        <w:spacing w:line="240" w:lineRule="auto"/>
        <w:jc w:val="center"/>
        <w:rPr>
          <w:color w:val="C00000"/>
        </w:rPr>
      </w:pPr>
    </w:p>
    <w:p w:rsidR="00194D46" w:rsidRPr="00194D46" w:rsidRDefault="00194D46" w:rsidP="00194D46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94D46">
        <w:rPr>
          <w:rFonts w:ascii="Times New Roman" w:hAnsi="Times New Roman" w:cs="Times New Roman"/>
          <w:b/>
          <w:color w:val="C00000"/>
          <w:sz w:val="28"/>
          <w:szCs w:val="28"/>
        </w:rPr>
        <w:t>Обь 20</w:t>
      </w:r>
      <w:r w:rsidR="00B559CE">
        <w:rPr>
          <w:rFonts w:ascii="Times New Roman" w:hAnsi="Times New Roman" w:cs="Times New Roman"/>
          <w:b/>
          <w:color w:val="C00000"/>
          <w:sz w:val="28"/>
          <w:szCs w:val="28"/>
        </w:rPr>
        <w:t>20</w:t>
      </w:r>
      <w:r w:rsidRPr="00194D4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</w:t>
      </w:r>
    </w:p>
    <w:sectPr w:rsidR="00194D46" w:rsidRPr="00194D46" w:rsidSect="00A9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EF7"/>
    <w:rsid w:val="000143DF"/>
    <w:rsid w:val="00194D46"/>
    <w:rsid w:val="00350EF7"/>
    <w:rsid w:val="00462B32"/>
    <w:rsid w:val="005C5E1A"/>
    <w:rsid w:val="00A94ED6"/>
    <w:rsid w:val="00A952B7"/>
    <w:rsid w:val="00B5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сад</cp:lastModifiedBy>
  <cp:revision>5</cp:revision>
  <dcterms:created xsi:type="dcterms:W3CDTF">2016-10-20T04:57:00Z</dcterms:created>
  <dcterms:modified xsi:type="dcterms:W3CDTF">2020-06-04T04:12:00Z</dcterms:modified>
</cp:coreProperties>
</file>