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83" w:rsidRPr="00D02C83" w:rsidRDefault="00D02C83" w:rsidP="00D02C83">
      <w:pPr>
        <w:spacing w:before="100" w:beforeAutospacing="1" w:after="100" w:afterAutospacing="1" w:line="240" w:lineRule="auto"/>
        <w:jc w:val="center"/>
        <w:rPr>
          <w:rFonts w:ascii="Times New Roman" w:eastAsia="Times New Roman" w:hAnsi="Times New Roman" w:cs="Times New Roman"/>
          <w:b/>
          <w:sz w:val="28"/>
          <w:szCs w:val="28"/>
        </w:rPr>
      </w:pPr>
      <w:r w:rsidRPr="00D02C83">
        <w:rPr>
          <w:rFonts w:ascii="Times New Roman" w:eastAsia="Times New Roman" w:hAnsi="Times New Roman" w:cs="Times New Roman"/>
          <w:b/>
          <w:sz w:val="28"/>
          <w:szCs w:val="28"/>
        </w:rPr>
        <w:t>Словарные игры и занимательные задания на уроках русского языка</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i/>
          <w:iCs/>
          <w:sz w:val="28"/>
          <w:szCs w:val="28"/>
        </w:rPr>
        <w:t>Работа со словарными словами.</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Работа со словарными словами является обязательной на каждом уроке русского языка. Эту работу можно сделать более эффективной и интересной.</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Записываю на доске 10 ранее изученных словарных слов, читаю их по слогам. Даю ребятам для запоминания 1 минуту. Закрываю доску, даю 2 минуты для того, чтобы дети записали (необязательно по порядку) и подсчитали количество записанных слов (цифру ставят на полях тетради). Затем открываю </w:t>
      </w:r>
      <w:proofErr w:type="gramStart"/>
      <w:r w:rsidRPr="00956AA3">
        <w:rPr>
          <w:rFonts w:ascii="Times New Roman" w:eastAsia="Times New Roman" w:hAnsi="Times New Roman" w:cs="Times New Roman"/>
          <w:sz w:val="28"/>
          <w:szCs w:val="28"/>
        </w:rPr>
        <w:t>доску</w:t>
      </w:r>
      <w:proofErr w:type="gramEnd"/>
      <w:r w:rsidRPr="00956AA3">
        <w:rPr>
          <w:rFonts w:ascii="Times New Roman" w:eastAsia="Times New Roman" w:hAnsi="Times New Roman" w:cs="Times New Roman"/>
          <w:sz w:val="28"/>
          <w:szCs w:val="28"/>
        </w:rPr>
        <w:t xml:space="preserve"> и ребята проверяют сами или взаимопроверкой (важно количество и грамотность). За 9-10 правильно записанных слов ставлю 5. за 8 правильно записанных слов или 9, но с 1 ошибкой - 4, за 7 правильных или 8 с 1 ошибкой - 3.</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Разгадывание кроссвордов со словарными словами. Иногда такие кроссворды готовят сами дети. </w:t>
      </w:r>
    </w:p>
    <w:p w:rsidR="00956AA3" w:rsidRPr="00016D8F" w:rsidRDefault="00956AA3" w:rsidP="00016D8F">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i/>
          <w:iCs/>
          <w:sz w:val="28"/>
          <w:szCs w:val="28"/>
          <w:u w:val="single"/>
        </w:rPr>
        <w:t>Кроссворд №1</w:t>
      </w:r>
      <w:r w:rsidRPr="00956AA3">
        <w:rPr>
          <w:rFonts w:ascii="Times New Roman" w:eastAsia="Times New Roman" w:hAnsi="Times New Roman" w:cs="Times New Roman"/>
          <w:sz w:val="28"/>
          <w:szCs w:val="28"/>
        </w:rPr>
        <w:t>. Разгадав кроссворд, в выделенной строке вы получите новое словарное слово (числительное), которое нужно просклонять.</w:t>
      </w:r>
    </w:p>
    <w:p w:rsidR="00956AA3" w:rsidRPr="00956AA3" w:rsidRDefault="00956AA3" w:rsidP="00956AA3">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Книжка с перечнем всех дней в году (календарь). </w:t>
      </w:r>
    </w:p>
    <w:p w:rsidR="00956AA3" w:rsidRPr="00956AA3" w:rsidRDefault="00956AA3" w:rsidP="00956AA3">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Группа вьючных животных (караван). </w:t>
      </w:r>
    </w:p>
    <w:p w:rsidR="00956AA3" w:rsidRPr="00956AA3" w:rsidRDefault="00956AA3" w:rsidP="00956AA3">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Старый, опытный воин, участник войны (ветеран). </w:t>
      </w:r>
    </w:p>
    <w:p w:rsidR="00956AA3" w:rsidRPr="00956AA3" w:rsidRDefault="00956AA3" w:rsidP="00956AA3">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Газообразная оболочка, окружающая Землю, некоторые другие планеты и звёзды (атмосфера). </w:t>
      </w:r>
    </w:p>
    <w:p w:rsidR="00956AA3" w:rsidRPr="00956AA3" w:rsidRDefault="00956AA3" w:rsidP="00956AA3">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Офицерское звание или чин (лейтенант). </w:t>
      </w:r>
    </w:p>
    <w:p w:rsidR="00956AA3" w:rsidRPr="00956AA3" w:rsidRDefault="00956AA3" w:rsidP="00956AA3">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Возвышение для оратора (трибуна) </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Получилось числительное </w:t>
      </w:r>
      <w:r w:rsidRPr="00956AA3">
        <w:rPr>
          <w:rFonts w:ascii="Times New Roman" w:eastAsia="Times New Roman" w:hAnsi="Times New Roman" w:cs="Times New Roman"/>
          <w:b/>
          <w:bCs/>
          <w:i/>
          <w:iCs/>
          <w:sz w:val="28"/>
          <w:szCs w:val="28"/>
        </w:rPr>
        <w:t>двести.</w:t>
      </w:r>
    </w:p>
    <w:p w:rsid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i/>
          <w:iCs/>
          <w:sz w:val="28"/>
          <w:szCs w:val="28"/>
          <w:u w:val="single"/>
        </w:rPr>
        <w:t>Кроссворд №2.</w:t>
      </w:r>
      <w:r w:rsidRPr="00956AA3">
        <w:rPr>
          <w:rFonts w:ascii="Times New Roman" w:eastAsia="Times New Roman" w:hAnsi="Times New Roman" w:cs="Times New Roman"/>
          <w:sz w:val="28"/>
          <w:szCs w:val="28"/>
        </w:rPr>
        <w:t xml:space="preserve"> Отгадать новые словарные слова, записать их, составить словосочетания.</w:t>
      </w:r>
    </w:p>
    <w:p w:rsidR="00956AA3" w:rsidRPr="00016D8F" w:rsidRDefault="00016D8F" w:rsidP="00016D8F">
      <w:pPr>
        <w:pStyle w:val="a3"/>
        <w:jc w:val="center"/>
        <w:rPr>
          <w:rFonts w:ascii="Arial" w:hAnsi="Arial" w:cs="Arial"/>
          <w:sz w:val="20"/>
          <w:szCs w:val="20"/>
        </w:rPr>
      </w:pPr>
      <w:r>
        <w:rPr>
          <w:rFonts w:ascii="Arial" w:hAnsi="Arial" w:cs="Arial"/>
          <w:noProof/>
          <w:sz w:val="20"/>
          <w:szCs w:val="20"/>
          <w:lang w:eastAsia="zh-TW"/>
        </w:rPr>
        <w:lastRenderedPageBreak/>
        <w:drawing>
          <wp:inline distT="0" distB="0" distL="0" distR="0">
            <wp:extent cx="3681095" cy="4037330"/>
            <wp:effectExtent l="19050" t="0" r="0" b="0"/>
            <wp:docPr id="8" name="Рисунок 8" descr="http://festival.1september.ru/articles/55600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56009/img2.gif"/>
                    <pic:cNvPicPr>
                      <a:picLocks noChangeAspect="1" noChangeArrowheads="1"/>
                    </pic:cNvPicPr>
                  </pic:nvPicPr>
                  <pic:blipFill>
                    <a:blip r:embed="rId5"/>
                    <a:srcRect/>
                    <a:stretch>
                      <a:fillRect/>
                    </a:stretch>
                  </pic:blipFill>
                  <pic:spPr bwMode="auto">
                    <a:xfrm>
                      <a:off x="0" y="0"/>
                      <a:ext cx="3681095" cy="4037330"/>
                    </a:xfrm>
                    <a:prstGeom prst="rect">
                      <a:avLst/>
                    </a:prstGeom>
                    <a:noFill/>
                    <a:ln w="9525">
                      <a:noFill/>
                      <a:miter lim="800000"/>
                      <a:headEnd/>
                      <a:tailEnd/>
                    </a:ln>
                  </pic:spPr>
                </pic:pic>
              </a:graphicData>
            </a:graphic>
          </wp:inline>
        </w:drawing>
      </w:r>
    </w:p>
    <w:p w:rsidR="00956AA3" w:rsidRPr="00956AA3" w:rsidRDefault="00956AA3" w:rsidP="00956AA3">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Жилое помещение в доме, имеющее отдельный вход (квартира). </w:t>
      </w:r>
    </w:p>
    <w:p w:rsidR="00956AA3" w:rsidRPr="00956AA3" w:rsidRDefault="00956AA3" w:rsidP="00956AA3">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Срочное сообщение, передаваемое по телефону (телеграмма). </w:t>
      </w:r>
    </w:p>
    <w:p w:rsidR="00956AA3" w:rsidRPr="00956AA3" w:rsidRDefault="00956AA3" w:rsidP="00956AA3">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Танцевальный спектакль в театре (балет). </w:t>
      </w:r>
    </w:p>
    <w:p w:rsidR="00956AA3" w:rsidRPr="00956AA3" w:rsidRDefault="00956AA3" w:rsidP="00956AA3">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Звание высшего командного состава армии (генерал). </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Искусственный водоём для плавания, купания (бассейн)</w:t>
      </w:r>
      <w:proofErr w:type="gramStart"/>
      <w:r w:rsidRPr="00956AA3">
        <w:rPr>
          <w:rFonts w:ascii="Times New Roman" w:eastAsia="Times New Roman" w:hAnsi="Times New Roman" w:cs="Times New Roman"/>
          <w:sz w:val="28"/>
          <w:szCs w:val="28"/>
        </w:rPr>
        <w:t>.И</w:t>
      </w:r>
      <w:proofErr w:type="gramEnd"/>
      <w:r w:rsidRPr="00956AA3">
        <w:rPr>
          <w:rFonts w:ascii="Times New Roman" w:eastAsia="Times New Roman" w:hAnsi="Times New Roman" w:cs="Times New Roman"/>
          <w:sz w:val="28"/>
          <w:szCs w:val="28"/>
        </w:rPr>
        <w:t xml:space="preserve">гра "Цепочка" (можно проводить как письменно, так и устно). Аналогично известной детям игре в слова, когда называют слово, а следующий участник должен назвать слово на ту букву, на которое оканчивается предыдущее. Условие: слова должны быть словарными. </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b/>
          <w:bCs/>
          <w:i/>
          <w:iCs/>
          <w:sz w:val="28"/>
          <w:szCs w:val="28"/>
        </w:rPr>
      </w:pPr>
      <w:proofErr w:type="spellStart"/>
      <w:r w:rsidRPr="00956AA3">
        <w:rPr>
          <w:rFonts w:ascii="Times New Roman" w:eastAsia="Times New Roman" w:hAnsi="Times New Roman" w:cs="Times New Roman"/>
          <w:b/>
          <w:bCs/>
          <w:sz w:val="28"/>
          <w:szCs w:val="28"/>
        </w:rPr>
        <w:t>Б</w:t>
      </w:r>
      <w:r w:rsidRPr="00956AA3">
        <w:rPr>
          <w:rFonts w:ascii="Times New Roman" w:eastAsia="Times New Roman" w:hAnsi="Times New Roman" w:cs="Times New Roman"/>
          <w:sz w:val="28"/>
          <w:szCs w:val="28"/>
        </w:rPr>
        <w:t>ерёз</w:t>
      </w:r>
      <w:r w:rsidRPr="00956AA3">
        <w:rPr>
          <w:rFonts w:ascii="Times New Roman" w:eastAsia="Times New Roman" w:hAnsi="Times New Roman" w:cs="Times New Roman"/>
          <w:b/>
          <w:bCs/>
          <w:sz w:val="28"/>
          <w:szCs w:val="28"/>
        </w:rPr>
        <w:t>А</w:t>
      </w:r>
      <w:proofErr w:type="spellEnd"/>
      <w:r w:rsidRPr="00956AA3">
        <w:rPr>
          <w:rFonts w:ascii="Times New Roman" w:eastAsia="Times New Roman" w:hAnsi="Times New Roman" w:cs="Times New Roman"/>
          <w:sz w:val="28"/>
          <w:szCs w:val="28"/>
        </w:rPr>
        <w:t xml:space="preserve"> - </w:t>
      </w:r>
      <w:proofErr w:type="spellStart"/>
      <w:r w:rsidRPr="00956AA3">
        <w:rPr>
          <w:rFonts w:ascii="Times New Roman" w:eastAsia="Times New Roman" w:hAnsi="Times New Roman" w:cs="Times New Roman"/>
          <w:b/>
          <w:bCs/>
          <w:sz w:val="28"/>
          <w:szCs w:val="28"/>
        </w:rPr>
        <w:t>А</w:t>
      </w:r>
      <w:r w:rsidRPr="00956AA3">
        <w:rPr>
          <w:rFonts w:ascii="Times New Roman" w:eastAsia="Times New Roman" w:hAnsi="Times New Roman" w:cs="Times New Roman"/>
          <w:sz w:val="28"/>
          <w:szCs w:val="28"/>
        </w:rPr>
        <w:t>ккуратн</w:t>
      </w:r>
      <w:r w:rsidRPr="00956AA3">
        <w:rPr>
          <w:rFonts w:ascii="Times New Roman" w:eastAsia="Times New Roman" w:hAnsi="Times New Roman" w:cs="Times New Roman"/>
          <w:b/>
          <w:bCs/>
          <w:sz w:val="28"/>
          <w:szCs w:val="28"/>
        </w:rPr>
        <w:t>О</w:t>
      </w:r>
      <w:proofErr w:type="spellEnd"/>
      <w:r w:rsidRPr="00956AA3">
        <w:rPr>
          <w:rFonts w:ascii="Times New Roman" w:eastAsia="Times New Roman" w:hAnsi="Times New Roman" w:cs="Times New Roman"/>
          <w:b/>
          <w:bCs/>
          <w:sz w:val="28"/>
          <w:szCs w:val="28"/>
        </w:rPr>
        <w:t xml:space="preserve"> </w:t>
      </w:r>
      <w:r w:rsidRPr="00956AA3">
        <w:rPr>
          <w:rFonts w:ascii="Times New Roman" w:eastAsia="Times New Roman" w:hAnsi="Times New Roman" w:cs="Times New Roman"/>
          <w:sz w:val="28"/>
          <w:szCs w:val="28"/>
        </w:rPr>
        <w:t xml:space="preserve">- </w:t>
      </w:r>
      <w:proofErr w:type="spellStart"/>
      <w:r w:rsidRPr="00956AA3">
        <w:rPr>
          <w:rFonts w:ascii="Times New Roman" w:eastAsia="Times New Roman" w:hAnsi="Times New Roman" w:cs="Times New Roman"/>
          <w:b/>
          <w:bCs/>
          <w:sz w:val="28"/>
          <w:szCs w:val="28"/>
        </w:rPr>
        <w:t>О</w:t>
      </w:r>
      <w:r w:rsidRPr="00956AA3">
        <w:rPr>
          <w:rFonts w:ascii="Times New Roman" w:eastAsia="Times New Roman" w:hAnsi="Times New Roman" w:cs="Times New Roman"/>
          <w:sz w:val="28"/>
          <w:szCs w:val="28"/>
        </w:rPr>
        <w:t>птимиз</w:t>
      </w:r>
      <w:r w:rsidRPr="00956AA3">
        <w:rPr>
          <w:rFonts w:ascii="Times New Roman" w:eastAsia="Times New Roman" w:hAnsi="Times New Roman" w:cs="Times New Roman"/>
          <w:b/>
          <w:bCs/>
          <w:sz w:val="28"/>
          <w:szCs w:val="28"/>
        </w:rPr>
        <w:t>М</w:t>
      </w:r>
      <w:proofErr w:type="spellEnd"/>
      <w:r w:rsidRPr="00956AA3">
        <w:rPr>
          <w:rFonts w:ascii="Times New Roman" w:eastAsia="Times New Roman" w:hAnsi="Times New Roman" w:cs="Times New Roman"/>
          <w:sz w:val="28"/>
          <w:szCs w:val="28"/>
        </w:rPr>
        <w:t xml:space="preserve"> - </w:t>
      </w:r>
      <w:proofErr w:type="spellStart"/>
      <w:r w:rsidRPr="00956AA3">
        <w:rPr>
          <w:rFonts w:ascii="Times New Roman" w:eastAsia="Times New Roman" w:hAnsi="Times New Roman" w:cs="Times New Roman"/>
          <w:b/>
          <w:bCs/>
          <w:sz w:val="28"/>
          <w:szCs w:val="28"/>
        </w:rPr>
        <w:t>М</w:t>
      </w:r>
      <w:r w:rsidRPr="00956AA3">
        <w:rPr>
          <w:rFonts w:ascii="Times New Roman" w:eastAsia="Times New Roman" w:hAnsi="Times New Roman" w:cs="Times New Roman"/>
          <w:sz w:val="28"/>
          <w:szCs w:val="28"/>
        </w:rPr>
        <w:t>иллиар</w:t>
      </w:r>
      <w:r w:rsidRPr="00956AA3">
        <w:rPr>
          <w:rFonts w:ascii="Times New Roman" w:eastAsia="Times New Roman" w:hAnsi="Times New Roman" w:cs="Times New Roman"/>
          <w:b/>
          <w:bCs/>
          <w:sz w:val="28"/>
          <w:szCs w:val="28"/>
        </w:rPr>
        <w:t>Д</w:t>
      </w:r>
      <w:proofErr w:type="spellEnd"/>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i/>
          <w:iCs/>
          <w:sz w:val="28"/>
          <w:szCs w:val="28"/>
        </w:rPr>
        <w:t>Зашифрованное донесение.</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Это логическое задание помогает разрушить стереотипное мышление. Способов шифровки существует очень много. В качестве донесения зашифрованным может быть:</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Новая тема урока.</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Словарное слово.</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Предложение для разбора.</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lastRenderedPageBreak/>
        <w:t>Слово или словосочетание для разбора.</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Ребятам нужно разгадать способ шифровки, а затем выполнить задание: записать тему урока, словарное слово и составить с ним словосочетание или предложение, выполнить разбор слова или предложения. Постепенно дети сами начинают составлять подобные задания.</w:t>
      </w:r>
    </w:p>
    <w:p w:rsid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i/>
          <w:iCs/>
          <w:sz w:val="28"/>
          <w:szCs w:val="28"/>
          <w:u w:val="single"/>
        </w:rPr>
        <w:t xml:space="preserve">Шифровка №1. </w:t>
      </w:r>
      <w:r w:rsidRPr="00956AA3">
        <w:rPr>
          <w:rFonts w:ascii="Times New Roman" w:eastAsia="Times New Roman" w:hAnsi="Times New Roman" w:cs="Times New Roman"/>
          <w:sz w:val="28"/>
          <w:szCs w:val="28"/>
        </w:rPr>
        <w:t>Разгадайте способ шифровки. Запишите предложение. Выполните синтаксический разбор. (В комнате, куда я вошёл, было темно)</w:t>
      </w:r>
    </w:p>
    <w:p w:rsidR="00016D8F" w:rsidRDefault="00016D8F" w:rsidP="00016D8F">
      <w:pPr>
        <w:pStyle w:val="a3"/>
        <w:rPr>
          <w:rFonts w:ascii="Arial" w:hAnsi="Arial" w:cs="Arial"/>
          <w:sz w:val="20"/>
          <w:szCs w:val="20"/>
        </w:rPr>
      </w:pPr>
      <w:r>
        <w:rPr>
          <w:rFonts w:ascii="Arial" w:hAnsi="Arial" w:cs="Arial"/>
          <w:sz w:val="20"/>
          <w:szCs w:val="20"/>
        </w:rPr>
        <w:t>)</w:t>
      </w:r>
    </w:p>
    <w:p w:rsidR="00016D8F" w:rsidRDefault="00016D8F" w:rsidP="00016D8F">
      <w:pPr>
        <w:pStyle w:val="a3"/>
        <w:jc w:val="center"/>
        <w:rPr>
          <w:rFonts w:ascii="Arial" w:hAnsi="Arial" w:cs="Arial"/>
          <w:sz w:val="20"/>
          <w:szCs w:val="20"/>
        </w:rPr>
      </w:pPr>
      <w:r>
        <w:rPr>
          <w:rFonts w:ascii="Arial" w:hAnsi="Arial" w:cs="Arial"/>
          <w:noProof/>
          <w:sz w:val="20"/>
          <w:szCs w:val="20"/>
          <w:lang w:eastAsia="zh-TW"/>
        </w:rPr>
        <w:drawing>
          <wp:inline distT="0" distB="0" distL="0" distR="0">
            <wp:extent cx="4572000" cy="1852295"/>
            <wp:effectExtent l="19050" t="0" r="0" b="0"/>
            <wp:docPr id="12" name="Рисунок 12" descr="http://festival.1september.ru/articles/556009/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56009/img3.gif"/>
                    <pic:cNvPicPr>
                      <a:picLocks noChangeAspect="1" noChangeArrowheads="1"/>
                    </pic:cNvPicPr>
                  </pic:nvPicPr>
                  <pic:blipFill>
                    <a:blip r:embed="rId6"/>
                    <a:srcRect/>
                    <a:stretch>
                      <a:fillRect/>
                    </a:stretch>
                  </pic:blipFill>
                  <pic:spPr bwMode="auto">
                    <a:xfrm>
                      <a:off x="0" y="0"/>
                      <a:ext cx="4572000" cy="1852295"/>
                    </a:xfrm>
                    <a:prstGeom prst="rect">
                      <a:avLst/>
                    </a:prstGeom>
                    <a:noFill/>
                    <a:ln w="9525">
                      <a:noFill/>
                      <a:miter lim="800000"/>
                      <a:headEnd/>
                      <a:tailEnd/>
                    </a:ln>
                  </pic:spPr>
                </pic:pic>
              </a:graphicData>
            </a:graphic>
          </wp:inline>
        </w:drawing>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b/>
          <w:bCs/>
          <w:i/>
          <w:iCs/>
          <w:sz w:val="28"/>
          <w:szCs w:val="28"/>
          <w:u w:val="single"/>
        </w:rPr>
      </w:pPr>
    </w:p>
    <w:p w:rsidR="00956AA3" w:rsidRDefault="00956AA3" w:rsidP="00956AA3">
      <w:pPr>
        <w:spacing w:before="100" w:beforeAutospacing="1" w:after="100" w:afterAutospacing="1" w:line="240" w:lineRule="auto"/>
        <w:jc w:val="both"/>
        <w:rPr>
          <w:rFonts w:ascii="Times New Roman" w:eastAsia="Times New Roman" w:hAnsi="Times New Roman" w:cs="Times New Roman"/>
          <w:i/>
          <w:iCs/>
          <w:sz w:val="28"/>
          <w:szCs w:val="28"/>
        </w:rPr>
      </w:pPr>
      <w:r w:rsidRPr="00956AA3">
        <w:rPr>
          <w:rFonts w:ascii="Times New Roman" w:eastAsia="Times New Roman" w:hAnsi="Times New Roman" w:cs="Times New Roman"/>
          <w:b/>
          <w:bCs/>
          <w:i/>
          <w:iCs/>
          <w:sz w:val="28"/>
          <w:szCs w:val="28"/>
          <w:u w:val="single"/>
        </w:rPr>
        <w:t>Шифровка №2.</w:t>
      </w:r>
      <w:r w:rsidRPr="00956AA3">
        <w:rPr>
          <w:rFonts w:ascii="Times New Roman" w:eastAsia="Times New Roman" w:hAnsi="Times New Roman" w:cs="Times New Roman"/>
          <w:sz w:val="28"/>
          <w:szCs w:val="28"/>
        </w:rPr>
        <w:t xml:space="preserve"> Запишите предложение. Что не учёл автор шифровки? (Не поставил запятую)</w:t>
      </w:r>
      <w:r w:rsidR="00016D8F">
        <w:rPr>
          <w:rFonts w:ascii="Times New Roman" w:eastAsia="Times New Roman" w:hAnsi="Times New Roman" w:cs="Times New Roman"/>
          <w:sz w:val="28"/>
          <w:szCs w:val="28"/>
        </w:rPr>
        <w:t xml:space="preserve">. </w:t>
      </w:r>
      <w:r w:rsidRPr="00956AA3">
        <w:rPr>
          <w:rFonts w:ascii="Times New Roman" w:eastAsia="Times New Roman" w:hAnsi="Times New Roman" w:cs="Times New Roman"/>
          <w:sz w:val="28"/>
          <w:szCs w:val="28"/>
        </w:rPr>
        <w:t xml:space="preserve">Выполните синтаксический разбор. </w:t>
      </w:r>
      <w:r w:rsidRPr="00956AA3">
        <w:rPr>
          <w:rFonts w:ascii="Times New Roman" w:eastAsia="Times New Roman" w:hAnsi="Times New Roman" w:cs="Times New Roman"/>
          <w:i/>
          <w:iCs/>
          <w:sz w:val="28"/>
          <w:szCs w:val="28"/>
        </w:rPr>
        <w:t>(Люблю место, где родился).</w:t>
      </w:r>
    </w:p>
    <w:p w:rsidR="00016D8F" w:rsidRDefault="00016D8F" w:rsidP="00016D8F">
      <w:pPr>
        <w:pStyle w:val="a3"/>
        <w:jc w:val="center"/>
        <w:rPr>
          <w:b/>
          <w:bCs/>
          <w:i/>
          <w:iCs/>
          <w:sz w:val="28"/>
          <w:szCs w:val="28"/>
          <w:u w:val="single"/>
        </w:rPr>
      </w:pPr>
      <w:r>
        <w:rPr>
          <w:rFonts w:ascii="Arial" w:hAnsi="Arial" w:cs="Arial"/>
          <w:noProof/>
          <w:sz w:val="20"/>
          <w:szCs w:val="20"/>
          <w:lang w:eastAsia="zh-TW"/>
        </w:rPr>
        <w:drawing>
          <wp:inline distT="0" distB="0" distL="0" distR="0">
            <wp:extent cx="1484630" cy="1852295"/>
            <wp:effectExtent l="19050" t="0" r="1270" b="0"/>
            <wp:docPr id="22" name="Рисунок 22" descr="http://festival.1september.ru/articles/556009/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stival.1september.ru/articles/556009/img4.gif"/>
                    <pic:cNvPicPr>
                      <a:picLocks noChangeAspect="1" noChangeArrowheads="1"/>
                    </pic:cNvPicPr>
                  </pic:nvPicPr>
                  <pic:blipFill>
                    <a:blip r:embed="rId7"/>
                    <a:srcRect/>
                    <a:stretch>
                      <a:fillRect/>
                    </a:stretch>
                  </pic:blipFill>
                  <pic:spPr bwMode="auto">
                    <a:xfrm>
                      <a:off x="0" y="0"/>
                      <a:ext cx="1484630" cy="1852295"/>
                    </a:xfrm>
                    <a:prstGeom prst="rect">
                      <a:avLst/>
                    </a:prstGeom>
                    <a:noFill/>
                    <a:ln w="9525">
                      <a:noFill/>
                      <a:miter lim="800000"/>
                      <a:headEnd/>
                      <a:tailEnd/>
                    </a:ln>
                  </pic:spPr>
                </pic:pic>
              </a:graphicData>
            </a:graphic>
          </wp:inline>
        </w:drawing>
      </w:r>
    </w:p>
    <w:p w:rsidR="00016D8F" w:rsidRPr="00016D8F" w:rsidRDefault="008C3630" w:rsidP="00016D8F">
      <w:pPr>
        <w:pStyle w:val="a3"/>
        <w:rPr>
          <w:sz w:val="28"/>
          <w:szCs w:val="28"/>
        </w:rPr>
      </w:pPr>
      <w:r w:rsidRPr="008C3630">
        <w:rPr>
          <w:rFonts w:asciiTheme="minorHAnsi" w:eastAsiaTheme="minorEastAsia" w:hAnsiTheme="minorHAnsi" w:cstheme="minorBid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0;margin-top:.05pt;width:116.9pt;height:145.85pt;z-index:251660288;mso-position-horizontal:left">
            <w10:wrap type="square" side="right"/>
          </v:shape>
        </w:pict>
      </w:r>
      <w:r w:rsidR="00956AA3" w:rsidRPr="00956AA3">
        <w:rPr>
          <w:b/>
          <w:bCs/>
          <w:i/>
          <w:iCs/>
          <w:sz w:val="28"/>
          <w:szCs w:val="28"/>
          <w:u w:val="single"/>
        </w:rPr>
        <w:t>Шифровка №3.</w:t>
      </w:r>
      <w:r w:rsidR="00956AA3" w:rsidRPr="00956AA3">
        <w:rPr>
          <w:sz w:val="28"/>
          <w:szCs w:val="28"/>
        </w:rPr>
        <w:t xml:space="preserve"> Расшифруйте тему урока и запишите её в тетрадь (Имя прилагательное).</w:t>
      </w:r>
    </w:p>
    <w:p w:rsidR="00956AA3" w:rsidRPr="00016D8F" w:rsidRDefault="00016D8F" w:rsidP="00016D8F">
      <w:pPr>
        <w:pStyle w:val="a3"/>
        <w:jc w:val="center"/>
        <w:rPr>
          <w:rFonts w:ascii="Arial" w:hAnsi="Arial" w:cs="Arial"/>
          <w:sz w:val="20"/>
          <w:szCs w:val="20"/>
        </w:rPr>
      </w:pPr>
      <w:r>
        <w:rPr>
          <w:rFonts w:ascii="Arial" w:hAnsi="Arial" w:cs="Arial"/>
          <w:noProof/>
          <w:sz w:val="20"/>
          <w:szCs w:val="20"/>
          <w:lang w:eastAsia="zh-TW"/>
        </w:rPr>
        <w:lastRenderedPageBreak/>
        <w:drawing>
          <wp:inline distT="0" distB="0" distL="0" distR="0">
            <wp:extent cx="4667250" cy="1341755"/>
            <wp:effectExtent l="19050" t="0" r="0" b="0"/>
            <wp:docPr id="25" name="Рисунок 25" descr="http://festival.1september.ru/articles/556009/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estival.1september.ru/articles/556009/img5.gif"/>
                    <pic:cNvPicPr>
                      <a:picLocks noChangeAspect="1" noChangeArrowheads="1"/>
                    </pic:cNvPicPr>
                  </pic:nvPicPr>
                  <pic:blipFill>
                    <a:blip r:embed="rId8"/>
                    <a:srcRect/>
                    <a:stretch>
                      <a:fillRect/>
                    </a:stretch>
                  </pic:blipFill>
                  <pic:spPr bwMode="auto">
                    <a:xfrm>
                      <a:off x="0" y="0"/>
                      <a:ext cx="4667250" cy="1341755"/>
                    </a:xfrm>
                    <a:prstGeom prst="rect">
                      <a:avLst/>
                    </a:prstGeom>
                    <a:noFill/>
                    <a:ln w="9525">
                      <a:noFill/>
                      <a:miter lim="800000"/>
                      <a:headEnd/>
                      <a:tailEnd/>
                    </a:ln>
                  </pic:spPr>
                </pic:pic>
              </a:graphicData>
            </a:graphic>
          </wp:inline>
        </w:drawing>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i/>
          <w:iCs/>
          <w:sz w:val="28"/>
          <w:szCs w:val="28"/>
        </w:rPr>
        <w:t>Цифровой диктант.</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Установка: предлагаются утверждения, которые могут быть верными или ошибочными. Если ты согласен, то ставь 1, если нет - 0.</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Я утверждаю, что в предложении </w:t>
      </w:r>
      <w:r w:rsidRPr="00956AA3">
        <w:rPr>
          <w:rFonts w:ascii="Times New Roman" w:eastAsia="Times New Roman" w:hAnsi="Times New Roman" w:cs="Times New Roman"/>
          <w:b/>
          <w:bCs/>
          <w:sz w:val="28"/>
          <w:szCs w:val="28"/>
        </w:rPr>
        <w:t xml:space="preserve">Скоро будет лето, </w:t>
      </w:r>
      <w:r w:rsidRPr="00956AA3">
        <w:rPr>
          <w:rFonts w:ascii="Times New Roman" w:eastAsia="Times New Roman" w:hAnsi="Times New Roman" w:cs="Times New Roman"/>
          <w:sz w:val="28"/>
          <w:szCs w:val="28"/>
        </w:rPr>
        <w:t>в грамматической основе нет сказуемого. (0)</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Придаточное предложение может стоять только после главного. (0)</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Независимое предложение в составе </w:t>
      </w:r>
      <w:proofErr w:type="gramStart"/>
      <w:r w:rsidRPr="00956AA3">
        <w:rPr>
          <w:rFonts w:ascii="Times New Roman" w:eastAsia="Times New Roman" w:hAnsi="Times New Roman" w:cs="Times New Roman"/>
          <w:sz w:val="28"/>
          <w:szCs w:val="28"/>
        </w:rPr>
        <w:t>сложного</w:t>
      </w:r>
      <w:proofErr w:type="gramEnd"/>
      <w:r w:rsidRPr="00956AA3">
        <w:rPr>
          <w:rFonts w:ascii="Times New Roman" w:eastAsia="Times New Roman" w:hAnsi="Times New Roman" w:cs="Times New Roman"/>
          <w:sz w:val="28"/>
          <w:szCs w:val="28"/>
        </w:rPr>
        <w:t xml:space="preserve"> называется главным. (1)</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В корне слова ЗАРЯ пишется буква </w:t>
      </w:r>
      <w:proofErr w:type="gramStart"/>
      <w:r w:rsidRPr="00956AA3">
        <w:rPr>
          <w:rFonts w:ascii="Times New Roman" w:eastAsia="Times New Roman" w:hAnsi="Times New Roman" w:cs="Times New Roman"/>
          <w:sz w:val="28"/>
          <w:szCs w:val="28"/>
        </w:rPr>
        <w:t>-а</w:t>
      </w:r>
      <w:proofErr w:type="gramEnd"/>
      <w:r w:rsidRPr="00956AA3">
        <w:rPr>
          <w:rFonts w:ascii="Times New Roman" w:eastAsia="Times New Roman" w:hAnsi="Times New Roman" w:cs="Times New Roman"/>
          <w:sz w:val="28"/>
          <w:szCs w:val="28"/>
        </w:rPr>
        <w:t>- .(1)</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В русском алфавите 36 букв. (0)</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Глагол - служебная часть речи. (0) </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В словосочетании </w:t>
      </w:r>
      <w:r w:rsidRPr="00956AA3">
        <w:rPr>
          <w:rFonts w:ascii="Times New Roman" w:eastAsia="Times New Roman" w:hAnsi="Times New Roman" w:cs="Times New Roman"/>
          <w:b/>
          <w:bCs/>
          <w:sz w:val="28"/>
          <w:szCs w:val="28"/>
        </w:rPr>
        <w:t>Железная дорога</w:t>
      </w:r>
      <w:r w:rsidRPr="00956AA3">
        <w:rPr>
          <w:rFonts w:ascii="Times New Roman" w:eastAsia="Times New Roman" w:hAnsi="Times New Roman" w:cs="Times New Roman"/>
          <w:sz w:val="28"/>
          <w:szCs w:val="28"/>
        </w:rPr>
        <w:t xml:space="preserve"> главное слово - дорога. (1)</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Проверяем, разбираем ошибки.</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i/>
          <w:iCs/>
          <w:sz w:val="28"/>
          <w:szCs w:val="28"/>
        </w:rPr>
        <w:t>Буквенный диктант.</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Эту работу можно использовать при необходимости быстро вспомнить, что такое подлежащее и сказуемое.</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Задание: Выпишите в порядке следования первые буквы грамматической основы.</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Московские </w:t>
      </w:r>
      <w:r w:rsidRPr="00956AA3">
        <w:rPr>
          <w:rFonts w:ascii="Times New Roman" w:eastAsia="Times New Roman" w:hAnsi="Times New Roman" w:cs="Times New Roman"/>
          <w:b/>
          <w:bCs/>
          <w:sz w:val="28"/>
          <w:szCs w:val="28"/>
        </w:rPr>
        <w:t>м</w:t>
      </w:r>
      <w:r w:rsidRPr="00956AA3">
        <w:rPr>
          <w:rFonts w:ascii="Times New Roman" w:eastAsia="Times New Roman" w:hAnsi="Times New Roman" w:cs="Times New Roman"/>
          <w:sz w:val="28"/>
          <w:szCs w:val="28"/>
        </w:rPr>
        <w:t xml:space="preserve">агистрали </w:t>
      </w:r>
      <w:r w:rsidRPr="00956AA3">
        <w:rPr>
          <w:rFonts w:ascii="Times New Roman" w:eastAsia="Times New Roman" w:hAnsi="Times New Roman" w:cs="Times New Roman"/>
          <w:b/>
          <w:bCs/>
          <w:sz w:val="28"/>
          <w:szCs w:val="28"/>
        </w:rPr>
        <w:t>о</w:t>
      </w:r>
      <w:r w:rsidRPr="00956AA3">
        <w:rPr>
          <w:rFonts w:ascii="Times New Roman" w:eastAsia="Times New Roman" w:hAnsi="Times New Roman" w:cs="Times New Roman"/>
          <w:sz w:val="28"/>
          <w:szCs w:val="28"/>
        </w:rPr>
        <w:t>свещены всю ночь.</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Л</w:t>
      </w:r>
      <w:r w:rsidRPr="00956AA3">
        <w:rPr>
          <w:rFonts w:ascii="Times New Roman" w:eastAsia="Times New Roman" w:hAnsi="Times New Roman" w:cs="Times New Roman"/>
          <w:sz w:val="28"/>
          <w:szCs w:val="28"/>
        </w:rPr>
        <w:t xml:space="preserve">ёнька быстро </w:t>
      </w:r>
      <w:r w:rsidRPr="00956AA3">
        <w:rPr>
          <w:rFonts w:ascii="Times New Roman" w:eastAsia="Times New Roman" w:hAnsi="Times New Roman" w:cs="Times New Roman"/>
          <w:b/>
          <w:bCs/>
          <w:sz w:val="28"/>
          <w:szCs w:val="28"/>
        </w:rPr>
        <w:t>о</w:t>
      </w:r>
      <w:r w:rsidRPr="00956AA3">
        <w:rPr>
          <w:rFonts w:ascii="Times New Roman" w:eastAsia="Times New Roman" w:hAnsi="Times New Roman" w:cs="Times New Roman"/>
          <w:sz w:val="28"/>
          <w:szCs w:val="28"/>
        </w:rPr>
        <w:t xml:space="preserve">глянулся и </w:t>
      </w:r>
      <w:r w:rsidRPr="00956AA3">
        <w:rPr>
          <w:rFonts w:ascii="Times New Roman" w:eastAsia="Times New Roman" w:hAnsi="Times New Roman" w:cs="Times New Roman"/>
          <w:b/>
          <w:bCs/>
          <w:sz w:val="28"/>
          <w:szCs w:val="28"/>
        </w:rPr>
        <w:t>д</w:t>
      </w:r>
      <w:r w:rsidRPr="00956AA3">
        <w:rPr>
          <w:rFonts w:ascii="Times New Roman" w:eastAsia="Times New Roman" w:hAnsi="Times New Roman" w:cs="Times New Roman"/>
          <w:sz w:val="28"/>
          <w:szCs w:val="28"/>
        </w:rPr>
        <w:t>ёрнул девчонку за косичку.</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Лесная </w:t>
      </w:r>
      <w:r w:rsidRPr="00956AA3">
        <w:rPr>
          <w:rFonts w:ascii="Times New Roman" w:eastAsia="Times New Roman" w:hAnsi="Times New Roman" w:cs="Times New Roman"/>
          <w:b/>
          <w:bCs/>
          <w:sz w:val="28"/>
          <w:szCs w:val="28"/>
        </w:rPr>
        <w:t>е</w:t>
      </w:r>
      <w:r w:rsidRPr="00956AA3">
        <w:rPr>
          <w:rFonts w:ascii="Times New Roman" w:eastAsia="Times New Roman" w:hAnsi="Times New Roman" w:cs="Times New Roman"/>
          <w:sz w:val="28"/>
          <w:szCs w:val="28"/>
        </w:rPr>
        <w:t xml:space="preserve">жевика </w:t>
      </w:r>
      <w:r w:rsidRPr="00956AA3">
        <w:rPr>
          <w:rFonts w:ascii="Times New Roman" w:eastAsia="Times New Roman" w:hAnsi="Times New Roman" w:cs="Times New Roman"/>
          <w:b/>
          <w:bCs/>
          <w:sz w:val="28"/>
          <w:szCs w:val="28"/>
        </w:rPr>
        <w:t>ц</w:t>
      </w:r>
      <w:r w:rsidRPr="00956AA3">
        <w:rPr>
          <w:rFonts w:ascii="Times New Roman" w:eastAsia="Times New Roman" w:hAnsi="Times New Roman" w:cs="Times New Roman"/>
          <w:sz w:val="28"/>
          <w:szCs w:val="28"/>
        </w:rPr>
        <w:t>арапала руку.</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Получилось слово МОЛОДЕЦ.</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Можно подобрать такие предложения, чтобы в результате получилось: а) слово для дальнейшего разбора; б) тема урока; в) словарное слово.</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i/>
          <w:iCs/>
          <w:sz w:val="28"/>
          <w:szCs w:val="28"/>
        </w:rPr>
        <w:lastRenderedPageBreak/>
        <w:t>Дидактические игры.</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Учебный проце</w:t>
      </w:r>
      <w:proofErr w:type="gramStart"/>
      <w:r w:rsidRPr="00956AA3">
        <w:rPr>
          <w:rFonts w:ascii="Times New Roman" w:eastAsia="Times New Roman" w:hAnsi="Times New Roman" w:cs="Times New Roman"/>
          <w:sz w:val="28"/>
          <w:szCs w:val="28"/>
        </w:rPr>
        <w:t>сс вкл</w:t>
      </w:r>
      <w:proofErr w:type="gramEnd"/>
      <w:r w:rsidRPr="00956AA3">
        <w:rPr>
          <w:rFonts w:ascii="Times New Roman" w:eastAsia="Times New Roman" w:hAnsi="Times New Roman" w:cs="Times New Roman"/>
          <w:sz w:val="28"/>
          <w:szCs w:val="28"/>
        </w:rPr>
        <w:t>ючает различные виды деятельности, и каждый из них по-своему воспитывает и активизирует учащихся, развивает их самостоятельность, память, внимание, творческую мысль, общий кругозор. По моему мнению, на уроках русского языка нужно чаще использовать такие виды деятельности, которые привлекают детей, привычны для них - т.е. ИГРУ.</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Игра - основной вид деятельности младших школьников, но её можно успешно использовать при обучении школьников средних и старших классов, важно только, исходя из цели урока, найти форму игры, органично вплести её в ткань урока, чтобы способствовать усвоению материала и развивать творческие возможности детей.</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Много дидактических игр-упражнений можно использовать при изучении темы "Лексика".</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1. Игра "Переводчик".</w:t>
      </w:r>
      <w:r w:rsidRPr="00956AA3">
        <w:rPr>
          <w:rFonts w:ascii="Times New Roman" w:eastAsia="Times New Roman" w:hAnsi="Times New Roman" w:cs="Times New Roman"/>
          <w:sz w:val="28"/>
          <w:szCs w:val="28"/>
        </w:rPr>
        <w:t xml:space="preserve"> Существует несколько вариантов этой игры.</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1. Кто быстрее найдёт иноязычные слова и заменит их русскими?</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i/>
          <w:iCs/>
          <w:sz w:val="28"/>
          <w:szCs w:val="28"/>
        </w:rPr>
        <w:t xml:space="preserve">А) При проверке было выявлено много дефектов. Б) Он пишет мемуары. В) Ваши аргументы убедительны. Г) Все работали с энтузиазмом. </w:t>
      </w:r>
      <w:proofErr w:type="spellStart"/>
      <w:r w:rsidRPr="00956AA3">
        <w:rPr>
          <w:rFonts w:ascii="Times New Roman" w:eastAsia="Times New Roman" w:hAnsi="Times New Roman" w:cs="Times New Roman"/>
          <w:i/>
          <w:iCs/>
          <w:sz w:val="28"/>
          <w:szCs w:val="28"/>
        </w:rPr>
        <w:t>д</w:t>
      </w:r>
      <w:proofErr w:type="spellEnd"/>
      <w:r w:rsidRPr="00956AA3">
        <w:rPr>
          <w:rFonts w:ascii="Times New Roman" w:eastAsia="Times New Roman" w:hAnsi="Times New Roman" w:cs="Times New Roman"/>
          <w:i/>
          <w:iCs/>
          <w:sz w:val="28"/>
          <w:szCs w:val="28"/>
        </w:rPr>
        <w:t>) Мы гордимся нашим голкипером.</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2. Кто быстрее найдёт старославянизмы и заменит их русскими словами?</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i/>
          <w:iCs/>
          <w:sz w:val="28"/>
          <w:szCs w:val="28"/>
        </w:rPr>
      </w:pPr>
      <w:r w:rsidRPr="00956AA3">
        <w:rPr>
          <w:rFonts w:ascii="Times New Roman" w:eastAsia="Times New Roman" w:hAnsi="Times New Roman" w:cs="Times New Roman"/>
          <w:i/>
          <w:iCs/>
          <w:sz w:val="28"/>
          <w:szCs w:val="28"/>
        </w:rPr>
        <w:t>А) Горят румянцем свежие ланиты. Б) Старец нахмурил чело. В) Построен град великий над Невой.</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 xml:space="preserve">2. Игра "Перевёртыши". </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1. Замени в словосочетании главное слово так, чтобы зависимое стало употребляться в переносном значении.</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956AA3">
        <w:rPr>
          <w:rFonts w:ascii="Times New Roman" w:eastAsia="Times New Roman" w:hAnsi="Times New Roman" w:cs="Times New Roman"/>
          <w:i/>
          <w:iCs/>
          <w:sz w:val="28"/>
          <w:szCs w:val="28"/>
        </w:rPr>
        <w:t>Железный гвоздь, румяная девочка, кудрявый малыш, спящая красавица, сладкий пирог, глухая собака, стальная балка, золотые часы, колючий ёж.</w:t>
      </w:r>
      <w:proofErr w:type="gramEnd"/>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2. Замени в каждой паре слов синоним антонимом, а антоним синонимом.</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i/>
          <w:iCs/>
          <w:sz w:val="28"/>
          <w:szCs w:val="28"/>
        </w:rPr>
      </w:pPr>
      <w:r w:rsidRPr="00956AA3">
        <w:rPr>
          <w:rFonts w:ascii="Times New Roman" w:eastAsia="Times New Roman" w:hAnsi="Times New Roman" w:cs="Times New Roman"/>
          <w:i/>
          <w:iCs/>
          <w:sz w:val="28"/>
          <w:szCs w:val="28"/>
        </w:rPr>
        <w:t>Грусть, тоска, радость. Мрак, темнота, свет. Близко, далеко, рядом. Храбрец, трус, смельчак. Похвала, порицание, одобрение. Жара, холод, зной. Ложь, правда, вымысел.</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i/>
          <w:iCs/>
          <w:sz w:val="28"/>
          <w:szCs w:val="28"/>
        </w:rPr>
        <w:t xml:space="preserve">3. </w:t>
      </w:r>
      <w:r w:rsidRPr="00956AA3">
        <w:rPr>
          <w:rFonts w:ascii="Times New Roman" w:eastAsia="Times New Roman" w:hAnsi="Times New Roman" w:cs="Times New Roman"/>
          <w:b/>
          <w:bCs/>
          <w:sz w:val="28"/>
          <w:szCs w:val="28"/>
        </w:rPr>
        <w:t>Игра "Шеренга".</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lastRenderedPageBreak/>
        <w:t>Расставь синонимы в порядке возрастания признака.</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i/>
          <w:iCs/>
          <w:sz w:val="28"/>
          <w:szCs w:val="28"/>
        </w:rPr>
      </w:pPr>
      <w:r w:rsidRPr="00956AA3">
        <w:rPr>
          <w:rFonts w:ascii="Times New Roman" w:eastAsia="Times New Roman" w:hAnsi="Times New Roman" w:cs="Times New Roman"/>
          <w:i/>
          <w:iCs/>
          <w:sz w:val="28"/>
          <w:szCs w:val="28"/>
        </w:rPr>
        <w:t>Свирепый, жёсткий, лютый, безжалостный, бессердечный, злой (враг).</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i/>
          <w:iCs/>
          <w:sz w:val="28"/>
          <w:szCs w:val="28"/>
        </w:rPr>
        <w:t>Оскорбительный, обидный, резкий, грубый, бестактный (поступок).</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Дидактическая игра даёт хорошие результаты в сочетании с другими методами.</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Игра "Аукцион".</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За время, отведённое учителем, учащиеся записывают как можно больше слов (пар слов, фразеологизмов) на определённую тему.</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Кто больше составит пар антонимов, синонимов;</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Кто больше запишет </w:t>
      </w:r>
      <w:proofErr w:type="gramStart"/>
      <w:r w:rsidRPr="00956AA3">
        <w:rPr>
          <w:rFonts w:ascii="Times New Roman" w:eastAsia="Times New Roman" w:hAnsi="Times New Roman" w:cs="Times New Roman"/>
          <w:sz w:val="28"/>
          <w:szCs w:val="28"/>
        </w:rPr>
        <w:t>слов</w:t>
      </w:r>
      <w:proofErr w:type="gramEnd"/>
      <w:r w:rsidRPr="00956AA3">
        <w:rPr>
          <w:rFonts w:ascii="Times New Roman" w:eastAsia="Times New Roman" w:hAnsi="Times New Roman" w:cs="Times New Roman"/>
          <w:sz w:val="28"/>
          <w:szCs w:val="28"/>
        </w:rPr>
        <w:t xml:space="preserve"> в которых две, три мягкие согласные;</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Кто больше запишет фразеологизмов, в которых встречалось бы слово</w:t>
      </w:r>
      <w:r w:rsidRPr="00956AA3">
        <w:rPr>
          <w:rFonts w:ascii="Times New Roman" w:eastAsia="Times New Roman" w:hAnsi="Times New Roman" w:cs="Times New Roman"/>
          <w:i/>
          <w:iCs/>
          <w:sz w:val="28"/>
          <w:szCs w:val="28"/>
        </w:rPr>
        <w:t xml:space="preserve"> голова (глаза) или число семь.</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Кто больше запишет существительных (прилагательных, причастий) в которых НЕ является приставкой.</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 xml:space="preserve">Игра-эстафета "Чик и </w:t>
      </w:r>
      <w:proofErr w:type="spellStart"/>
      <w:r w:rsidRPr="00956AA3">
        <w:rPr>
          <w:rFonts w:ascii="Times New Roman" w:eastAsia="Times New Roman" w:hAnsi="Times New Roman" w:cs="Times New Roman"/>
          <w:b/>
          <w:bCs/>
          <w:sz w:val="28"/>
          <w:szCs w:val="28"/>
        </w:rPr>
        <w:t>Щик</w:t>
      </w:r>
      <w:proofErr w:type="spellEnd"/>
      <w:r w:rsidRPr="00956AA3">
        <w:rPr>
          <w:rFonts w:ascii="Times New Roman" w:eastAsia="Times New Roman" w:hAnsi="Times New Roman" w:cs="Times New Roman"/>
          <w:b/>
          <w:bCs/>
          <w:sz w:val="28"/>
          <w:szCs w:val="28"/>
        </w:rPr>
        <w:t>".</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Класс делится на команды, которые соответствуют вариантам (первому и второму). Одна из команд условно называется ЧИК, а вторая - </w:t>
      </w:r>
      <w:proofErr w:type="spellStart"/>
      <w:r w:rsidRPr="00956AA3">
        <w:rPr>
          <w:rFonts w:ascii="Times New Roman" w:eastAsia="Times New Roman" w:hAnsi="Times New Roman" w:cs="Times New Roman"/>
          <w:sz w:val="28"/>
          <w:szCs w:val="28"/>
        </w:rPr>
        <w:t>Щик</w:t>
      </w:r>
      <w:proofErr w:type="spellEnd"/>
      <w:r w:rsidRPr="00956AA3">
        <w:rPr>
          <w:rFonts w:ascii="Times New Roman" w:eastAsia="Times New Roman" w:hAnsi="Times New Roman" w:cs="Times New Roman"/>
          <w:sz w:val="28"/>
          <w:szCs w:val="28"/>
        </w:rPr>
        <w:t xml:space="preserve">. Командам даётся листок, где через </w:t>
      </w:r>
      <w:proofErr w:type="spellStart"/>
      <w:r w:rsidRPr="00956AA3">
        <w:rPr>
          <w:rFonts w:ascii="Times New Roman" w:eastAsia="Times New Roman" w:hAnsi="Times New Roman" w:cs="Times New Roman"/>
          <w:sz w:val="28"/>
          <w:szCs w:val="28"/>
        </w:rPr>
        <w:t>запятю</w:t>
      </w:r>
      <w:proofErr w:type="spellEnd"/>
      <w:r w:rsidRPr="00956AA3">
        <w:rPr>
          <w:rFonts w:ascii="Times New Roman" w:eastAsia="Times New Roman" w:hAnsi="Times New Roman" w:cs="Times New Roman"/>
          <w:sz w:val="28"/>
          <w:szCs w:val="28"/>
        </w:rPr>
        <w:t xml:space="preserve"> записаны слова с пропущенными буквами в суффиксах </w:t>
      </w:r>
      <w:proofErr w:type="gramStart"/>
      <w:r w:rsidRPr="00956AA3">
        <w:rPr>
          <w:rFonts w:ascii="Times New Roman" w:eastAsia="Times New Roman" w:hAnsi="Times New Roman" w:cs="Times New Roman"/>
          <w:sz w:val="28"/>
          <w:szCs w:val="28"/>
        </w:rPr>
        <w:t>-ч</w:t>
      </w:r>
      <w:proofErr w:type="gramEnd"/>
      <w:r w:rsidRPr="00956AA3">
        <w:rPr>
          <w:rFonts w:ascii="Times New Roman" w:eastAsia="Times New Roman" w:hAnsi="Times New Roman" w:cs="Times New Roman"/>
          <w:sz w:val="28"/>
          <w:szCs w:val="28"/>
        </w:rPr>
        <w:t>ик- и -</w:t>
      </w:r>
      <w:proofErr w:type="spellStart"/>
      <w:r w:rsidRPr="00956AA3">
        <w:rPr>
          <w:rFonts w:ascii="Times New Roman" w:eastAsia="Times New Roman" w:hAnsi="Times New Roman" w:cs="Times New Roman"/>
          <w:sz w:val="28"/>
          <w:szCs w:val="28"/>
        </w:rPr>
        <w:t>щик</w:t>
      </w:r>
      <w:proofErr w:type="spellEnd"/>
      <w:r w:rsidRPr="00956AA3">
        <w:rPr>
          <w:rFonts w:ascii="Times New Roman" w:eastAsia="Times New Roman" w:hAnsi="Times New Roman" w:cs="Times New Roman"/>
          <w:sz w:val="28"/>
          <w:szCs w:val="28"/>
        </w:rPr>
        <w:t>-. По команде учителя начинается эстафета. Каждый ученик находит одно слово с нужным суффиксом и на место пропуска вписывает букву "ч" или "</w:t>
      </w:r>
      <w:proofErr w:type="spellStart"/>
      <w:r w:rsidRPr="00956AA3">
        <w:rPr>
          <w:rFonts w:ascii="Times New Roman" w:eastAsia="Times New Roman" w:hAnsi="Times New Roman" w:cs="Times New Roman"/>
          <w:sz w:val="28"/>
          <w:szCs w:val="28"/>
        </w:rPr>
        <w:t>щ</w:t>
      </w:r>
      <w:proofErr w:type="spellEnd"/>
      <w:r w:rsidRPr="00956AA3">
        <w:rPr>
          <w:rFonts w:ascii="Times New Roman" w:eastAsia="Times New Roman" w:hAnsi="Times New Roman" w:cs="Times New Roman"/>
          <w:sz w:val="28"/>
          <w:szCs w:val="28"/>
        </w:rPr>
        <w:t>" в зависимости от своего варианта. Та команда, чей лист окажется на столе учителя быстрее, получает 20 баллов, вторая 10. Каждая допущенная ошибка - минус 1 балл. Побеждает команда, набравшая большее количество баллов.</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Эстафету удобнее начинать с последней парты дальнего от учителя ряда.</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Игра "Допиши слова".</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Класс делится на две команды (или по рядам, каждый ученик восстанавливает одно слово). Цель игры: отработка навыков правописания глухих и звонких перед глухими.</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Установка: Этим утром я получила морскую почту, а она, как известно, приходит по воде в бутылке. Часть слов размыло, и я не могу прочитать их. Помогите мне восстановить слова.</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lastRenderedPageBreak/>
        <w:t>-------------------------</w:t>
      </w:r>
      <w:proofErr w:type="spellStart"/>
      <w:r w:rsidRPr="00956AA3">
        <w:rPr>
          <w:rFonts w:ascii="Times New Roman" w:eastAsia="Times New Roman" w:hAnsi="Times New Roman" w:cs="Times New Roman"/>
          <w:sz w:val="28"/>
          <w:szCs w:val="28"/>
        </w:rPr>
        <w:t>шка</w:t>
      </w:r>
      <w:proofErr w:type="spellEnd"/>
      <w:r w:rsidRPr="00956AA3">
        <w:rPr>
          <w:rFonts w:ascii="Times New Roman" w:eastAsia="Times New Roman" w:hAnsi="Times New Roman" w:cs="Times New Roman"/>
          <w:sz w:val="28"/>
          <w:szCs w:val="28"/>
        </w:rPr>
        <w:t xml:space="preserve"> -------------------------------</w:t>
      </w:r>
      <w:proofErr w:type="spellStart"/>
      <w:r w:rsidRPr="00956AA3">
        <w:rPr>
          <w:rFonts w:ascii="Times New Roman" w:eastAsia="Times New Roman" w:hAnsi="Times New Roman" w:cs="Times New Roman"/>
          <w:sz w:val="28"/>
          <w:szCs w:val="28"/>
        </w:rPr>
        <w:t>жка</w:t>
      </w:r>
      <w:proofErr w:type="spellEnd"/>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w:t>
      </w:r>
      <w:proofErr w:type="spellStart"/>
      <w:r w:rsidRPr="00956AA3">
        <w:rPr>
          <w:rFonts w:ascii="Times New Roman" w:eastAsia="Times New Roman" w:hAnsi="Times New Roman" w:cs="Times New Roman"/>
          <w:sz w:val="28"/>
          <w:szCs w:val="28"/>
        </w:rPr>
        <w:t>шка</w:t>
      </w:r>
      <w:proofErr w:type="spellEnd"/>
      <w:r w:rsidRPr="00956AA3">
        <w:rPr>
          <w:rFonts w:ascii="Times New Roman" w:eastAsia="Times New Roman" w:hAnsi="Times New Roman" w:cs="Times New Roman"/>
          <w:sz w:val="28"/>
          <w:szCs w:val="28"/>
        </w:rPr>
        <w:t xml:space="preserve"> -------------------------------</w:t>
      </w:r>
      <w:proofErr w:type="spellStart"/>
      <w:r w:rsidRPr="00956AA3">
        <w:rPr>
          <w:rFonts w:ascii="Times New Roman" w:eastAsia="Times New Roman" w:hAnsi="Times New Roman" w:cs="Times New Roman"/>
          <w:sz w:val="28"/>
          <w:szCs w:val="28"/>
        </w:rPr>
        <w:t>жка</w:t>
      </w:r>
      <w:proofErr w:type="spellEnd"/>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w:t>
      </w:r>
      <w:proofErr w:type="spellStart"/>
      <w:r w:rsidRPr="00956AA3">
        <w:rPr>
          <w:rFonts w:ascii="Times New Roman" w:eastAsia="Times New Roman" w:hAnsi="Times New Roman" w:cs="Times New Roman"/>
          <w:sz w:val="28"/>
          <w:szCs w:val="28"/>
        </w:rPr>
        <w:t>шка</w:t>
      </w:r>
      <w:proofErr w:type="spellEnd"/>
      <w:r w:rsidRPr="00956AA3">
        <w:rPr>
          <w:rFonts w:ascii="Times New Roman" w:eastAsia="Times New Roman" w:hAnsi="Times New Roman" w:cs="Times New Roman"/>
          <w:sz w:val="28"/>
          <w:szCs w:val="28"/>
        </w:rPr>
        <w:t xml:space="preserve"> -------------------------------</w:t>
      </w:r>
      <w:proofErr w:type="spellStart"/>
      <w:r w:rsidRPr="00956AA3">
        <w:rPr>
          <w:rFonts w:ascii="Times New Roman" w:eastAsia="Times New Roman" w:hAnsi="Times New Roman" w:cs="Times New Roman"/>
          <w:sz w:val="28"/>
          <w:szCs w:val="28"/>
        </w:rPr>
        <w:t>жка</w:t>
      </w:r>
      <w:proofErr w:type="spellEnd"/>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w:t>
      </w:r>
      <w:proofErr w:type="spellStart"/>
      <w:r w:rsidRPr="00956AA3">
        <w:rPr>
          <w:rFonts w:ascii="Times New Roman" w:eastAsia="Times New Roman" w:hAnsi="Times New Roman" w:cs="Times New Roman"/>
          <w:sz w:val="28"/>
          <w:szCs w:val="28"/>
        </w:rPr>
        <w:t>шка</w:t>
      </w:r>
      <w:proofErr w:type="spellEnd"/>
      <w:r w:rsidRPr="00956AA3">
        <w:rPr>
          <w:rFonts w:ascii="Times New Roman" w:eastAsia="Times New Roman" w:hAnsi="Times New Roman" w:cs="Times New Roman"/>
          <w:sz w:val="28"/>
          <w:szCs w:val="28"/>
        </w:rPr>
        <w:t xml:space="preserve"> -------------------------------</w:t>
      </w:r>
      <w:proofErr w:type="spellStart"/>
      <w:r w:rsidRPr="00956AA3">
        <w:rPr>
          <w:rFonts w:ascii="Times New Roman" w:eastAsia="Times New Roman" w:hAnsi="Times New Roman" w:cs="Times New Roman"/>
          <w:sz w:val="28"/>
          <w:szCs w:val="28"/>
        </w:rPr>
        <w:t>жка</w:t>
      </w:r>
      <w:proofErr w:type="spellEnd"/>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w:t>
      </w:r>
      <w:proofErr w:type="spellStart"/>
      <w:r w:rsidRPr="00956AA3">
        <w:rPr>
          <w:rFonts w:ascii="Times New Roman" w:eastAsia="Times New Roman" w:hAnsi="Times New Roman" w:cs="Times New Roman"/>
          <w:sz w:val="28"/>
          <w:szCs w:val="28"/>
        </w:rPr>
        <w:t>шка</w:t>
      </w:r>
      <w:proofErr w:type="spellEnd"/>
      <w:r w:rsidRPr="00956AA3">
        <w:rPr>
          <w:rFonts w:ascii="Times New Roman" w:eastAsia="Times New Roman" w:hAnsi="Times New Roman" w:cs="Times New Roman"/>
          <w:sz w:val="28"/>
          <w:szCs w:val="28"/>
        </w:rPr>
        <w:t xml:space="preserve"> -------------------------------</w:t>
      </w:r>
      <w:proofErr w:type="spellStart"/>
      <w:r w:rsidRPr="00956AA3">
        <w:rPr>
          <w:rFonts w:ascii="Times New Roman" w:eastAsia="Times New Roman" w:hAnsi="Times New Roman" w:cs="Times New Roman"/>
          <w:sz w:val="28"/>
          <w:szCs w:val="28"/>
        </w:rPr>
        <w:t>жка</w:t>
      </w:r>
      <w:proofErr w:type="spellEnd"/>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w:t>
      </w:r>
      <w:proofErr w:type="spellStart"/>
      <w:r w:rsidRPr="00956AA3">
        <w:rPr>
          <w:rFonts w:ascii="Times New Roman" w:eastAsia="Times New Roman" w:hAnsi="Times New Roman" w:cs="Times New Roman"/>
          <w:sz w:val="28"/>
          <w:szCs w:val="28"/>
        </w:rPr>
        <w:t>шка</w:t>
      </w:r>
      <w:proofErr w:type="spellEnd"/>
      <w:r w:rsidRPr="00956AA3">
        <w:rPr>
          <w:rFonts w:ascii="Times New Roman" w:eastAsia="Times New Roman" w:hAnsi="Times New Roman" w:cs="Times New Roman"/>
          <w:sz w:val="28"/>
          <w:szCs w:val="28"/>
        </w:rPr>
        <w:t xml:space="preserve"> ------------------------------</w:t>
      </w:r>
      <w:proofErr w:type="spellStart"/>
      <w:r w:rsidRPr="00956AA3">
        <w:rPr>
          <w:rFonts w:ascii="Times New Roman" w:eastAsia="Times New Roman" w:hAnsi="Times New Roman" w:cs="Times New Roman"/>
          <w:sz w:val="28"/>
          <w:szCs w:val="28"/>
        </w:rPr>
        <w:t>жка</w:t>
      </w:r>
      <w:proofErr w:type="spellEnd"/>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Сказка-игра. "Оловянные солдатики".</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В каждом слове есть только одно ударение. Не сломай </w:t>
      </w:r>
      <w:proofErr w:type="gramStart"/>
      <w:r w:rsidRPr="00956AA3">
        <w:rPr>
          <w:rFonts w:ascii="Times New Roman" w:eastAsia="Times New Roman" w:hAnsi="Times New Roman" w:cs="Times New Roman"/>
          <w:sz w:val="28"/>
          <w:szCs w:val="28"/>
        </w:rPr>
        <w:t>слово ударением</w:t>
      </w:r>
      <w:proofErr w:type="gramEnd"/>
      <w:r w:rsidRPr="00956AA3">
        <w:rPr>
          <w:rFonts w:ascii="Times New Roman" w:eastAsia="Times New Roman" w:hAnsi="Times New Roman" w:cs="Times New Roman"/>
          <w:sz w:val="28"/>
          <w:szCs w:val="28"/>
        </w:rPr>
        <w:t>. Ударение помогает правильно говорить, писать и исправлять ошибки. Прочитайте сказку и расставьте ударение в выделенных словах.</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i/>
          <w:iCs/>
          <w:sz w:val="28"/>
          <w:szCs w:val="28"/>
        </w:rPr>
      </w:pPr>
      <w:r w:rsidRPr="00956AA3">
        <w:rPr>
          <w:rFonts w:ascii="Times New Roman" w:eastAsia="Times New Roman" w:hAnsi="Times New Roman" w:cs="Times New Roman"/>
          <w:i/>
          <w:iCs/>
          <w:sz w:val="28"/>
          <w:szCs w:val="28"/>
        </w:rPr>
        <w:t xml:space="preserve">Вдоль стены тянулись длинные </w:t>
      </w:r>
      <w:r w:rsidRPr="00956AA3">
        <w:rPr>
          <w:rFonts w:ascii="Times New Roman" w:eastAsia="Times New Roman" w:hAnsi="Times New Roman" w:cs="Times New Roman"/>
          <w:b/>
          <w:bCs/>
          <w:i/>
          <w:iCs/>
          <w:sz w:val="28"/>
          <w:szCs w:val="28"/>
        </w:rPr>
        <w:t xml:space="preserve">полки. </w:t>
      </w:r>
      <w:r w:rsidRPr="00956AA3">
        <w:rPr>
          <w:rFonts w:ascii="Times New Roman" w:eastAsia="Times New Roman" w:hAnsi="Times New Roman" w:cs="Times New Roman"/>
          <w:i/>
          <w:iCs/>
          <w:sz w:val="28"/>
          <w:szCs w:val="28"/>
        </w:rPr>
        <w:t xml:space="preserve">На них стояли </w:t>
      </w:r>
      <w:r w:rsidRPr="00956AA3">
        <w:rPr>
          <w:rFonts w:ascii="Times New Roman" w:eastAsia="Times New Roman" w:hAnsi="Times New Roman" w:cs="Times New Roman"/>
          <w:b/>
          <w:bCs/>
          <w:i/>
          <w:iCs/>
          <w:sz w:val="28"/>
          <w:szCs w:val="28"/>
        </w:rPr>
        <w:t xml:space="preserve">полки </w:t>
      </w:r>
      <w:r w:rsidRPr="00956AA3">
        <w:rPr>
          <w:rFonts w:ascii="Times New Roman" w:eastAsia="Times New Roman" w:hAnsi="Times New Roman" w:cs="Times New Roman"/>
          <w:i/>
          <w:iCs/>
          <w:sz w:val="28"/>
          <w:szCs w:val="28"/>
        </w:rPr>
        <w:t xml:space="preserve">оловянных солдатиков. Они замерли по стойке смирно. Впереди усатый командир на коне. </w:t>
      </w:r>
      <w:r w:rsidRPr="00956AA3">
        <w:rPr>
          <w:rFonts w:ascii="Times New Roman" w:eastAsia="Times New Roman" w:hAnsi="Times New Roman" w:cs="Times New Roman"/>
          <w:b/>
          <w:bCs/>
          <w:i/>
          <w:iCs/>
          <w:sz w:val="28"/>
          <w:szCs w:val="28"/>
        </w:rPr>
        <w:t>Лука</w:t>
      </w:r>
      <w:r w:rsidRPr="00956AA3">
        <w:rPr>
          <w:rFonts w:ascii="Times New Roman" w:eastAsia="Times New Roman" w:hAnsi="Times New Roman" w:cs="Times New Roman"/>
          <w:b/>
          <w:bCs/>
          <w:i/>
          <w:iCs/>
          <w:sz w:val="28"/>
          <w:szCs w:val="28"/>
          <w:vertAlign w:val="superscript"/>
        </w:rPr>
        <w:t xml:space="preserve"> 1</w:t>
      </w:r>
      <w:r w:rsidRPr="00956AA3">
        <w:rPr>
          <w:rFonts w:ascii="Times New Roman" w:eastAsia="Times New Roman" w:hAnsi="Times New Roman" w:cs="Times New Roman"/>
          <w:b/>
          <w:bCs/>
          <w:i/>
          <w:iCs/>
          <w:sz w:val="28"/>
          <w:szCs w:val="28"/>
        </w:rPr>
        <w:t xml:space="preserve"> </w:t>
      </w:r>
      <w:r w:rsidRPr="00956AA3">
        <w:rPr>
          <w:rFonts w:ascii="Times New Roman" w:eastAsia="Times New Roman" w:hAnsi="Times New Roman" w:cs="Times New Roman"/>
          <w:i/>
          <w:iCs/>
          <w:sz w:val="28"/>
          <w:szCs w:val="28"/>
        </w:rPr>
        <w:t xml:space="preserve">Узорчатого седла изогнута наподобие </w:t>
      </w:r>
      <w:r w:rsidRPr="00956AA3">
        <w:rPr>
          <w:rFonts w:ascii="Times New Roman" w:eastAsia="Times New Roman" w:hAnsi="Times New Roman" w:cs="Times New Roman"/>
          <w:b/>
          <w:bCs/>
          <w:i/>
          <w:iCs/>
          <w:sz w:val="28"/>
          <w:szCs w:val="28"/>
        </w:rPr>
        <w:t>лука</w:t>
      </w:r>
      <w:r w:rsidRPr="00956AA3">
        <w:rPr>
          <w:rFonts w:ascii="Times New Roman" w:eastAsia="Times New Roman" w:hAnsi="Times New Roman" w:cs="Times New Roman"/>
          <w:i/>
          <w:iCs/>
          <w:sz w:val="28"/>
          <w:szCs w:val="28"/>
        </w:rPr>
        <w:t>. Но вот</w:t>
      </w:r>
      <w:r w:rsidRPr="00956AA3">
        <w:rPr>
          <w:rFonts w:ascii="Times New Roman" w:eastAsia="Times New Roman" w:hAnsi="Times New Roman" w:cs="Times New Roman"/>
          <w:b/>
          <w:bCs/>
          <w:i/>
          <w:iCs/>
          <w:sz w:val="28"/>
          <w:szCs w:val="28"/>
        </w:rPr>
        <w:t xml:space="preserve"> стрелки</w:t>
      </w:r>
      <w:r w:rsidRPr="00956AA3">
        <w:rPr>
          <w:rFonts w:ascii="Times New Roman" w:eastAsia="Times New Roman" w:hAnsi="Times New Roman" w:cs="Times New Roman"/>
          <w:i/>
          <w:iCs/>
          <w:sz w:val="28"/>
          <w:szCs w:val="28"/>
        </w:rPr>
        <w:t xml:space="preserve"> часов показали восемь. Лихие </w:t>
      </w:r>
      <w:r w:rsidRPr="00956AA3">
        <w:rPr>
          <w:rFonts w:ascii="Times New Roman" w:eastAsia="Times New Roman" w:hAnsi="Times New Roman" w:cs="Times New Roman"/>
          <w:b/>
          <w:bCs/>
          <w:i/>
          <w:iCs/>
          <w:sz w:val="28"/>
          <w:szCs w:val="28"/>
        </w:rPr>
        <w:t>стрелки</w:t>
      </w:r>
      <w:r w:rsidRPr="00956AA3">
        <w:rPr>
          <w:rFonts w:ascii="Times New Roman" w:eastAsia="Times New Roman" w:hAnsi="Times New Roman" w:cs="Times New Roman"/>
          <w:i/>
          <w:iCs/>
          <w:sz w:val="28"/>
          <w:szCs w:val="28"/>
        </w:rPr>
        <w:t xml:space="preserve"> подняли ружья, и раздался дружный залп. </w:t>
      </w:r>
      <w:r w:rsidRPr="00956AA3">
        <w:rPr>
          <w:rFonts w:ascii="Times New Roman" w:eastAsia="Times New Roman" w:hAnsi="Times New Roman" w:cs="Times New Roman"/>
          <w:b/>
          <w:bCs/>
          <w:i/>
          <w:iCs/>
          <w:sz w:val="28"/>
          <w:szCs w:val="28"/>
        </w:rPr>
        <w:t xml:space="preserve">Пушки </w:t>
      </w:r>
      <w:r w:rsidRPr="00956AA3">
        <w:rPr>
          <w:rFonts w:ascii="Times New Roman" w:eastAsia="Times New Roman" w:hAnsi="Times New Roman" w:cs="Times New Roman"/>
          <w:i/>
          <w:iCs/>
          <w:sz w:val="28"/>
          <w:szCs w:val="28"/>
        </w:rPr>
        <w:t xml:space="preserve">выстрелили, и над полем поднялись белые </w:t>
      </w:r>
      <w:r w:rsidRPr="00956AA3">
        <w:rPr>
          <w:rFonts w:ascii="Times New Roman" w:eastAsia="Times New Roman" w:hAnsi="Times New Roman" w:cs="Times New Roman"/>
          <w:b/>
          <w:bCs/>
          <w:i/>
          <w:iCs/>
          <w:sz w:val="28"/>
          <w:szCs w:val="28"/>
        </w:rPr>
        <w:t>пушки</w:t>
      </w:r>
      <w:r w:rsidRPr="00956AA3">
        <w:rPr>
          <w:rFonts w:ascii="Times New Roman" w:eastAsia="Times New Roman" w:hAnsi="Times New Roman" w:cs="Times New Roman"/>
          <w:i/>
          <w:iCs/>
          <w:sz w:val="28"/>
          <w:szCs w:val="28"/>
        </w:rPr>
        <w:t xml:space="preserve"> дымков. Наступило утро.</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i/>
          <w:iCs/>
          <w:sz w:val="28"/>
          <w:szCs w:val="28"/>
        </w:rPr>
        <w:t>Лука</w:t>
      </w:r>
      <w:proofErr w:type="gramStart"/>
      <w:r w:rsidRPr="00956AA3">
        <w:rPr>
          <w:rFonts w:ascii="Times New Roman" w:eastAsia="Times New Roman" w:hAnsi="Times New Roman" w:cs="Times New Roman"/>
          <w:i/>
          <w:iCs/>
          <w:sz w:val="28"/>
          <w:szCs w:val="28"/>
          <w:vertAlign w:val="superscript"/>
        </w:rPr>
        <w:t>1</w:t>
      </w:r>
      <w:proofErr w:type="gramEnd"/>
      <w:r w:rsidRPr="00956AA3">
        <w:rPr>
          <w:rFonts w:ascii="Times New Roman" w:eastAsia="Times New Roman" w:hAnsi="Times New Roman" w:cs="Times New Roman"/>
          <w:i/>
          <w:iCs/>
          <w:sz w:val="28"/>
          <w:szCs w:val="28"/>
        </w:rPr>
        <w:t xml:space="preserve"> - выступающий изгиб переднего или заднего края седла.</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Запишите одинаково написанные слова, поставив их рядом, и объясните, как узнать, что они разные?</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i/>
          <w:iCs/>
          <w:sz w:val="28"/>
          <w:szCs w:val="28"/>
        </w:rPr>
        <w:t>Развитие чувства юмора и фантазии.</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Остановимся ещё на одном из путей формирования интереса школьников к предмету. Это обращение к юмору на уроках русского языка и стремление учителя развивать фантазию детей.</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Почти каждый ребёнок остро ощущает </w:t>
      </w:r>
      <w:proofErr w:type="gramStart"/>
      <w:r w:rsidRPr="00956AA3">
        <w:rPr>
          <w:rFonts w:ascii="Times New Roman" w:eastAsia="Times New Roman" w:hAnsi="Times New Roman" w:cs="Times New Roman"/>
          <w:sz w:val="28"/>
          <w:szCs w:val="28"/>
        </w:rPr>
        <w:t>смешное</w:t>
      </w:r>
      <w:proofErr w:type="gramEnd"/>
      <w:r w:rsidRPr="00956AA3">
        <w:rPr>
          <w:rFonts w:ascii="Times New Roman" w:eastAsia="Times New Roman" w:hAnsi="Times New Roman" w:cs="Times New Roman"/>
          <w:sz w:val="28"/>
          <w:szCs w:val="28"/>
        </w:rPr>
        <w:t>, комическое. Даже в драматической, по мнению взрослого, ситуации ученик может увидеть юмористическую деталь, вызывающую улыбку или даже смех, которая понятна только его сверстникам. Это тонко подметил К. И. Чуковский в книге "От двух до пяти" и В. Драгунский в юмористических "Денискиных рассказах".</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1. Юмор прекрасный помощник в самых разных ситуациях. Рассмотрим некоторые из них.</w:t>
      </w:r>
    </w:p>
    <w:p w:rsidR="000D7F3D" w:rsidRPr="00016D8F"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lastRenderedPageBreak/>
        <w:t xml:space="preserve">Идут дни за днями, и каждый понедельник может более напряжённым, чем предыдущий. Поддерживаю детей шутливым стихотворением М. </w:t>
      </w:r>
      <w:proofErr w:type="spellStart"/>
      <w:r w:rsidRPr="00956AA3">
        <w:rPr>
          <w:rFonts w:ascii="Times New Roman" w:eastAsia="Times New Roman" w:hAnsi="Times New Roman" w:cs="Times New Roman"/>
          <w:sz w:val="28"/>
          <w:szCs w:val="28"/>
        </w:rPr>
        <w:t>Вейцмана</w:t>
      </w:r>
      <w:proofErr w:type="spellEnd"/>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Понедельник день весёлый.</w:t>
      </w:r>
    </w:p>
    <w:tbl>
      <w:tblPr>
        <w:tblW w:w="0" w:type="auto"/>
        <w:jc w:val="center"/>
        <w:tblCellSpacing w:w="0" w:type="dxa"/>
        <w:tblCellMar>
          <w:top w:w="105" w:type="dxa"/>
          <w:left w:w="105" w:type="dxa"/>
          <w:bottom w:w="105" w:type="dxa"/>
          <w:right w:w="105" w:type="dxa"/>
        </w:tblCellMar>
        <w:tblLook w:val="04A0"/>
      </w:tblPr>
      <w:tblGrid>
        <w:gridCol w:w="3474"/>
        <w:gridCol w:w="3245"/>
        <w:gridCol w:w="2846"/>
      </w:tblGrid>
      <w:tr w:rsidR="00956AA3" w:rsidRPr="00956AA3">
        <w:trPr>
          <w:tblCellSpacing w:w="0" w:type="dxa"/>
          <w:jc w:val="center"/>
        </w:trPr>
        <w:tc>
          <w:tcPr>
            <w:tcW w:w="0" w:type="auto"/>
            <w:hideMark/>
          </w:tcPr>
          <w:p w:rsidR="000D7F3D" w:rsidRDefault="000D7F3D" w:rsidP="00956AA3">
            <w:pPr>
              <w:spacing w:after="0" w:line="240" w:lineRule="auto"/>
              <w:jc w:val="both"/>
              <w:rPr>
                <w:rFonts w:ascii="Times New Roman" w:eastAsia="Times New Roman" w:hAnsi="Times New Roman" w:cs="Times New Roman"/>
                <w:sz w:val="28"/>
                <w:szCs w:val="28"/>
              </w:rPr>
            </w:pPr>
          </w:p>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Пламенеют окна школы, </w:t>
            </w:r>
          </w:p>
        </w:tc>
        <w:tc>
          <w:tcPr>
            <w:tcW w:w="0" w:type="auto"/>
            <w:hideMark/>
          </w:tcPr>
          <w:p w:rsidR="000D7F3D" w:rsidRDefault="000D7F3D" w:rsidP="00956AA3">
            <w:pPr>
              <w:spacing w:after="0" w:line="240" w:lineRule="auto"/>
              <w:jc w:val="both"/>
              <w:rPr>
                <w:rFonts w:ascii="Times New Roman" w:eastAsia="Times New Roman" w:hAnsi="Times New Roman" w:cs="Times New Roman"/>
                <w:sz w:val="28"/>
                <w:szCs w:val="28"/>
              </w:rPr>
            </w:pPr>
          </w:p>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Не дадим его в обиду! </w:t>
            </w:r>
          </w:p>
        </w:tc>
        <w:tc>
          <w:tcPr>
            <w:tcW w:w="0" w:type="auto"/>
            <w:hideMark/>
          </w:tcPr>
          <w:p w:rsidR="000D7F3D" w:rsidRDefault="000D7F3D" w:rsidP="00956AA3">
            <w:pPr>
              <w:spacing w:after="0" w:line="240" w:lineRule="auto"/>
              <w:jc w:val="both"/>
              <w:rPr>
                <w:rFonts w:ascii="Times New Roman" w:eastAsia="Times New Roman" w:hAnsi="Times New Roman" w:cs="Times New Roman"/>
                <w:sz w:val="28"/>
                <w:szCs w:val="28"/>
              </w:rPr>
            </w:pPr>
          </w:p>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Он сулит забот немало,</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Блещет вешняя вода.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Мы довольны этим днём!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Но и света и тепла.</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Понедельник день тяжёлый?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Снова что-нибудь увидим,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От него берут начало </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Не поверим никогда!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Снова что-нибудь поймём!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Все хорошие дела.</w:t>
            </w:r>
          </w:p>
        </w:tc>
      </w:tr>
    </w:tbl>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2. Задание: прочитать шуточное стихотворение И. </w:t>
      </w:r>
      <w:proofErr w:type="spellStart"/>
      <w:r w:rsidRPr="00956AA3">
        <w:rPr>
          <w:rFonts w:ascii="Times New Roman" w:eastAsia="Times New Roman" w:hAnsi="Times New Roman" w:cs="Times New Roman"/>
          <w:sz w:val="28"/>
          <w:szCs w:val="28"/>
        </w:rPr>
        <w:t>Мазнина</w:t>
      </w:r>
      <w:proofErr w:type="spellEnd"/>
      <w:r w:rsidRPr="00956AA3">
        <w:rPr>
          <w:rFonts w:ascii="Times New Roman" w:eastAsia="Times New Roman" w:hAnsi="Times New Roman" w:cs="Times New Roman"/>
          <w:sz w:val="28"/>
          <w:szCs w:val="28"/>
        </w:rPr>
        <w:t xml:space="preserve"> и выписать все глаголы, определить наклонение, сделать вывод о месте частицы БЫ.</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Если б взяли меня в лес.</w:t>
      </w:r>
    </w:p>
    <w:tbl>
      <w:tblPr>
        <w:tblW w:w="0" w:type="auto"/>
        <w:jc w:val="center"/>
        <w:tblCellSpacing w:w="0" w:type="dxa"/>
        <w:tblCellMar>
          <w:top w:w="105" w:type="dxa"/>
          <w:left w:w="105" w:type="dxa"/>
          <w:bottom w:w="105" w:type="dxa"/>
          <w:right w:w="105" w:type="dxa"/>
        </w:tblCellMar>
        <w:tblLook w:val="04A0"/>
      </w:tblPr>
      <w:tblGrid>
        <w:gridCol w:w="3670"/>
        <w:gridCol w:w="3296"/>
      </w:tblGrid>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Если б взяли меня в лес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Примостился б на суку</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Пусть всего лишь </w:t>
            </w:r>
            <w:proofErr w:type="gramStart"/>
            <w:r w:rsidRPr="00956AA3">
              <w:rPr>
                <w:rFonts w:ascii="Times New Roman" w:eastAsia="Times New Roman" w:hAnsi="Times New Roman" w:cs="Times New Roman"/>
                <w:sz w:val="28"/>
                <w:szCs w:val="28"/>
              </w:rPr>
              <w:t>на</w:t>
            </w:r>
            <w:proofErr w:type="gramEnd"/>
            <w:r w:rsidRPr="00956AA3">
              <w:rPr>
                <w:rFonts w:ascii="Times New Roman" w:eastAsia="Times New Roman" w:hAnsi="Times New Roman" w:cs="Times New Roman"/>
                <w:sz w:val="28"/>
                <w:szCs w:val="28"/>
              </w:rPr>
              <w:t xml:space="preserve"> полдня,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И кричал ку-ку, ку-ку.</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Я бы </w:t>
            </w:r>
            <w:proofErr w:type="gramStart"/>
            <w:r w:rsidRPr="00956AA3">
              <w:rPr>
                <w:rFonts w:ascii="Times New Roman" w:eastAsia="Times New Roman" w:hAnsi="Times New Roman" w:cs="Times New Roman"/>
                <w:sz w:val="28"/>
                <w:szCs w:val="28"/>
              </w:rPr>
              <w:t>там</w:t>
            </w:r>
            <w:proofErr w:type="gramEnd"/>
            <w:r w:rsidRPr="00956AA3">
              <w:rPr>
                <w:rFonts w:ascii="Times New Roman" w:eastAsia="Times New Roman" w:hAnsi="Times New Roman" w:cs="Times New Roman"/>
                <w:sz w:val="28"/>
                <w:szCs w:val="28"/>
              </w:rPr>
              <w:t xml:space="preserve"> на ёлку влез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Всем бы, кто в лесу гулял</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И в густых ветвях исчез.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Двести лет накуковал.</w:t>
            </w:r>
          </w:p>
        </w:tc>
      </w:tr>
    </w:tbl>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3. Правописание ПО</w:t>
      </w:r>
      <w:proofErr w:type="gramStart"/>
      <w:r w:rsidRPr="00956AA3">
        <w:rPr>
          <w:rFonts w:ascii="Times New Roman" w:eastAsia="Times New Roman" w:hAnsi="Times New Roman" w:cs="Times New Roman"/>
          <w:sz w:val="28"/>
          <w:szCs w:val="28"/>
        </w:rPr>
        <w:t>Л-</w:t>
      </w:r>
      <w:proofErr w:type="gramEnd"/>
      <w:r w:rsidRPr="00956AA3">
        <w:rPr>
          <w:rFonts w:ascii="Times New Roman" w:eastAsia="Times New Roman" w:hAnsi="Times New Roman" w:cs="Times New Roman"/>
          <w:sz w:val="28"/>
          <w:szCs w:val="28"/>
        </w:rPr>
        <w:t xml:space="preserve"> с именами существительными.</w:t>
      </w:r>
    </w:p>
    <w:tbl>
      <w:tblPr>
        <w:tblW w:w="0" w:type="auto"/>
        <w:jc w:val="center"/>
        <w:tblCellSpacing w:w="0" w:type="dxa"/>
        <w:tblCellMar>
          <w:top w:w="105" w:type="dxa"/>
          <w:left w:w="105" w:type="dxa"/>
          <w:bottom w:w="105" w:type="dxa"/>
          <w:right w:w="105" w:type="dxa"/>
        </w:tblCellMar>
        <w:tblLook w:val="04A0"/>
      </w:tblPr>
      <w:tblGrid>
        <w:gridCol w:w="2684"/>
        <w:gridCol w:w="2743"/>
      </w:tblGrid>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Я пришёл из школы;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Пол-арбуза с тортом,</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Мамы дома нет.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Апельсин с халвой</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На столе </w:t>
            </w:r>
            <w:proofErr w:type="gramStart"/>
            <w:r w:rsidRPr="00956AA3">
              <w:rPr>
                <w:rFonts w:ascii="Times New Roman" w:eastAsia="Times New Roman" w:hAnsi="Times New Roman" w:cs="Times New Roman"/>
                <w:sz w:val="28"/>
                <w:szCs w:val="28"/>
              </w:rPr>
              <w:t>оставлен</w:t>
            </w:r>
            <w:proofErr w:type="gramEnd"/>
            <w:r w:rsidRPr="00956AA3">
              <w:rPr>
                <w:rFonts w:ascii="Times New Roman" w:eastAsia="Times New Roman" w:hAnsi="Times New Roman" w:cs="Times New Roman"/>
                <w:sz w:val="28"/>
                <w:szCs w:val="28"/>
              </w:rPr>
              <w:t xml:space="preserve">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proofErr w:type="gramStart"/>
            <w:r w:rsidRPr="00956AA3">
              <w:rPr>
                <w:rFonts w:ascii="Times New Roman" w:eastAsia="Times New Roman" w:hAnsi="Times New Roman" w:cs="Times New Roman"/>
                <w:sz w:val="28"/>
                <w:szCs w:val="28"/>
              </w:rPr>
              <w:t>(Я ещё не мёртвый,</w:t>
            </w:r>
            <w:proofErr w:type="gramEnd"/>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Для меня обед: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proofErr w:type="gramStart"/>
            <w:r w:rsidRPr="00956AA3">
              <w:rPr>
                <w:rFonts w:ascii="Times New Roman" w:eastAsia="Times New Roman" w:hAnsi="Times New Roman" w:cs="Times New Roman"/>
                <w:sz w:val="28"/>
                <w:szCs w:val="28"/>
              </w:rPr>
              <w:t>Но полуживой).</w:t>
            </w:r>
            <w:proofErr w:type="gramEnd"/>
          </w:p>
        </w:tc>
      </w:tr>
    </w:tbl>
    <w:p w:rsidR="00956AA3" w:rsidRPr="00956AA3" w:rsidRDefault="00956AA3" w:rsidP="00956AA3">
      <w:pPr>
        <w:spacing w:after="0" w:line="240" w:lineRule="auto"/>
        <w:jc w:val="both"/>
        <w:rPr>
          <w:rFonts w:ascii="Times New Roman" w:eastAsia="Times New Roman" w:hAnsi="Times New Roman" w:cs="Times New Roman"/>
          <w:vanish/>
          <w:sz w:val="28"/>
          <w:szCs w:val="28"/>
        </w:rPr>
      </w:pPr>
    </w:p>
    <w:tbl>
      <w:tblPr>
        <w:tblW w:w="0" w:type="auto"/>
        <w:jc w:val="center"/>
        <w:tblCellSpacing w:w="0" w:type="dxa"/>
        <w:tblCellMar>
          <w:top w:w="105" w:type="dxa"/>
          <w:left w:w="105" w:type="dxa"/>
          <w:bottom w:w="105" w:type="dxa"/>
          <w:right w:w="105" w:type="dxa"/>
        </w:tblCellMar>
        <w:tblLook w:val="04A0"/>
      </w:tblPr>
      <w:tblGrid>
        <w:gridCol w:w="2306"/>
        <w:gridCol w:w="3372"/>
      </w:tblGrid>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Полбатона хлеба,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Я не ем уж полнедели,</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Полсудка борща,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Я не сплю уж пять ночей, </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И на сковородке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У моей постели</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Ровно пол-леща.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Ровно пол-Москвы врачей </w:t>
            </w:r>
          </w:p>
        </w:tc>
      </w:tr>
    </w:tbl>
    <w:p w:rsidR="00956AA3" w:rsidRPr="00956AA3" w:rsidRDefault="00956AA3" w:rsidP="00956AA3">
      <w:pPr>
        <w:spacing w:after="0" w:line="240" w:lineRule="auto"/>
        <w:jc w:val="both"/>
        <w:rPr>
          <w:rFonts w:ascii="Times New Roman" w:eastAsia="Times New Roman" w:hAnsi="Times New Roman" w:cs="Times New Roman"/>
          <w:vanish/>
          <w:sz w:val="28"/>
          <w:szCs w:val="28"/>
        </w:rPr>
      </w:pPr>
    </w:p>
    <w:tbl>
      <w:tblPr>
        <w:tblW w:w="0" w:type="auto"/>
        <w:jc w:val="center"/>
        <w:tblCellSpacing w:w="0" w:type="dxa"/>
        <w:tblCellMar>
          <w:top w:w="105" w:type="dxa"/>
          <w:left w:w="105" w:type="dxa"/>
          <w:bottom w:w="105" w:type="dxa"/>
          <w:right w:w="105" w:type="dxa"/>
        </w:tblCellMar>
        <w:tblLook w:val="04A0"/>
      </w:tblPr>
      <w:tblGrid>
        <w:gridCol w:w="2863"/>
        <w:gridCol w:w="3865"/>
      </w:tblGrid>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lastRenderedPageBreak/>
              <w:t xml:space="preserve">Если мамы дома </w:t>
            </w:r>
            <w:proofErr w:type="gramStart"/>
            <w:r w:rsidRPr="00956AA3">
              <w:rPr>
                <w:rFonts w:ascii="Times New Roman" w:eastAsia="Times New Roman" w:hAnsi="Times New Roman" w:cs="Times New Roman"/>
                <w:sz w:val="28"/>
                <w:szCs w:val="28"/>
              </w:rPr>
              <w:t>нету</w:t>
            </w:r>
            <w:proofErr w:type="gramEnd"/>
            <w:r w:rsidRPr="00956AA3">
              <w:rPr>
                <w:rFonts w:ascii="Times New Roman" w:eastAsia="Times New Roman" w:hAnsi="Times New Roman" w:cs="Times New Roman"/>
                <w:sz w:val="28"/>
                <w:szCs w:val="28"/>
              </w:rPr>
              <w:t xml:space="preserve">,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Вот теперь нам стало ясно,</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Полминуты не теряй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Не забудем никогда: </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И варенья из буфета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Слово по</w:t>
            </w:r>
            <w:proofErr w:type="gramStart"/>
            <w:r w:rsidRPr="00956AA3">
              <w:rPr>
                <w:rFonts w:ascii="Times New Roman" w:eastAsia="Times New Roman" w:hAnsi="Times New Roman" w:cs="Times New Roman"/>
                <w:sz w:val="28"/>
                <w:szCs w:val="28"/>
              </w:rPr>
              <w:t>л-</w:t>
            </w:r>
            <w:proofErr w:type="gramEnd"/>
            <w:r w:rsidRPr="00956AA3">
              <w:rPr>
                <w:rFonts w:ascii="Times New Roman" w:eastAsia="Times New Roman" w:hAnsi="Times New Roman" w:cs="Times New Roman"/>
                <w:sz w:val="28"/>
                <w:szCs w:val="28"/>
              </w:rPr>
              <w:t xml:space="preserve"> с любой согласной</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Поскорее доставай!</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Слитно пишется всегда.</w:t>
            </w:r>
          </w:p>
        </w:tc>
      </w:tr>
    </w:tbl>
    <w:p w:rsidR="00956AA3" w:rsidRPr="00956AA3" w:rsidRDefault="00956AA3" w:rsidP="00956AA3">
      <w:pPr>
        <w:spacing w:after="0" w:line="240" w:lineRule="auto"/>
        <w:jc w:val="both"/>
        <w:rPr>
          <w:rFonts w:ascii="Times New Roman" w:eastAsia="Times New Roman" w:hAnsi="Times New Roman" w:cs="Times New Roman"/>
          <w:vanish/>
          <w:sz w:val="28"/>
          <w:szCs w:val="28"/>
        </w:rPr>
      </w:pPr>
    </w:p>
    <w:tbl>
      <w:tblPr>
        <w:tblW w:w="0" w:type="auto"/>
        <w:jc w:val="center"/>
        <w:tblCellSpacing w:w="0" w:type="dxa"/>
        <w:tblCellMar>
          <w:top w:w="105" w:type="dxa"/>
          <w:left w:w="105" w:type="dxa"/>
          <w:bottom w:w="105" w:type="dxa"/>
          <w:right w:w="105" w:type="dxa"/>
        </w:tblCellMar>
        <w:tblLook w:val="04A0"/>
      </w:tblPr>
      <w:tblGrid>
        <w:gridCol w:w="2464"/>
        <w:gridCol w:w="3672"/>
      </w:tblGrid>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У меня сегодня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Перед "л" и перед гласной,</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Был такой обед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Перед буквой прописной</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Полкило варенья,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Слово с ПО</w:t>
            </w:r>
            <w:proofErr w:type="gramStart"/>
            <w:r w:rsidRPr="00956AA3">
              <w:rPr>
                <w:rFonts w:ascii="Times New Roman" w:eastAsia="Times New Roman" w:hAnsi="Times New Roman" w:cs="Times New Roman"/>
                <w:sz w:val="28"/>
                <w:szCs w:val="28"/>
              </w:rPr>
              <w:t>Л-</w:t>
            </w:r>
            <w:proofErr w:type="gramEnd"/>
            <w:r w:rsidRPr="00956AA3">
              <w:rPr>
                <w:rFonts w:ascii="Times New Roman" w:eastAsia="Times New Roman" w:hAnsi="Times New Roman" w:cs="Times New Roman"/>
                <w:sz w:val="28"/>
                <w:szCs w:val="28"/>
              </w:rPr>
              <w:t>, любому ясно,</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Полмешка конфет,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Отделяется чертой!</w:t>
            </w:r>
          </w:p>
        </w:tc>
      </w:tr>
    </w:tbl>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4. Для создания комического эффекта на уровне морфологии чаще всего в современных детских стихах обыгрываются морфологические ошибки.</w:t>
      </w:r>
    </w:p>
    <w:tbl>
      <w:tblPr>
        <w:tblW w:w="0" w:type="auto"/>
        <w:jc w:val="center"/>
        <w:tblCellSpacing w:w="0" w:type="dxa"/>
        <w:tblCellMar>
          <w:top w:w="105" w:type="dxa"/>
          <w:left w:w="105" w:type="dxa"/>
          <w:bottom w:w="105" w:type="dxa"/>
          <w:right w:w="105" w:type="dxa"/>
        </w:tblCellMar>
        <w:tblLook w:val="04A0"/>
      </w:tblPr>
      <w:tblGrid>
        <w:gridCol w:w="4035"/>
        <w:gridCol w:w="4638"/>
      </w:tblGrid>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 xml:space="preserve">Смех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Микроба</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Хоть смеялся я тише всех,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i/>
                <w:iCs/>
                <w:sz w:val="28"/>
                <w:szCs w:val="28"/>
              </w:rPr>
              <w:t>(из стихов талантливого двоечника)</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Но от смеха под парту съехал.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Вот не моют </w:t>
            </w:r>
            <w:proofErr w:type="spellStart"/>
            <w:r w:rsidRPr="00956AA3">
              <w:rPr>
                <w:rFonts w:ascii="Times New Roman" w:eastAsia="Times New Roman" w:hAnsi="Times New Roman" w:cs="Times New Roman"/>
                <w:sz w:val="28"/>
                <w:szCs w:val="28"/>
              </w:rPr>
              <w:t>руков</w:t>
            </w:r>
            <w:proofErr w:type="spellEnd"/>
            <w:r w:rsidRPr="00956AA3">
              <w:rPr>
                <w:rFonts w:ascii="Times New Roman" w:eastAsia="Times New Roman" w:hAnsi="Times New Roman" w:cs="Times New Roman"/>
                <w:sz w:val="28"/>
                <w:szCs w:val="28"/>
              </w:rPr>
              <w:t xml:space="preserve"> мухи - </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Потому что бесшумный смех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И болят у </w:t>
            </w:r>
            <w:proofErr w:type="spellStart"/>
            <w:r w:rsidRPr="00956AA3">
              <w:rPr>
                <w:rFonts w:ascii="Times New Roman" w:eastAsia="Times New Roman" w:hAnsi="Times New Roman" w:cs="Times New Roman"/>
                <w:sz w:val="28"/>
                <w:szCs w:val="28"/>
              </w:rPr>
              <w:t>мухов</w:t>
            </w:r>
            <w:proofErr w:type="spellEnd"/>
            <w:r w:rsidRPr="00956AA3">
              <w:rPr>
                <w:rFonts w:ascii="Times New Roman" w:eastAsia="Times New Roman" w:hAnsi="Times New Roman" w:cs="Times New Roman"/>
                <w:sz w:val="28"/>
                <w:szCs w:val="28"/>
              </w:rPr>
              <w:t xml:space="preserve"> брюхи,</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Самый сильный из всех смехов.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Потому, что к ним в утробы</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(О. Григорьев)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Забираются микробы.</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Ведь микроба тоже, детка,</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Руки с мылом моет редко!</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(С. Востоков).</w:t>
            </w:r>
          </w:p>
        </w:tc>
      </w:tr>
    </w:tbl>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Использование "весёлого" материала может быть связано с учебной задачей, к примеру, загадки - лаконичные и яркие - прекрасное дидактическое средство. Загадывание загадок не только и не столько игра, сколько положительный фон, на котором решается учебная задача.</w:t>
      </w:r>
    </w:p>
    <w:tbl>
      <w:tblPr>
        <w:tblW w:w="0" w:type="auto"/>
        <w:jc w:val="center"/>
        <w:tblCellSpacing w:w="0" w:type="dxa"/>
        <w:tblCellMar>
          <w:top w:w="105" w:type="dxa"/>
          <w:left w:w="105" w:type="dxa"/>
          <w:bottom w:w="105" w:type="dxa"/>
          <w:right w:w="105" w:type="dxa"/>
        </w:tblCellMar>
        <w:tblLook w:val="04A0"/>
      </w:tblPr>
      <w:tblGrid>
        <w:gridCol w:w="4622"/>
        <w:gridCol w:w="4620"/>
      </w:tblGrid>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 xml:space="preserve">Мы послушаем загадки,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Трудное заданье это:</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 xml:space="preserve">Но запишем лишь отгадки,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И загадки угадать,</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 xml:space="preserve">А потом прочтём ответы.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И без ошибок записать.</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1. Не куст, а с листочками,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2. Кто всегда ходит,</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lastRenderedPageBreak/>
              <w:t xml:space="preserve">Не рубашка, а сшита,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А места не находит?</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Не человек, а рассказывает (книга).</w:t>
            </w:r>
            <w:r w:rsidRPr="00956AA3">
              <w:rPr>
                <w:rFonts w:ascii="Times New Roman" w:eastAsia="Times New Roman" w:hAnsi="Times New Roman" w:cs="Times New Roman"/>
                <w:b/>
                <w:bCs/>
                <w:sz w:val="28"/>
                <w:szCs w:val="28"/>
              </w:rPr>
              <w:t xml:space="preserve">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(часы)</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3. Стоит Егорка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4. В поле стоял,</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В красной ермолке,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В мешках отдыхал, </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Кто не пройдёт,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В печи сидел,</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Всяк поклон отдаёт</w:t>
            </w:r>
            <w:proofErr w:type="gramStart"/>
            <w:r w:rsidRPr="00956AA3">
              <w:rPr>
                <w:rFonts w:ascii="Times New Roman" w:eastAsia="Times New Roman" w:hAnsi="Times New Roman" w:cs="Times New Roman"/>
                <w:sz w:val="28"/>
                <w:szCs w:val="28"/>
              </w:rPr>
              <w:t>.</w:t>
            </w:r>
            <w:proofErr w:type="gramEnd"/>
            <w:r w:rsidRPr="00956AA3">
              <w:rPr>
                <w:rFonts w:ascii="Times New Roman" w:eastAsia="Times New Roman" w:hAnsi="Times New Roman" w:cs="Times New Roman"/>
                <w:sz w:val="28"/>
                <w:szCs w:val="28"/>
              </w:rPr>
              <w:t xml:space="preserve"> (</w:t>
            </w:r>
            <w:proofErr w:type="gramStart"/>
            <w:r w:rsidRPr="00956AA3">
              <w:rPr>
                <w:rFonts w:ascii="Times New Roman" w:eastAsia="Times New Roman" w:hAnsi="Times New Roman" w:cs="Times New Roman"/>
                <w:sz w:val="28"/>
                <w:szCs w:val="28"/>
              </w:rPr>
              <w:t>з</w:t>
            </w:r>
            <w:proofErr w:type="gramEnd"/>
            <w:r w:rsidRPr="00956AA3">
              <w:rPr>
                <w:rFonts w:ascii="Times New Roman" w:eastAsia="Times New Roman" w:hAnsi="Times New Roman" w:cs="Times New Roman"/>
                <w:sz w:val="28"/>
                <w:szCs w:val="28"/>
              </w:rPr>
              <w:t xml:space="preserve">емляника)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Людей накормил</w:t>
            </w:r>
            <w:proofErr w:type="gramStart"/>
            <w:r w:rsidRPr="00956AA3">
              <w:rPr>
                <w:rFonts w:ascii="Times New Roman" w:eastAsia="Times New Roman" w:hAnsi="Times New Roman" w:cs="Times New Roman"/>
                <w:sz w:val="28"/>
                <w:szCs w:val="28"/>
              </w:rPr>
              <w:t>.</w:t>
            </w:r>
            <w:proofErr w:type="gramEnd"/>
            <w:r w:rsidRPr="00956AA3">
              <w:rPr>
                <w:rFonts w:ascii="Times New Roman" w:eastAsia="Times New Roman" w:hAnsi="Times New Roman" w:cs="Times New Roman"/>
                <w:sz w:val="28"/>
                <w:szCs w:val="28"/>
              </w:rPr>
              <w:t xml:space="preserve"> (</w:t>
            </w:r>
            <w:proofErr w:type="gramStart"/>
            <w:r w:rsidRPr="00956AA3">
              <w:rPr>
                <w:rFonts w:ascii="Times New Roman" w:eastAsia="Times New Roman" w:hAnsi="Times New Roman" w:cs="Times New Roman"/>
                <w:sz w:val="28"/>
                <w:szCs w:val="28"/>
              </w:rPr>
              <w:t>х</w:t>
            </w:r>
            <w:proofErr w:type="gramEnd"/>
            <w:r w:rsidRPr="00956AA3">
              <w:rPr>
                <w:rFonts w:ascii="Times New Roman" w:eastAsia="Times New Roman" w:hAnsi="Times New Roman" w:cs="Times New Roman"/>
                <w:sz w:val="28"/>
                <w:szCs w:val="28"/>
              </w:rPr>
              <w:t>леб)</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5. Железный конь с бензином,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6. Ящик на коленях пляшет,</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Подкованный резиной</w:t>
            </w:r>
            <w:proofErr w:type="gramStart"/>
            <w:r w:rsidRPr="00956AA3">
              <w:rPr>
                <w:rFonts w:ascii="Times New Roman" w:eastAsia="Times New Roman" w:hAnsi="Times New Roman" w:cs="Times New Roman"/>
                <w:sz w:val="28"/>
                <w:szCs w:val="28"/>
              </w:rPr>
              <w:t>.</w:t>
            </w:r>
            <w:proofErr w:type="gramEnd"/>
            <w:r w:rsidRPr="00956AA3">
              <w:rPr>
                <w:rFonts w:ascii="Times New Roman" w:eastAsia="Times New Roman" w:hAnsi="Times New Roman" w:cs="Times New Roman"/>
                <w:sz w:val="28"/>
                <w:szCs w:val="28"/>
              </w:rPr>
              <w:t xml:space="preserve"> (</w:t>
            </w:r>
            <w:proofErr w:type="gramStart"/>
            <w:r w:rsidRPr="00956AA3">
              <w:rPr>
                <w:rFonts w:ascii="Times New Roman" w:eastAsia="Times New Roman" w:hAnsi="Times New Roman" w:cs="Times New Roman"/>
                <w:sz w:val="28"/>
                <w:szCs w:val="28"/>
              </w:rPr>
              <w:t>а</w:t>
            </w:r>
            <w:proofErr w:type="gramEnd"/>
            <w:r w:rsidRPr="00956AA3">
              <w:rPr>
                <w:rFonts w:ascii="Times New Roman" w:eastAsia="Times New Roman" w:hAnsi="Times New Roman" w:cs="Times New Roman"/>
                <w:sz w:val="28"/>
                <w:szCs w:val="28"/>
              </w:rPr>
              <w:t xml:space="preserve">втомобиль)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То поёт, то громко плачет</w:t>
            </w:r>
            <w:proofErr w:type="gramStart"/>
            <w:r w:rsidRPr="00956AA3">
              <w:rPr>
                <w:rFonts w:ascii="Times New Roman" w:eastAsia="Times New Roman" w:hAnsi="Times New Roman" w:cs="Times New Roman"/>
                <w:sz w:val="28"/>
                <w:szCs w:val="28"/>
              </w:rPr>
              <w:t>.</w:t>
            </w:r>
            <w:proofErr w:type="gramEnd"/>
            <w:r w:rsidRPr="00956AA3">
              <w:rPr>
                <w:rFonts w:ascii="Times New Roman" w:eastAsia="Times New Roman" w:hAnsi="Times New Roman" w:cs="Times New Roman"/>
                <w:sz w:val="28"/>
                <w:szCs w:val="28"/>
              </w:rPr>
              <w:t xml:space="preserve"> (</w:t>
            </w:r>
            <w:proofErr w:type="gramStart"/>
            <w:r w:rsidRPr="00956AA3">
              <w:rPr>
                <w:rFonts w:ascii="Times New Roman" w:eastAsia="Times New Roman" w:hAnsi="Times New Roman" w:cs="Times New Roman"/>
                <w:sz w:val="28"/>
                <w:szCs w:val="28"/>
              </w:rPr>
              <w:t>г</w:t>
            </w:r>
            <w:proofErr w:type="gramEnd"/>
            <w:r w:rsidRPr="00956AA3">
              <w:rPr>
                <w:rFonts w:ascii="Times New Roman" w:eastAsia="Times New Roman" w:hAnsi="Times New Roman" w:cs="Times New Roman"/>
                <w:sz w:val="28"/>
                <w:szCs w:val="28"/>
              </w:rPr>
              <w:t>армонь)</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7. Мимо рощи, мимо яра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8. Я глазищами моргаю</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Мчит без дыма, мчит без пара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Неустанно день и ночь;</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proofErr w:type="spellStart"/>
            <w:r w:rsidRPr="00956AA3">
              <w:rPr>
                <w:rFonts w:ascii="Times New Roman" w:eastAsia="Times New Roman" w:hAnsi="Times New Roman" w:cs="Times New Roman"/>
                <w:sz w:val="28"/>
                <w:szCs w:val="28"/>
              </w:rPr>
              <w:t>Паровозова</w:t>
            </w:r>
            <w:proofErr w:type="spellEnd"/>
            <w:r w:rsidRPr="00956AA3">
              <w:rPr>
                <w:rFonts w:ascii="Times New Roman" w:eastAsia="Times New Roman" w:hAnsi="Times New Roman" w:cs="Times New Roman"/>
                <w:sz w:val="28"/>
                <w:szCs w:val="28"/>
              </w:rPr>
              <w:t xml:space="preserve"> сестричка.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И машинам помогаю,</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Кто такая? (электричка)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И тебе хочу помочь</w:t>
            </w:r>
            <w:proofErr w:type="gramStart"/>
            <w:r w:rsidRPr="00956AA3">
              <w:rPr>
                <w:rFonts w:ascii="Times New Roman" w:eastAsia="Times New Roman" w:hAnsi="Times New Roman" w:cs="Times New Roman"/>
                <w:sz w:val="28"/>
                <w:szCs w:val="28"/>
              </w:rPr>
              <w:t>.</w:t>
            </w:r>
            <w:proofErr w:type="gramEnd"/>
            <w:r w:rsidRPr="00956AA3">
              <w:rPr>
                <w:rFonts w:ascii="Times New Roman" w:eastAsia="Times New Roman" w:hAnsi="Times New Roman" w:cs="Times New Roman"/>
                <w:sz w:val="28"/>
                <w:szCs w:val="28"/>
              </w:rPr>
              <w:t xml:space="preserve"> (</w:t>
            </w:r>
            <w:proofErr w:type="gramStart"/>
            <w:r w:rsidRPr="00956AA3">
              <w:rPr>
                <w:rFonts w:ascii="Times New Roman" w:eastAsia="Times New Roman" w:hAnsi="Times New Roman" w:cs="Times New Roman"/>
                <w:sz w:val="28"/>
                <w:szCs w:val="28"/>
              </w:rPr>
              <w:t>с</w:t>
            </w:r>
            <w:proofErr w:type="gramEnd"/>
            <w:r w:rsidRPr="00956AA3">
              <w:rPr>
                <w:rFonts w:ascii="Times New Roman" w:eastAsia="Times New Roman" w:hAnsi="Times New Roman" w:cs="Times New Roman"/>
                <w:sz w:val="28"/>
                <w:szCs w:val="28"/>
              </w:rPr>
              <w:t>ветофор)</w:t>
            </w:r>
          </w:p>
        </w:tc>
      </w:tr>
    </w:tbl>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Задание: в отгадках подчеркнуть "</w:t>
      </w:r>
      <w:proofErr w:type="spellStart"/>
      <w:r w:rsidRPr="00956AA3">
        <w:rPr>
          <w:rFonts w:ascii="Times New Roman" w:eastAsia="Times New Roman" w:hAnsi="Times New Roman" w:cs="Times New Roman"/>
          <w:sz w:val="28"/>
          <w:szCs w:val="28"/>
        </w:rPr>
        <w:t>ошибкоопасные</w:t>
      </w:r>
      <w:proofErr w:type="spellEnd"/>
      <w:r w:rsidRPr="00956AA3">
        <w:rPr>
          <w:rFonts w:ascii="Times New Roman" w:eastAsia="Times New Roman" w:hAnsi="Times New Roman" w:cs="Times New Roman"/>
          <w:sz w:val="28"/>
          <w:szCs w:val="28"/>
        </w:rPr>
        <w:t xml:space="preserve"> места", составить с ними словосочетания или предложения, или выполнить разбор.</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i/>
          <w:iCs/>
          <w:sz w:val="28"/>
          <w:szCs w:val="28"/>
        </w:rPr>
        <w:t>Скороговорки.</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Начиная с 5 класса, каждую неделю разучиваем с ребятами по одной скороговорке.</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Начинаю эту работу примерно так: "Сейчас на примере слова "сентябрь" я покажу вам, как строится скороговорка. Повторим подряд:</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Сентябрь, сентябрь, сентябрь.</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Получилось? Конечно. Здесь нет ничего сложного. Это не скороговорка. Та должна трудно выговариваться. Допустим, вы захотите сами придумать скороговорку. Что для этого нужно? Надо так подобрать слова, чтобы помимо смысла они содержали звуковую путаницу - именно путаницу! Когда буквы в соседних словах выпадают, меняются местами, звонкие согласные смешиваются с глухими - вот тогда язычок начинает по-настоящему заплетаться, вот где можно потренировать произношение! </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А теперь быстро повторите 5 раз подряд:</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956AA3">
        <w:rPr>
          <w:rFonts w:ascii="Times New Roman" w:eastAsia="Times New Roman" w:hAnsi="Times New Roman" w:cs="Times New Roman"/>
          <w:b/>
          <w:bCs/>
          <w:sz w:val="28"/>
          <w:szCs w:val="28"/>
        </w:rPr>
        <w:t>Рувень</w:t>
      </w:r>
      <w:proofErr w:type="spellEnd"/>
      <w:r w:rsidRPr="00956AA3">
        <w:rPr>
          <w:rFonts w:ascii="Times New Roman" w:eastAsia="Times New Roman" w:hAnsi="Times New Roman" w:cs="Times New Roman"/>
          <w:b/>
          <w:bCs/>
          <w:sz w:val="28"/>
          <w:szCs w:val="28"/>
        </w:rPr>
        <w:t xml:space="preserve">, </w:t>
      </w:r>
      <w:proofErr w:type="spellStart"/>
      <w:r w:rsidRPr="00956AA3">
        <w:rPr>
          <w:rFonts w:ascii="Times New Roman" w:eastAsia="Times New Roman" w:hAnsi="Times New Roman" w:cs="Times New Roman"/>
          <w:b/>
          <w:bCs/>
          <w:sz w:val="28"/>
          <w:szCs w:val="28"/>
        </w:rPr>
        <w:t>вресень</w:t>
      </w:r>
      <w:proofErr w:type="spellEnd"/>
      <w:r w:rsidRPr="00956AA3">
        <w:rPr>
          <w:rFonts w:ascii="Times New Roman" w:eastAsia="Times New Roman" w:hAnsi="Times New Roman" w:cs="Times New Roman"/>
          <w:b/>
          <w:bCs/>
          <w:sz w:val="28"/>
          <w:szCs w:val="28"/>
        </w:rPr>
        <w:t xml:space="preserve">, </w:t>
      </w:r>
      <w:proofErr w:type="spellStart"/>
      <w:r w:rsidRPr="00956AA3">
        <w:rPr>
          <w:rFonts w:ascii="Times New Roman" w:eastAsia="Times New Roman" w:hAnsi="Times New Roman" w:cs="Times New Roman"/>
          <w:b/>
          <w:bCs/>
          <w:sz w:val="28"/>
          <w:szCs w:val="28"/>
        </w:rPr>
        <w:t>рюень</w:t>
      </w:r>
      <w:proofErr w:type="spellEnd"/>
      <w:r w:rsidRPr="00956AA3">
        <w:rPr>
          <w:rFonts w:ascii="Times New Roman" w:eastAsia="Times New Roman" w:hAnsi="Times New Roman" w:cs="Times New Roman"/>
          <w:b/>
          <w:bCs/>
          <w:sz w:val="28"/>
          <w:szCs w:val="28"/>
        </w:rPr>
        <w:t>.</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lastRenderedPageBreak/>
        <w:t>Не забуксовал ли поначалу язычок на трёх старинных синонимах сентября?</w:t>
      </w:r>
    </w:p>
    <w:tbl>
      <w:tblPr>
        <w:tblW w:w="0" w:type="auto"/>
        <w:jc w:val="center"/>
        <w:tblCellSpacing w:w="0" w:type="dxa"/>
        <w:tblCellMar>
          <w:top w:w="105" w:type="dxa"/>
          <w:left w:w="105" w:type="dxa"/>
          <w:bottom w:w="105" w:type="dxa"/>
          <w:right w:w="105" w:type="dxa"/>
        </w:tblCellMar>
        <w:tblLook w:val="04A0"/>
      </w:tblPr>
      <w:tblGrid>
        <w:gridCol w:w="4389"/>
        <w:gridCol w:w="5077"/>
      </w:tblGrid>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1. Принесла дрова дрофа.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2. Барыня - боярыня</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Для чего дрофе дрова?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Боярышник берегла </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Ведь в степи, где много дроф,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Бережком брела барышня,</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Можно выжить и без дров.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Боярышник обобрала.</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3. Покупая попугая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4.Кукушка кукушонку купила капюшон.</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Покупая, не пугая: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Надел кукушонок капюшон,</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Попугаи </w:t>
            </w:r>
            <w:proofErr w:type="gramStart"/>
            <w:r w:rsidRPr="00956AA3">
              <w:rPr>
                <w:rFonts w:ascii="Times New Roman" w:eastAsia="Times New Roman" w:hAnsi="Times New Roman" w:cs="Times New Roman"/>
                <w:sz w:val="28"/>
                <w:szCs w:val="28"/>
              </w:rPr>
              <w:t>с</w:t>
            </w:r>
            <w:proofErr w:type="gramEnd"/>
            <w:r w:rsidRPr="00956AA3">
              <w:rPr>
                <w:rFonts w:ascii="Times New Roman" w:eastAsia="Times New Roman" w:hAnsi="Times New Roman" w:cs="Times New Roman"/>
                <w:sz w:val="28"/>
                <w:szCs w:val="28"/>
              </w:rPr>
              <w:t xml:space="preserve"> перепугу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В капюшоне кукушонок смешон.</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Перебудят всю округу.</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5. В доме у Димы дым.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6. Ежи в можжевельнике</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Раздуваем Димин дым.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Читают еженедельники.</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7. Звала на малину Марина Галину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8. Сентябрь не злится,</w:t>
            </w:r>
          </w:p>
        </w:tc>
      </w:tr>
      <w:tr w:rsidR="00956AA3" w:rsidRPr="00956AA3">
        <w:trPr>
          <w:tblCellSpacing w:w="0" w:type="dxa"/>
          <w:jc w:val="center"/>
        </w:trPr>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Марину Галина звала на калину. </w:t>
            </w:r>
          </w:p>
        </w:tc>
        <w:tc>
          <w:tcPr>
            <w:tcW w:w="0" w:type="auto"/>
            <w:hideMark/>
          </w:tcPr>
          <w:p w:rsidR="00956AA3" w:rsidRPr="00956AA3" w:rsidRDefault="00956AA3" w:rsidP="00956AA3">
            <w:pPr>
              <w:spacing w:after="0"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А серебрится и золотится. </w:t>
            </w:r>
          </w:p>
        </w:tc>
      </w:tr>
    </w:tbl>
    <w:p w:rsidR="00956AA3" w:rsidRPr="00956AA3" w:rsidRDefault="00956AA3" w:rsidP="00956AA3">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В сажень сазан посажен в казан. </w:t>
      </w:r>
    </w:p>
    <w:p w:rsidR="00956AA3" w:rsidRPr="00956AA3" w:rsidRDefault="00956AA3" w:rsidP="00956AA3">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Кроил портной кройку, да не того крой покроя. </w:t>
      </w:r>
    </w:p>
    <w:p w:rsidR="00956AA3" w:rsidRPr="00956AA3" w:rsidRDefault="00956AA3" w:rsidP="00956AA3">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 xml:space="preserve">У бобра шуба добра, у бобра добра до бровей. </w:t>
      </w:r>
    </w:p>
    <w:p w:rsidR="00956AA3" w:rsidRPr="00956AA3" w:rsidRDefault="00956AA3" w:rsidP="00956AA3">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956AA3">
        <w:rPr>
          <w:rFonts w:ascii="Times New Roman" w:eastAsia="Times New Roman" w:hAnsi="Times New Roman" w:cs="Times New Roman"/>
          <w:sz w:val="28"/>
          <w:szCs w:val="28"/>
        </w:rPr>
        <w:t>Аришка</w:t>
      </w:r>
      <w:proofErr w:type="spellEnd"/>
      <w:r w:rsidRPr="00956AA3">
        <w:rPr>
          <w:rFonts w:ascii="Times New Roman" w:eastAsia="Times New Roman" w:hAnsi="Times New Roman" w:cs="Times New Roman"/>
          <w:sz w:val="28"/>
          <w:szCs w:val="28"/>
        </w:rPr>
        <w:t xml:space="preserve"> кошке готовила окрошку. </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b/>
          <w:bCs/>
          <w:sz w:val="28"/>
          <w:szCs w:val="28"/>
        </w:rPr>
        <w:t>Заключение.</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Урок русского языка важен не только и не столько отработкой знаний, умений и навыков - он должен быть интересным и проблемным для ребёнка, развивающим его способности. Тогда и наше представление о ребёнке становится полнее. Может быть, и в самом деле не стоит идти на урок, если он не обещает быть интересным, прежде всего самому учителю.</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t>Занимательные, творческие задания, стимулирующие у детей желание выразить себя, - основа личностно ориентированного обучения, подразумевающего индивидуальный подход, знание возрастной психологии ребёнка. Они особенно уместны в 5-7 классах (</w:t>
      </w:r>
      <w:proofErr w:type="gramStart"/>
      <w:r w:rsidRPr="00956AA3">
        <w:rPr>
          <w:rFonts w:ascii="Times New Roman" w:eastAsia="Times New Roman" w:hAnsi="Times New Roman" w:cs="Times New Roman"/>
          <w:sz w:val="28"/>
          <w:szCs w:val="28"/>
        </w:rPr>
        <w:t>разумеется</w:t>
      </w:r>
      <w:proofErr w:type="gramEnd"/>
      <w:r w:rsidRPr="00956AA3">
        <w:rPr>
          <w:rFonts w:ascii="Times New Roman" w:eastAsia="Times New Roman" w:hAnsi="Times New Roman" w:cs="Times New Roman"/>
          <w:sz w:val="28"/>
          <w:szCs w:val="28"/>
        </w:rPr>
        <w:t xml:space="preserve"> занимательные задания нельзя исключать и в старших классах, но они будут несколько иного плана), когда дети ещё не боятся искренне говорить о самом разном, не боятся фантазировать и делиться своими маленькими открытиями и победами, учатся логически рассуждать, доказывать свою точку зрения.</w:t>
      </w:r>
    </w:p>
    <w:p w:rsidR="00956AA3" w:rsidRPr="00956AA3" w:rsidRDefault="00956AA3" w:rsidP="00956AA3">
      <w:pPr>
        <w:spacing w:before="100" w:beforeAutospacing="1" w:after="100" w:afterAutospacing="1" w:line="240" w:lineRule="auto"/>
        <w:jc w:val="both"/>
        <w:rPr>
          <w:rFonts w:ascii="Times New Roman" w:eastAsia="Times New Roman" w:hAnsi="Times New Roman" w:cs="Times New Roman"/>
          <w:sz w:val="28"/>
          <w:szCs w:val="28"/>
        </w:rPr>
      </w:pPr>
      <w:r w:rsidRPr="00956AA3">
        <w:rPr>
          <w:rFonts w:ascii="Times New Roman" w:eastAsia="Times New Roman" w:hAnsi="Times New Roman" w:cs="Times New Roman"/>
          <w:sz w:val="28"/>
          <w:szCs w:val="28"/>
        </w:rPr>
        <w:lastRenderedPageBreak/>
        <w:t>Использование на уроках игровых, занимательных приёмов создаёт атмосферу увлечённости, делает интересным самый скучный, на взгляд детей, материал и тем самым облегчает его запоминание и усвоение. На уроках создаётся атмосфера взаимного доверия и живого общения, позволяющего успешно осуществлять самореализацию каждого ученика в процессе учения.</w:t>
      </w:r>
    </w:p>
    <w:p w:rsidR="002E4505" w:rsidRPr="00956AA3" w:rsidRDefault="002E4505" w:rsidP="00956AA3">
      <w:pPr>
        <w:jc w:val="both"/>
        <w:rPr>
          <w:rFonts w:ascii="Times New Roman" w:hAnsi="Times New Roman" w:cs="Times New Roman"/>
          <w:sz w:val="28"/>
          <w:szCs w:val="28"/>
        </w:rPr>
      </w:pPr>
    </w:p>
    <w:sectPr w:rsidR="002E4505" w:rsidRPr="00956AA3" w:rsidSect="00A02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7256"/>
    <w:multiLevelType w:val="multilevel"/>
    <w:tmpl w:val="22DE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6A2CB5"/>
    <w:multiLevelType w:val="multilevel"/>
    <w:tmpl w:val="9C12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7A63E1"/>
    <w:multiLevelType w:val="multilevel"/>
    <w:tmpl w:val="0B1EC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72324F"/>
    <w:multiLevelType w:val="multilevel"/>
    <w:tmpl w:val="1E3A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56AA3"/>
    <w:rsid w:val="00016D8F"/>
    <w:rsid w:val="000D7F3D"/>
    <w:rsid w:val="00273674"/>
    <w:rsid w:val="002E4505"/>
    <w:rsid w:val="008C3630"/>
    <w:rsid w:val="00956AA3"/>
    <w:rsid w:val="00A021F6"/>
    <w:rsid w:val="00D02C83"/>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6A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16D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D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2260</Words>
  <Characters>12883</Characters>
  <Application>Microsoft Office Word</Application>
  <DocSecurity>0</DocSecurity>
  <Lines>107</Lines>
  <Paragraphs>30</Paragraphs>
  <ScaleCrop>false</ScaleCrop>
  <Company>Reanimator Extreme Edition</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8</cp:revision>
  <dcterms:created xsi:type="dcterms:W3CDTF">2010-02-01T11:17:00Z</dcterms:created>
  <dcterms:modified xsi:type="dcterms:W3CDTF">2020-06-15T15:59:00Z</dcterms:modified>
</cp:coreProperties>
</file>