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AF5" w:rsidRPr="0088155C" w:rsidRDefault="00627AF5" w:rsidP="00627AF5">
      <w:pPr>
        <w:spacing w:line="360" w:lineRule="auto"/>
        <w:jc w:val="center"/>
        <w:rPr>
          <w:b/>
          <w:bCs/>
        </w:rPr>
      </w:pPr>
      <w:r w:rsidRPr="0088155C">
        <w:rPr>
          <w:b/>
          <w:bCs/>
        </w:rPr>
        <w:t>Приложение №2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>1. Найдите ошибочное утверждение.</w:t>
      </w:r>
      <w:r w:rsidRPr="0088155C">
        <w:rPr>
          <w:bCs/>
        </w:rPr>
        <w:br/>
        <w:t xml:space="preserve">     1)Подлежащее является главным членом  предложения и входит в грамматическую основу.</w:t>
      </w:r>
      <w:r w:rsidRPr="0088155C">
        <w:rPr>
          <w:bCs/>
        </w:rPr>
        <w:br/>
        <w:t xml:space="preserve">     2)Подлежащее в предложении может быть выражено любой частью речи</w:t>
      </w:r>
      <w:r w:rsidRPr="0088155C">
        <w:rPr>
          <w:bCs/>
        </w:rPr>
        <w:br/>
        <w:t xml:space="preserve">     3) Неопределённая форма глагола (инфинитив) не может выполнять функцию подлежащего .</w:t>
      </w:r>
    </w:p>
    <w:p w:rsidR="00627AF5" w:rsidRPr="0088155C" w:rsidRDefault="00627AF5" w:rsidP="00627AF5">
      <w:pPr>
        <w:spacing w:line="360" w:lineRule="auto"/>
        <w:rPr>
          <w:bCs/>
          <w:i/>
        </w:rPr>
      </w:pPr>
      <w:r w:rsidRPr="0088155C">
        <w:rPr>
          <w:bCs/>
        </w:rPr>
        <w:t xml:space="preserve">     4)Подлежащее в предложении может быть выражено словосочетанием. </w:t>
      </w:r>
      <w:r w:rsidRPr="0088155C">
        <w:rPr>
          <w:bCs/>
        </w:rPr>
        <w:br/>
      </w:r>
      <w:r w:rsidRPr="0088155C">
        <w:rPr>
          <w:bCs/>
          <w:i/>
        </w:rPr>
        <w:t>Ответ:3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>2. Укажите предложение, в котором подлежащее выражено неопределённой формой глагола (инфинитивом).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 xml:space="preserve">    1) Ловить рыбу в этой чистейшей воде – огромнейшее удовольствие</w:t>
      </w:r>
      <w:r w:rsidRPr="0088155C">
        <w:rPr>
          <w:bCs/>
        </w:rPr>
        <w:br/>
        <w:t xml:space="preserve">    2) Долг живущих – вспомнить о друзьях, однополчанах, земляках.</w:t>
      </w:r>
      <w:r w:rsidRPr="0088155C">
        <w:rPr>
          <w:bCs/>
        </w:rPr>
        <w:br/>
        <w:t xml:space="preserve">    3) От этих строчек невозможно было оторваться.</w:t>
      </w:r>
      <w:r w:rsidRPr="0088155C">
        <w:rPr>
          <w:bCs/>
        </w:rPr>
        <w:br/>
        <w:t xml:space="preserve">    4) Провожать неожиданного гостя вышла вся деревня.</w:t>
      </w:r>
    </w:p>
    <w:p w:rsidR="00627AF5" w:rsidRPr="0088155C" w:rsidRDefault="00627AF5" w:rsidP="00627AF5">
      <w:pPr>
        <w:spacing w:line="360" w:lineRule="auto"/>
        <w:rPr>
          <w:i/>
        </w:rPr>
      </w:pPr>
      <w:r w:rsidRPr="0088155C">
        <w:rPr>
          <w:i/>
        </w:rPr>
        <w:t>Ответ: 1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>3. Укажите предложение, в котором подлежащее выражено местоимением</w:t>
      </w:r>
      <w:r w:rsidRPr="0088155C">
        <w:t xml:space="preserve">    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>1) Оба были неподвижны, как река.</w:t>
      </w:r>
      <w:r w:rsidRPr="0088155C">
        <w:rPr>
          <w:bCs/>
        </w:rPr>
        <w:br/>
        <w:t>2) Не всё свято, что в книгу взято .</w:t>
      </w:r>
      <w:r w:rsidRPr="0088155C">
        <w:rPr>
          <w:bCs/>
        </w:rPr>
        <w:br/>
        <w:t>3) Из кармана вошедший выронил на ковёр маленький конвертик.</w:t>
      </w:r>
      <w:r w:rsidRPr="0088155C">
        <w:rPr>
          <w:bCs/>
        </w:rPr>
        <w:br/>
        <w:t xml:space="preserve">4) Мне надоело вас слушать. </w:t>
      </w:r>
    </w:p>
    <w:p w:rsidR="00627AF5" w:rsidRPr="0088155C" w:rsidRDefault="00627AF5" w:rsidP="00627AF5">
      <w:pPr>
        <w:spacing w:line="360" w:lineRule="auto"/>
        <w:rPr>
          <w:i/>
        </w:rPr>
      </w:pPr>
      <w:r w:rsidRPr="0088155C">
        <w:rPr>
          <w:i/>
        </w:rPr>
        <w:t>Ответ:2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>4. Какого типа сказуемого не существует?</w:t>
      </w:r>
      <w:r w:rsidRPr="0088155C">
        <w:rPr>
          <w:bCs/>
        </w:rPr>
        <w:br/>
        <w:t xml:space="preserve">    1)Простого глагольного </w:t>
      </w:r>
      <w:r w:rsidRPr="0088155C">
        <w:rPr>
          <w:bCs/>
        </w:rPr>
        <w:br/>
        <w:t xml:space="preserve">    2) Простого именного</w:t>
      </w:r>
      <w:r w:rsidRPr="0088155C">
        <w:rPr>
          <w:bCs/>
        </w:rPr>
        <w:br/>
        <w:t xml:space="preserve">    3) Составного глагольного</w:t>
      </w:r>
      <w:r w:rsidRPr="0088155C">
        <w:rPr>
          <w:bCs/>
        </w:rPr>
        <w:br/>
        <w:t xml:space="preserve">    4) Составного именного </w:t>
      </w:r>
    </w:p>
    <w:p w:rsidR="00627AF5" w:rsidRPr="0088155C" w:rsidRDefault="00627AF5" w:rsidP="00627AF5">
      <w:pPr>
        <w:spacing w:line="360" w:lineRule="auto"/>
        <w:rPr>
          <w:i/>
        </w:rPr>
      </w:pPr>
      <w:r w:rsidRPr="0088155C">
        <w:rPr>
          <w:i/>
        </w:rPr>
        <w:t>Ответ:2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 xml:space="preserve">5.Укажите тип сказуемого в предложении 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  <w:i/>
          <w:iCs/>
        </w:rPr>
        <w:t>Родившаяся полтысячи лет назад книга и старше и мудрее молодой музы телевидения.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 xml:space="preserve">1) </w:t>
      </w:r>
      <w:proofErr w:type="gramStart"/>
      <w:r w:rsidRPr="0088155C">
        <w:rPr>
          <w:bCs/>
        </w:rPr>
        <w:t>Простое</w:t>
      </w:r>
      <w:proofErr w:type="gramEnd"/>
      <w:r w:rsidRPr="0088155C">
        <w:rPr>
          <w:bCs/>
        </w:rPr>
        <w:t xml:space="preserve"> глагольное</w:t>
      </w:r>
      <w:r w:rsidRPr="0088155C">
        <w:rPr>
          <w:bCs/>
        </w:rPr>
        <w:br/>
        <w:t xml:space="preserve">   2) Составное глагольное</w:t>
      </w:r>
      <w:r w:rsidRPr="0088155C">
        <w:rPr>
          <w:bCs/>
        </w:rPr>
        <w:br/>
        <w:t xml:space="preserve">   3) Составное именное</w:t>
      </w:r>
      <w:r w:rsidRPr="0088155C">
        <w:rPr>
          <w:bCs/>
        </w:rPr>
        <w:br/>
        <w:t xml:space="preserve">   4) нет сказуемого</w:t>
      </w:r>
    </w:p>
    <w:p w:rsidR="00627AF5" w:rsidRPr="0088155C" w:rsidRDefault="00627AF5" w:rsidP="00627AF5">
      <w:pPr>
        <w:spacing w:line="360" w:lineRule="auto"/>
        <w:rPr>
          <w:i/>
        </w:rPr>
      </w:pPr>
      <w:r w:rsidRPr="0088155C">
        <w:rPr>
          <w:i/>
        </w:rPr>
        <w:t>Ответ:3</w:t>
      </w:r>
    </w:p>
    <w:p w:rsidR="00627AF5" w:rsidRPr="0088155C" w:rsidRDefault="00627AF5" w:rsidP="00627AF5">
      <w:pPr>
        <w:spacing w:line="360" w:lineRule="auto"/>
        <w:rPr>
          <w:bCs/>
        </w:rPr>
      </w:pPr>
      <w:r w:rsidRPr="0088155C">
        <w:rPr>
          <w:bCs/>
        </w:rPr>
        <w:lastRenderedPageBreak/>
        <w:t>6. Отметьте предложение с простым глагольным сказуемым.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>1) Очарование этого мира было очень велико</w:t>
      </w:r>
      <w:r w:rsidRPr="0088155C">
        <w:rPr>
          <w:bCs/>
        </w:rPr>
        <w:br/>
        <w:t>2) Карась лежал на боку, отдувался и шевелил плавниками</w:t>
      </w:r>
      <w:r w:rsidRPr="0088155C">
        <w:rPr>
          <w:bCs/>
        </w:rPr>
        <w:br/>
        <w:t>3) Я мог просиживать на берегу пруда с восхода до заката солнца</w:t>
      </w:r>
      <w:r w:rsidRPr="0088155C">
        <w:rPr>
          <w:bCs/>
        </w:rPr>
        <w:br/>
        <w:t>4) Геленджик был тогда очень пыльным и жарким городом без всякой растительности</w:t>
      </w:r>
    </w:p>
    <w:p w:rsidR="00627AF5" w:rsidRPr="0088155C" w:rsidRDefault="00627AF5" w:rsidP="00627AF5">
      <w:pPr>
        <w:spacing w:line="360" w:lineRule="auto"/>
        <w:rPr>
          <w:i/>
        </w:rPr>
      </w:pPr>
      <w:r w:rsidRPr="0088155C">
        <w:rPr>
          <w:i/>
        </w:rPr>
        <w:t>Ответ:2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>7. Укажите пример с ошибкой в характеристике сказуемого</w:t>
      </w:r>
      <w:r w:rsidRPr="0088155C">
        <w:rPr>
          <w:bCs/>
        </w:rPr>
        <w:br/>
        <w:t xml:space="preserve">1) Лицо у него было унылое – простое глагольное </w:t>
      </w:r>
      <w:r w:rsidRPr="0088155C">
        <w:rPr>
          <w:bCs/>
        </w:rPr>
        <w:br/>
        <w:t>2)  Представление моё об этой стране оказалось живучим – составное именное</w:t>
      </w:r>
      <w:r w:rsidRPr="0088155C">
        <w:rPr>
          <w:bCs/>
        </w:rPr>
        <w:br/>
        <w:t>3) Надежда боялась признаться в своей ошибке – составное глагольное</w:t>
      </w:r>
    </w:p>
    <w:p w:rsidR="00627AF5" w:rsidRPr="0088155C" w:rsidRDefault="00627AF5" w:rsidP="00627AF5">
      <w:pPr>
        <w:spacing w:line="360" w:lineRule="auto"/>
      </w:pPr>
      <w:r w:rsidRPr="0088155C">
        <w:rPr>
          <w:bCs/>
        </w:rPr>
        <w:t xml:space="preserve">4) Сама судьба велит тебе спасать меня – </w:t>
      </w:r>
      <w:proofErr w:type="gramStart"/>
      <w:r w:rsidRPr="0088155C">
        <w:rPr>
          <w:bCs/>
        </w:rPr>
        <w:t>простое</w:t>
      </w:r>
      <w:proofErr w:type="gramEnd"/>
      <w:r w:rsidRPr="0088155C">
        <w:rPr>
          <w:bCs/>
        </w:rPr>
        <w:t xml:space="preserve"> глагольное</w:t>
      </w:r>
    </w:p>
    <w:p w:rsidR="00627AF5" w:rsidRPr="0088155C" w:rsidRDefault="00627AF5" w:rsidP="00627AF5">
      <w:pPr>
        <w:spacing w:line="360" w:lineRule="auto"/>
        <w:rPr>
          <w:i/>
        </w:rPr>
      </w:pPr>
      <w:r w:rsidRPr="0088155C">
        <w:rPr>
          <w:bCs/>
          <w:i/>
        </w:rPr>
        <w:t>Ответ: 1</w:t>
      </w:r>
    </w:p>
    <w:p w:rsidR="00627AF5" w:rsidRPr="0088155C" w:rsidRDefault="00627AF5" w:rsidP="00627AF5">
      <w:pPr>
        <w:spacing w:line="360" w:lineRule="auto"/>
      </w:pPr>
    </w:p>
    <w:p w:rsidR="00627AF5" w:rsidRPr="0088155C" w:rsidRDefault="00627AF5" w:rsidP="00627AF5">
      <w:pPr>
        <w:spacing w:line="360" w:lineRule="auto"/>
        <w:jc w:val="both"/>
      </w:pPr>
    </w:p>
    <w:p w:rsidR="00B80E02" w:rsidRDefault="00B80E02">
      <w:bookmarkStart w:id="0" w:name="_GoBack"/>
      <w:bookmarkEnd w:id="0"/>
    </w:p>
    <w:sectPr w:rsidR="00B80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E7"/>
    <w:rsid w:val="00627AF5"/>
    <w:rsid w:val="00B80E02"/>
    <w:rsid w:val="00C6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323</dc:creator>
  <cp:keywords/>
  <dc:description/>
  <cp:lastModifiedBy>323</cp:lastModifiedBy>
  <cp:revision>2</cp:revision>
  <dcterms:created xsi:type="dcterms:W3CDTF">2013-12-05T08:20:00Z</dcterms:created>
  <dcterms:modified xsi:type="dcterms:W3CDTF">2013-12-05T08:20:00Z</dcterms:modified>
</cp:coreProperties>
</file>