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FD" w:rsidRDefault="00E224FD" w:rsidP="00E224FD">
      <w:pPr>
        <w:rPr>
          <w:rFonts w:ascii="Times New Roman" w:hAnsi="Times New Roman" w:cs="Times New Roman"/>
          <w:sz w:val="28"/>
          <w:szCs w:val="28"/>
        </w:rPr>
      </w:pPr>
    </w:p>
    <w:p w:rsidR="00E224FD" w:rsidRPr="00BA6289" w:rsidRDefault="00E224FD" w:rsidP="00E224FD">
      <w:pPr>
        <w:rPr>
          <w:rFonts w:ascii="Times New Roman" w:hAnsi="Times New Roman" w:cs="Times New Roman"/>
          <w:sz w:val="28"/>
          <w:szCs w:val="28"/>
        </w:rPr>
      </w:pPr>
      <w:r w:rsidRPr="00B6728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 к творчеству </w:t>
      </w:r>
      <w:proofErr w:type="spellStart"/>
      <w:r w:rsidRPr="00B67286">
        <w:rPr>
          <w:rFonts w:ascii="Times New Roman" w:hAnsi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 w:rsidRPr="00B67286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развитие творческих способностей учащихся;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развитие внимания, памяти, мышления</w:t>
      </w:r>
      <w:r>
        <w:rPr>
          <w:rFonts w:ascii="Times New Roman" w:hAnsi="Times New Roman"/>
          <w:sz w:val="28"/>
          <w:szCs w:val="28"/>
        </w:rPr>
        <w:t>;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развитие умений анализировать текст и давать оценку </w:t>
      </w:r>
      <w:proofErr w:type="gramStart"/>
      <w:r>
        <w:rPr>
          <w:rFonts w:ascii="Times New Roman" w:hAnsi="Times New Roman"/>
          <w:sz w:val="28"/>
          <w:szCs w:val="28"/>
        </w:rPr>
        <w:t xml:space="preserve">героям,   </w:t>
      </w:r>
      <w:proofErr w:type="gramEnd"/>
      <w:r>
        <w:rPr>
          <w:rFonts w:ascii="Times New Roman" w:hAnsi="Times New Roman"/>
          <w:sz w:val="28"/>
          <w:szCs w:val="28"/>
        </w:rPr>
        <w:t>внимания к авторскому слову;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способствовать развитию связной речи.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мероприятия: </w:t>
      </w:r>
      <w:r>
        <w:rPr>
          <w:rFonts w:ascii="Times New Roman" w:hAnsi="Times New Roman"/>
          <w:sz w:val="28"/>
          <w:szCs w:val="28"/>
        </w:rPr>
        <w:t>устный журнал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Предварительные задания для учащихся: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неделю до мероприятия учащиеся получают следующие задания: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прочитать</w:t>
      </w:r>
      <w:r w:rsidRPr="00065E2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перечитать </w:t>
      </w:r>
      <w:r w:rsidRPr="00065E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Повести Белкина»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B67286">
        <w:rPr>
          <w:rFonts w:ascii="Times New Roman" w:hAnsi="Times New Roman"/>
          <w:sz w:val="28"/>
          <w:szCs w:val="28"/>
        </w:rPr>
        <w:t>С.Пушкина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разделиться на две команды и снять на видеокамеру эпизод из повести</w:t>
      </w:r>
      <w:r w:rsidRPr="00065E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B67286">
        <w:rPr>
          <w:rFonts w:ascii="Times New Roman" w:hAnsi="Times New Roman"/>
          <w:sz w:val="28"/>
          <w:szCs w:val="28"/>
        </w:rPr>
        <w:t>С.Пушкина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65E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Гробовщик»: «Мертвецы в гостях у</w:t>
      </w:r>
      <w:r w:rsidRPr="0032305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Адрияна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6728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рохорова».</w:t>
      </w:r>
    </w:p>
    <w:p w:rsidR="00E224FD" w:rsidRDefault="00E224FD" w:rsidP="00E224FD">
      <w:pPr>
        <w:rPr>
          <w:rFonts w:ascii="Times New Roman" w:hAnsi="Times New Roman"/>
          <w:b/>
          <w:sz w:val="28"/>
          <w:szCs w:val="28"/>
        </w:rPr>
      </w:pPr>
      <w:r w:rsidRPr="0032305A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 w:rsidRPr="0032305A"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z w:val="28"/>
          <w:szCs w:val="28"/>
        </w:rPr>
        <w:t xml:space="preserve">ьютер 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Экран 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 мероприятию: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Старшеклассники готовят инсценировку эпизодов из повестей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B67286">
        <w:rPr>
          <w:rFonts w:ascii="Times New Roman" w:hAnsi="Times New Roman"/>
          <w:sz w:val="28"/>
          <w:szCs w:val="28"/>
        </w:rPr>
        <w:t>С.Пушкина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65E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Барышня-крестьянка»,</w:t>
      </w:r>
      <w:r w:rsidRPr="0032305A">
        <w:rPr>
          <w:rFonts w:ascii="Times New Roman" w:hAnsi="Times New Roman"/>
          <w:sz w:val="28"/>
          <w:szCs w:val="28"/>
        </w:rPr>
        <w:t xml:space="preserve"> </w:t>
      </w:r>
      <w:r w:rsidRPr="00065E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Метель»,</w:t>
      </w:r>
      <w:r w:rsidRPr="0032305A">
        <w:rPr>
          <w:rFonts w:ascii="Times New Roman" w:hAnsi="Times New Roman"/>
          <w:sz w:val="28"/>
          <w:szCs w:val="28"/>
        </w:rPr>
        <w:t xml:space="preserve"> </w:t>
      </w:r>
      <w:r w:rsidRPr="00065E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Выстрел»;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учеников-старшеклассников играет роль Ивана</w:t>
      </w:r>
      <w:r w:rsidRPr="00323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Петровича Белкина. </w:t>
      </w:r>
    </w:p>
    <w:p w:rsidR="00E224FD" w:rsidRDefault="00E224FD" w:rsidP="00E22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Назначается ж</w:t>
      </w:r>
      <w:r w:rsidRPr="00E97B93">
        <w:rPr>
          <w:rFonts w:ascii="Times New Roman" w:hAnsi="Times New Roman"/>
          <w:sz w:val="28"/>
          <w:szCs w:val="28"/>
        </w:rPr>
        <w:t>юри</w:t>
      </w:r>
      <w:r>
        <w:rPr>
          <w:rFonts w:ascii="Times New Roman" w:hAnsi="Times New Roman"/>
          <w:sz w:val="28"/>
          <w:szCs w:val="28"/>
        </w:rPr>
        <w:t xml:space="preserve"> из учителей-словесников.</w:t>
      </w:r>
    </w:p>
    <w:p w:rsidR="00E224FD" w:rsidRDefault="00E224FD" w:rsidP="00E224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97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D5513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Сегодняшнее внеклассное мероприятие посвящено «Повестям Белкина»</w:t>
      </w:r>
      <w:r w:rsidRPr="00FA141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B67286">
        <w:rPr>
          <w:rFonts w:ascii="Times New Roman" w:hAnsi="Times New Roman"/>
          <w:sz w:val="28"/>
          <w:szCs w:val="28"/>
        </w:rPr>
        <w:t>С.Пушкина</w:t>
      </w:r>
      <w:proofErr w:type="spellEnd"/>
      <w:r>
        <w:rPr>
          <w:rFonts w:ascii="Times New Roman" w:hAnsi="Times New Roman"/>
          <w:sz w:val="28"/>
          <w:szCs w:val="28"/>
        </w:rPr>
        <w:t>. К этому дню вы должны были прочитать</w:t>
      </w:r>
      <w:r w:rsidRPr="00065E2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перечитать </w:t>
      </w:r>
      <w:r w:rsidRPr="00065E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Повести Белкина» и снять эпизод фильма по повести</w:t>
      </w:r>
      <w:r w:rsidRPr="00065E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B67286">
        <w:rPr>
          <w:rFonts w:ascii="Times New Roman" w:hAnsi="Times New Roman"/>
          <w:sz w:val="28"/>
          <w:szCs w:val="28"/>
        </w:rPr>
        <w:t>С.Пушкина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65E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Гробовщик».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Царскосельском Лицее, где учился </w:t>
      </w:r>
      <w:proofErr w:type="spellStart"/>
      <w:r>
        <w:rPr>
          <w:rFonts w:ascii="Times New Roman" w:hAnsi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, студенты выпускали рукописный журнал. В нём учащиеся помещали стихи и прозу собственного сочинения. Сегодня мы тоже перелистаем некоторые страницы литературного журнала, но журнала устного. Вас ждут викторины, игры, творческие задания. </w:t>
      </w:r>
      <w:r>
        <w:rPr>
          <w:rFonts w:ascii="Times New Roman" w:hAnsi="Times New Roman"/>
          <w:sz w:val="28"/>
          <w:szCs w:val="28"/>
        </w:rPr>
        <w:lastRenderedPageBreak/>
        <w:t xml:space="preserve">Мы рассмотрим иллюстрации к повестям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B67286">
        <w:rPr>
          <w:rFonts w:ascii="Times New Roman" w:hAnsi="Times New Roman"/>
          <w:sz w:val="28"/>
          <w:szCs w:val="28"/>
        </w:rPr>
        <w:t>С.Пушкина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насладимся кадрами из фильмов по мотивам произведений Александра </w:t>
      </w:r>
      <w:r w:rsidRPr="00B6728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ергеевича. 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Надеюсь, каждый из вас узнает много нового и интересного, проявит творческую активность и наблюдательность. За правильные и полные ответы вам будут выдаваться жетоны. В конце мероприятия все участники получат сертификаты, а самые лучшие знатоки творчества Пушкина и самые активные ребята получат награды и дипломы.</w:t>
      </w:r>
    </w:p>
    <w:p w:rsidR="00E224FD" w:rsidRDefault="00E224FD" w:rsidP="00E224F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берём в руки журнал (</w:t>
      </w:r>
      <w:r w:rsidRPr="002B1984">
        <w:rPr>
          <w:rFonts w:ascii="Times New Roman" w:hAnsi="Times New Roman"/>
          <w:i/>
          <w:sz w:val="28"/>
          <w:szCs w:val="28"/>
        </w:rPr>
        <w:t xml:space="preserve">на экране появляется изображение книги </w:t>
      </w:r>
      <w:proofErr w:type="spellStart"/>
      <w:r w:rsidRPr="002B1984">
        <w:rPr>
          <w:rFonts w:ascii="Times New Roman" w:hAnsi="Times New Roman"/>
          <w:i/>
          <w:sz w:val="28"/>
          <w:szCs w:val="28"/>
        </w:rPr>
        <w:t>А.С.Пушкина</w:t>
      </w:r>
      <w:proofErr w:type="spellEnd"/>
      <w:r w:rsidRPr="002B1984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Повести</w:t>
      </w:r>
      <w:r w:rsidRPr="002B1984">
        <w:rPr>
          <w:rFonts w:ascii="Times New Roman" w:hAnsi="Times New Roman"/>
          <w:i/>
          <w:sz w:val="28"/>
          <w:szCs w:val="28"/>
        </w:rPr>
        <w:t xml:space="preserve"> Белкина»</w:t>
      </w:r>
      <w:r>
        <w:rPr>
          <w:rFonts w:ascii="Times New Roman" w:hAnsi="Times New Roman"/>
          <w:i/>
          <w:sz w:val="28"/>
          <w:szCs w:val="28"/>
        </w:rPr>
        <w:t xml:space="preserve">). </w:t>
      </w:r>
    </w:p>
    <w:p w:rsidR="00E224FD" w:rsidRPr="00D5513E" w:rsidRDefault="00E224FD" w:rsidP="00E224FD">
      <w:pPr>
        <w:jc w:val="both"/>
        <w:rPr>
          <w:rFonts w:ascii="Times New Roman" w:hAnsi="Times New Roman"/>
          <w:b/>
          <w:sz w:val="28"/>
          <w:szCs w:val="28"/>
        </w:rPr>
      </w:pPr>
      <w:r w:rsidRPr="00D5513E">
        <w:rPr>
          <w:rFonts w:ascii="Times New Roman" w:hAnsi="Times New Roman"/>
          <w:b/>
          <w:sz w:val="28"/>
          <w:szCs w:val="28"/>
        </w:rPr>
        <w:t xml:space="preserve">Иван Петрович Белкин: </w:t>
      </w:r>
    </w:p>
    <w:p w:rsidR="00E224FD" w:rsidRPr="00D5513E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D5513E">
        <w:rPr>
          <w:rFonts w:ascii="Times New Roman" w:hAnsi="Times New Roman"/>
          <w:sz w:val="28"/>
          <w:szCs w:val="28"/>
        </w:rPr>
        <w:t xml:space="preserve">«Я, Иван Петрович Белкин, русский дворянин.  Восемь лет я служил в пехотном егерском полку, а потом жил в родительском имении села </w:t>
      </w:r>
      <w:proofErr w:type="spellStart"/>
      <w:r w:rsidRPr="00D5513E">
        <w:rPr>
          <w:rFonts w:ascii="Times New Roman" w:hAnsi="Times New Roman"/>
          <w:sz w:val="28"/>
          <w:szCs w:val="28"/>
        </w:rPr>
        <w:t>Горюхина</w:t>
      </w:r>
      <w:proofErr w:type="spellEnd"/>
      <w:r w:rsidRPr="00D5513E">
        <w:rPr>
          <w:rFonts w:ascii="Times New Roman" w:hAnsi="Times New Roman"/>
          <w:sz w:val="28"/>
          <w:szCs w:val="28"/>
        </w:rPr>
        <w:t xml:space="preserve">. Сии повести я записал со слов разных особ. Так, например, «Смотритель» рассказан мне титулярным советником, «Выстрел» - подполковником, «Гробовщик» - приказчиком, а «Метель» и «Барышня-крестьянка» - девицею. Все имена я придумал сам, а названия сёл и деревень взял из </w:t>
      </w:r>
      <w:proofErr w:type="spellStart"/>
      <w:r w:rsidRPr="00D5513E">
        <w:rPr>
          <w:rFonts w:ascii="Times New Roman" w:hAnsi="Times New Roman"/>
          <w:sz w:val="28"/>
          <w:szCs w:val="28"/>
        </w:rPr>
        <w:t>околодка</w:t>
      </w:r>
      <w:proofErr w:type="spellEnd"/>
      <w:r w:rsidRPr="00D5513E">
        <w:rPr>
          <w:rFonts w:ascii="Times New Roman" w:hAnsi="Times New Roman"/>
          <w:sz w:val="28"/>
          <w:szCs w:val="28"/>
        </w:rPr>
        <w:t>, в котором живу. Это произошло единственно от недостатка воображения</w:t>
      </w:r>
      <w:r>
        <w:rPr>
          <w:rFonts w:ascii="Times New Roman" w:hAnsi="Times New Roman"/>
          <w:sz w:val="28"/>
          <w:szCs w:val="28"/>
        </w:rPr>
        <w:t>. Сегодня вы будете иметь возможность задать мне вопросы</w:t>
      </w:r>
      <w:r w:rsidRPr="00D5513E">
        <w:rPr>
          <w:rFonts w:ascii="Times New Roman" w:hAnsi="Times New Roman"/>
          <w:sz w:val="28"/>
          <w:szCs w:val="28"/>
        </w:rPr>
        <w:t>».</w:t>
      </w:r>
    </w:p>
    <w:p w:rsidR="00E224FD" w:rsidRPr="00C17FC6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1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колько повестей входят в эту книгу и как они называются?  Открываем </w:t>
      </w:r>
      <w:r w:rsidRPr="00D5513E">
        <w:rPr>
          <w:rFonts w:ascii="Times New Roman" w:hAnsi="Times New Roman"/>
          <w:b/>
          <w:sz w:val="28"/>
          <w:szCs w:val="28"/>
        </w:rPr>
        <w:t>первую страницу</w:t>
      </w:r>
      <w:r>
        <w:rPr>
          <w:rFonts w:ascii="Times New Roman" w:hAnsi="Times New Roman"/>
          <w:sz w:val="28"/>
          <w:szCs w:val="28"/>
        </w:rPr>
        <w:t xml:space="preserve"> «Повестей». (</w:t>
      </w:r>
      <w:r w:rsidRPr="002B1984">
        <w:rPr>
          <w:rFonts w:ascii="Times New Roman" w:hAnsi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/>
          <w:i/>
          <w:sz w:val="28"/>
          <w:szCs w:val="28"/>
        </w:rPr>
        <w:t xml:space="preserve">один лист </w:t>
      </w:r>
      <w:r w:rsidRPr="002B1984">
        <w:rPr>
          <w:rFonts w:ascii="Times New Roman" w:hAnsi="Times New Roman"/>
          <w:i/>
          <w:sz w:val="28"/>
          <w:szCs w:val="28"/>
        </w:rPr>
        <w:t>книги</w:t>
      </w:r>
      <w:r>
        <w:rPr>
          <w:rFonts w:ascii="Times New Roman" w:hAnsi="Times New Roman"/>
          <w:i/>
          <w:sz w:val="28"/>
          <w:szCs w:val="28"/>
        </w:rPr>
        <w:t xml:space="preserve"> переворачивается)</w:t>
      </w:r>
    </w:p>
    <w:p w:rsidR="00E224FD" w:rsidRPr="00D162C2" w:rsidRDefault="00E224FD" w:rsidP="00E224FD">
      <w:pPr>
        <w:jc w:val="both"/>
        <w:rPr>
          <w:rFonts w:ascii="Times New Roman" w:hAnsi="Times New Roman"/>
          <w:b/>
          <w:sz w:val="28"/>
          <w:szCs w:val="28"/>
        </w:rPr>
      </w:pPr>
      <w:r w:rsidRPr="00D162C2">
        <w:rPr>
          <w:rFonts w:ascii="Times New Roman" w:hAnsi="Times New Roman"/>
          <w:b/>
          <w:sz w:val="28"/>
          <w:szCs w:val="28"/>
        </w:rPr>
        <w:t>Инсценировка старшеклассниками сцены встречи Алексея и Акулины в лесу из повести «Барышня-крестьянка».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Из какой повести </w:t>
      </w:r>
      <w:r w:rsidRPr="00D5513E">
        <w:rPr>
          <w:rFonts w:ascii="Times New Roman" w:hAnsi="Times New Roman"/>
          <w:sz w:val="28"/>
          <w:szCs w:val="28"/>
        </w:rPr>
        <w:t>Белкин</w:t>
      </w:r>
      <w:r>
        <w:rPr>
          <w:rFonts w:ascii="Times New Roman" w:hAnsi="Times New Roman"/>
          <w:sz w:val="28"/>
          <w:szCs w:val="28"/>
        </w:rPr>
        <w:t>а эта сцена?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проверю ваше знание текста. Я задаю вопрос – вы получаете жетон за правильный ответ.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Какие три имени было у героини повести? (Акулина, Лиза, Бетси)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Что было изображено на кольце Алексея </w:t>
      </w:r>
      <w:proofErr w:type="spellStart"/>
      <w:r>
        <w:rPr>
          <w:rFonts w:ascii="Times New Roman" w:hAnsi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/>
          <w:sz w:val="28"/>
          <w:szCs w:val="28"/>
        </w:rPr>
        <w:t>? (мёртвая голова)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начал проказничать Григорий Иванович</w:t>
      </w:r>
      <w:r w:rsidRPr="00A83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Муромский, поселившись в последнем своём имении?  (увлёкся английской модой)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 сколько дней Акулина выучилась читать и писать? (3)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на самом деле выглядела настоящая дочь кузнеца? (толстая, рябая)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Как кобыла сумела помирить враждующих соседей? 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каком языке говорила Лиза во время обеда с Берестовыми?</w:t>
      </w:r>
      <w:r w:rsidRPr="00122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(французском)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Кем мечтал быть Алексей?  (гусаром)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Кем представился Акулине Алексей во время их первой встречи? (камердинер барина) 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Почему Настя назвала Алексея «бешеным»?</w:t>
      </w:r>
      <w:r w:rsidRPr="00122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(гонялся за девушками в горелки, целовал)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творческое задание. Представьте, как вели бы себя герои повести, если бы Лиза встретилась с Алексеем без переодевания?</w:t>
      </w:r>
      <w:r w:rsidRPr="003A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разворачивались бы тогда события? Обоснуйте свою точку зрения.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Теперь у вас есть возможность задать вопросы Белкину. Например, Муромские и </w:t>
      </w:r>
      <w:proofErr w:type="spellStart"/>
      <w:r>
        <w:rPr>
          <w:rFonts w:ascii="Times New Roman" w:hAnsi="Times New Roman"/>
          <w:sz w:val="28"/>
          <w:szCs w:val="28"/>
        </w:rPr>
        <w:t>Берестовы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поместные дворяне. Чем отличается жизнь поместных дворян от столичных? Ответить он должен, опираясь на текст, характер героев и мотивы их действий, особенности воспитания.</w:t>
      </w:r>
    </w:p>
    <w:p w:rsidR="00E224FD" w:rsidRPr="003A05D2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601066">
        <w:rPr>
          <w:rFonts w:ascii="Times New Roman" w:hAnsi="Times New Roman"/>
          <w:b/>
          <w:sz w:val="28"/>
          <w:szCs w:val="28"/>
        </w:rPr>
        <w:t xml:space="preserve">Белкин: </w:t>
      </w:r>
      <w:r>
        <w:rPr>
          <w:rFonts w:ascii="Times New Roman" w:hAnsi="Times New Roman"/>
          <w:sz w:val="28"/>
          <w:szCs w:val="28"/>
        </w:rPr>
        <w:t xml:space="preserve">Жизнь в деревне весьма свободная и уединённая. Звон колокольчика для живущих там - уже приключение, поездка в ближайший город – эпоха, а посещение гостя оставляет долгое воспоминание. Помещики и их дворовые люди будут толковать о приезде богатого соседа месяца два до его приезда и года три спустя. Верхом на коне можно отправиться на прогулку по окрестным полям или организовать охоту на зайцев. Одни помещики своё имение содержат на европейский манер, другие – придерживаясь исконно русских традиций. Девушки читают французские романы, а молодые люди повесничают с крепостными девушками. </w:t>
      </w:r>
    </w:p>
    <w:p w:rsidR="00E224FD" w:rsidRDefault="00E224FD" w:rsidP="00E224FD">
      <w:pPr>
        <w:jc w:val="both"/>
        <w:rPr>
          <w:rFonts w:ascii="Times New Roman" w:hAnsi="Times New Roman"/>
          <w:i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Листаем дальше. (</w:t>
      </w:r>
      <w:r w:rsidRPr="002B1984">
        <w:rPr>
          <w:rFonts w:ascii="Times New Roman" w:hAnsi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/>
          <w:i/>
          <w:sz w:val="28"/>
          <w:szCs w:val="28"/>
        </w:rPr>
        <w:t xml:space="preserve">один лист </w:t>
      </w:r>
      <w:r w:rsidRPr="002B1984">
        <w:rPr>
          <w:rFonts w:ascii="Times New Roman" w:hAnsi="Times New Roman"/>
          <w:i/>
          <w:sz w:val="28"/>
          <w:szCs w:val="28"/>
        </w:rPr>
        <w:t>книги</w:t>
      </w:r>
      <w:r>
        <w:rPr>
          <w:rFonts w:ascii="Times New Roman" w:hAnsi="Times New Roman"/>
          <w:i/>
          <w:sz w:val="28"/>
          <w:szCs w:val="28"/>
        </w:rPr>
        <w:t xml:space="preserve"> переворачивается)</w:t>
      </w:r>
    </w:p>
    <w:p w:rsidR="00E224FD" w:rsidRPr="00D162C2" w:rsidRDefault="00E224FD" w:rsidP="00E224FD">
      <w:pPr>
        <w:jc w:val="both"/>
        <w:rPr>
          <w:rFonts w:ascii="Times New Roman" w:hAnsi="Times New Roman"/>
          <w:b/>
          <w:sz w:val="28"/>
          <w:szCs w:val="28"/>
        </w:rPr>
      </w:pPr>
      <w:r w:rsidRPr="00D162C2">
        <w:rPr>
          <w:rFonts w:ascii="Times New Roman" w:hAnsi="Times New Roman"/>
          <w:b/>
          <w:sz w:val="28"/>
          <w:szCs w:val="28"/>
        </w:rPr>
        <w:t>Инсценировка старшеклассниками сцены из повести «Выстрел»: Сильвио лежит на диване у себя дома и просит пистолет у Кузьки, чтобы пристрелить муху, которую он увидел на стене. Стреляет.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Из какой повести </w:t>
      </w:r>
      <w:r w:rsidRPr="00D5513E">
        <w:rPr>
          <w:rFonts w:ascii="Times New Roman" w:hAnsi="Times New Roman"/>
          <w:sz w:val="28"/>
          <w:szCs w:val="28"/>
        </w:rPr>
        <w:t>Белкин</w:t>
      </w:r>
      <w:r>
        <w:rPr>
          <w:rFonts w:ascii="Times New Roman" w:hAnsi="Times New Roman"/>
          <w:sz w:val="28"/>
          <w:szCs w:val="28"/>
        </w:rPr>
        <w:t>а эта сцена?  Как звали главного героя?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как можно больше примеров мастерства Сильвио.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часто нужно упражняться в стрельбе, чтобы достичь такого уровня? (каждый день)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раз стрелял Сильвио в графа? (ни разу). А граф в него? (2) 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выстрел имел в виду Пушкин, называя своё произведение? Чем важнее этот выстрел остальных?</w:t>
      </w:r>
    </w:p>
    <w:p w:rsidR="00E224FD" w:rsidRDefault="00E224FD" w:rsidP="00E224F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на экране появляются слова </w:t>
      </w:r>
      <w:r w:rsidRPr="005675EF">
        <w:rPr>
          <w:rFonts w:ascii="Times New Roman" w:hAnsi="Times New Roman"/>
          <w:i/>
          <w:sz w:val="28"/>
          <w:szCs w:val="28"/>
        </w:rPr>
        <w:t>Анны Ахматовой:</w:t>
      </w:r>
      <w:r>
        <w:rPr>
          <w:rFonts w:ascii="Times New Roman" w:hAnsi="Times New Roman"/>
          <w:i/>
          <w:sz w:val="28"/>
          <w:szCs w:val="28"/>
        </w:rPr>
        <w:t xml:space="preserve"> «Пушкин считал смерть только тогда страшной, когда есть счастье</w:t>
      </w:r>
      <w:r w:rsidRPr="00D551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 ли вы с этим утверждением? Объясните свою точку зрения.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двое из вас тоже поучаствуют в дуэли, но в интеллектуальной. Выберите себе секундантов. По очереди вытягиваете вопросы и задаёте их сопернику. Если «стреляющий» задал вопрос, а соперник ответил, то значит «пуля» не задела. Если соперник не даёт верный ответ, то тогда на этот вопрос должен ответить тот, кто его задал. Отвечает верно – соперник считается «убитым», отвечает неверно – «промах».  «Стрельба» будет вестись до тех пор, пока один из соперников не будет «убит». Секунданты, по желанию, могут продолжить стрельбу.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Чем были примечательны стены в доме Сильвио? (все в дырах от пуль)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2.Что произошло между графом и Сильвио сразу после пощечины?  (схватились за сабли)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Куда попал граф во время первой дуэли с Сильвио? (в шапку)</w:t>
      </w:r>
      <w:r w:rsidRPr="002379D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время второй? (в картину)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звали жену графа? (Маша)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было в изобилии на обеденном столе у Сильвио? (вино)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Был ли военным Сильвио к моменту начала повести? (нет) 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Что было смыслом жизни Сильвио? (месть)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сейчас задавайте вопросы господину Белкину.  Например, почему многих молодых людей так тянуло в гусары?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(Их привлекал удалой, разгульный образ жизни. Утром – ученье, манеж. Обед у полкового командира или в трактире. Вечером – пунш и карты, балы и званые ужины. Причём мундир и шпага так нравились женщинам)</w:t>
      </w:r>
    </w:p>
    <w:p w:rsidR="00E224FD" w:rsidRDefault="00E224FD" w:rsidP="00E224FD">
      <w:pPr>
        <w:jc w:val="both"/>
        <w:rPr>
          <w:rFonts w:ascii="Times New Roman" w:hAnsi="Times New Roman"/>
          <w:i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Листаем дальше.  (</w:t>
      </w:r>
      <w:r w:rsidRPr="002B1984">
        <w:rPr>
          <w:rFonts w:ascii="Times New Roman" w:hAnsi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/>
          <w:i/>
          <w:sz w:val="28"/>
          <w:szCs w:val="28"/>
        </w:rPr>
        <w:t xml:space="preserve">один лист </w:t>
      </w:r>
      <w:r w:rsidRPr="002B1984">
        <w:rPr>
          <w:rFonts w:ascii="Times New Roman" w:hAnsi="Times New Roman"/>
          <w:i/>
          <w:sz w:val="28"/>
          <w:szCs w:val="28"/>
        </w:rPr>
        <w:t>книги</w:t>
      </w:r>
      <w:r>
        <w:rPr>
          <w:rFonts w:ascii="Times New Roman" w:hAnsi="Times New Roman"/>
          <w:i/>
          <w:sz w:val="28"/>
          <w:szCs w:val="28"/>
        </w:rPr>
        <w:t xml:space="preserve"> переворачивается)</w:t>
      </w:r>
    </w:p>
    <w:p w:rsidR="00E224FD" w:rsidRPr="00D162C2" w:rsidRDefault="00E224FD" w:rsidP="00E224FD">
      <w:pPr>
        <w:jc w:val="both"/>
        <w:rPr>
          <w:rFonts w:ascii="Times New Roman" w:hAnsi="Times New Roman"/>
          <w:b/>
          <w:sz w:val="28"/>
          <w:szCs w:val="28"/>
        </w:rPr>
      </w:pPr>
      <w:r w:rsidRPr="00D162C2">
        <w:rPr>
          <w:rFonts w:ascii="Times New Roman" w:hAnsi="Times New Roman"/>
          <w:b/>
          <w:sz w:val="28"/>
          <w:szCs w:val="28"/>
        </w:rPr>
        <w:t>Инсценировка старшеклассниками сцены из повести «Метель»: венчание.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какой повести эта сцена?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произошло дальше? Вы ответите на этот вопрос, распределив цитаты из текста в нужной последовательности. </w:t>
      </w:r>
    </w:p>
    <w:p w:rsidR="00E224FD" w:rsidRDefault="00E224FD" w:rsidP="00E224F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162C2">
        <w:rPr>
          <w:rFonts w:ascii="Times New Roman" w:hAnsi="Times New Roman"/>
          <w:i/>
          <w:sz w:val="28"/>
          <w:szCs w:val="28"/>
        </w:rPr>
        <w:t>выбираются двое желающих. Устраивается между ними соревнование: кто меньше допустит ошибок.</w:t>
      </w:r>
      <w:r>
        <w:rPr>
          <w:rFonts w:ascii="Times New Roman" w:hAnsi="Times New Roman"/>
          <w:i/>
          <w:sz w:val="28"/>
          <w:szCs w:val="28"/>
        </w:rPr>
        <w:t xml:space="preserve"> Цитаты выводятся на экран. За </w:t>
      </w:r>
      <w:proofErr w:type="gramStart"/>
      <w:r>
        <w:rPr>
          <w:rFonts w:ascii="Times New Roman" w:hAnsi="Times New Roman"/>
          <w:i/>
          <w:sz w:val="28"/>
          <w:szCs w:val="28"/>
        </w:rPr>
        <w:t>каждый  верный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ответ – балл. 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Цитаты: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«Прошло ещё около десяти минут; рощи всё было не </w:t>
      </w:r>
      <w:proofErr w:type="gramStart"/>
      <w:r>
        <w:rPr>
          <w:rFonts w:ascii="Times New Roman" w:hAnsi="Times New Roman"/>
          <w:sz w:val="28"/>
          <w:szCs w:val="28"/>
        </w:rPr>
        <w:t>видать»  3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«Наши любовники были в переписке и всякий день виделись в сосновой роще или у старой рощи» 1.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«Поведение его было с Марьей Гавриловной просто и свободно; но что б она ни сказала или ни сделала, душа и взоры его так за нею и следовали» 6.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прошёл благополучно, но в ночь Маша занемогла» 4.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Пришед</w:t>
      </w:r>
      <w:proofErr w:type="spellEnd"/>
      <w:r>
        <w:rPr>
          <w:rFonts w:ascii="Times New Roman" w:hAnsi="Times New Roman"/>
          <w:sz w:val="28"/>
          <w:szCs w:val="28"/>
        </w:rPr>
        <w:t xml:space="preserve"> в свою комнату, она кинулась в кресла и залилась </w:t>
      </w:r>
      <w:proofErr w:type="gramStart"/>
      <w:r>
        <w:rPr>
          <w:rFonts w:ascii="Times New Roman" w:hAnsi="Times New Roman"/>
          <w:sz w:val="28"/>
          <w:szCs w:val="28"/>
        </w:rPr>
        <w:t>слезами»  2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женат!» 8.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«Я вас люблю</w:t>
      </w:r>
      <w:proofErr w:type="gramEnd"/>
      <w:r>
        <w:rPr>
          <w:rFonts w:ascii="Times New Roman" w:hAnsi="Times New Roman"/>
          <w:sz w:val="28"/>
          <w:szCs w:val="28"/>
        </w:rPr>
        <w:t xml:space="preserve">, - сказал </w:t>
      </w:r>
      <w:proofErr w:type="spellStart"/>
      <w:r>
        <w:rPr>
          <w:rFonts w:ascii="Times New Roman" w:hAnsi="Times New Roman"/>
          <w:sz w:val="28"/>
          <w:szCs w:val="28"/>
        </w:rPr>
        <w:t>Бурмин</w:t>
      </w:r>
      <w:proofErr w:type="spellEnd"/>
      <w:r>
        <w:rPr>
          <w:rFonts w:ascii="Times New Roman" w:hAnsi="Times New Roman"/>
          <w:sz w:val="28"/>
          <w:szCs w:val="28"/>
        </w:rPr>
        <w:t>. – Я вас люблю страстно</w:t>
      </w:r>
      <w:proofErr w:type="gramStart"/>
      <w:r>
        <w:rPr>
          <w:rFonts w:ascii="Times New Roman" w:hAnsi="Times New Roman"/>
          <w:sz w:val="28"/>
          <w:szCs w:val="28"/>
        </w:rPr>
        <w:t>… »</w:t>
      </w:r>
      <w:proofErr w:type="gramEnd"/>
      <w:r>
        <w:rPr>
          <w:rFonts w:ascii="Times New Roman" w:hAnsi="Times New Roman"/>
          <w:sz w:val="28"/>
          <w:szCs w:val="28"/>
        </w:rPr>
        <w:t xml:space="preserve">  7.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«Боже мой! Боже мой! Так это были вы!» 10.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 каково было изумление </w:t>
      </w:r>
      <w:proofErr w:type="spellStart"/>
      <w:r>
        <w:rPr>
          <w:rFonts w:ascii="Times New Roman" w:hAnsi="Times New Roman"/>
          <w:sz w:val="28"/>
          <w:szCs w:val="28"/>
        </w:rPr>
        <w:t>ненарадовских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помещиков, когда в ответ на их приглашение получили они от него полусумасшедшее письмо» 5.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«Ай, не он! не он!» - и упала без памяти» 9.</w:t>
      </w:r>
    </w:p>
    <w:p w:rsidR="00E224FD" w:rsidRPr="00DA555B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A555B">
        <w:rPr>
          <w:rFonts w:ascii="Times New Roman" w:hAnsi="Times New Roman"/>
          <w:sz w:val="28"/>
          <w:szCs w:val="28"/>
        </w:rPr>
        <w:t>ока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555B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 xml:space="preserve"> восстанавливают Владимир написал полусумасшедшее письмо на приглашение родителей Марьи Гавриловны.  Автор не приводит его содержание.  Напишите это письмо при помощи перьев и чернил.</w:t>
      </w:r>
    </w:p>
    <w:p w:rsidR="00E224FD" w:rsidRDefault="00E224FD" w:rsidP="00E224FD">
      <w:pPr>
        <w:jc w:val="both"/>
        <w:rPr>
          <w:rFonts w:ascii="Times New Roman" w:hAnsi="Times New Roman"/>
          <w:i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Следующая страница. (</w:t>
      </w:r>
      <w:r w:rsidRPr="002B1984">
        <w:rPr>
          <w:rFonts w:ascii="Times New Roman" w:hAnsi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/>
          <w:i/>
          <w:sz w:val="28"/>
          <w:szCs w:val="28"/>
        </w:rPr>
        <w:t xml:space="preserve">один лист </w:t>
      </w:r>
      <w:r w:rsidRPr="002B1984">
        <w:rPr>
          <w:rFonts w:ascii="Times New Roman" w:hAnsi="Times New Roman"/>
          <w:i/>
          <w:sz w:val="28"/>
          <w:szCs w:val="28"/>
        </w:rPr>
        <w:t>книги</w:t>
      </w:r>
      <w:r>
        <w:rPr>
          <w:rFonts w:ascii="Times New Roman" w:hAnsi="Times New Roman"/>
          <w:i/>
          <w:sz w:val="28"/>
          <w:szCs w:val="28"/>
        </w:rPr>
        <w:t xml:space="preserve"> переворачивается)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демонстрируется один эпизод из фильма «</w:t>
      </w:r>
      <w:r w:rsidRPr="00363942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танционный смотритель</w:t>
      </w:r>
      <w:r>
        <w:rPr>
          <w:rFonts w:ascii="Times New Roman" w:hAnsi="Times New Roman"/>
          <w:sz w:val="28"/>
          <w:szCs w:val="28"/>
        </w:rPr>
        <w:t>»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какой повести снят этот фильм? Кто режиссёр?</w:t>
      </w:r>
    </w:p>
    <w:p w:rsidR="00E224FD" w:rsidRPr="00363942" w:rsidRDefault="00E224FD" w:rsidP="00E224F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Организуется просмотр шоу-слайдов, на котором по очереди появляются иллюстрации разных художников к повести «</w:t>
      </w:r>
      <w:r w:rsidRPr="00363942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танционный смотритель</w:t>
      </w:r>
      <w:r>
        <w:rPr>
          <w:rFonts w:ascii="Times New Roman" w:hAnsi="Times New Roman"/>
          <w:sz w:val="28"/>
          <w:szCs w:val="28"/>
        </w:rPr>
        <w:t>».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Расскажите, какой момент изображён на каждом из них.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картинки проезжающий замечал на стенах домика станционного смотрителя?</w:t>
      </w:r>
    </w:p>
    <w:p w:rsidR="00E224FD" w:rsidRPr="00591738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общего и что различного между библейской историей и историей Дуни? 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ещё одну перекличку повести с Библией. (имя станционного смотрителя)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знаете об этом библейском герое? (</w:t>
      </w:r>
      <w:r w:rsidRPr="000D7626">
        <w:rPr>
          <w:rFonts w:ascii="Times New Roman" w:hAnsi="Times New Roman"/>
          <w:i/>
          <w:sz w:val="28"/>
          <w:szCs w:val="28"/>
        </w:rPr>
        <w:t>учащиеся рассказывают историю библейского Самсона</w:t>
      </w:r>
      <w:r>
        <w:rPr>
          <w:rFonts w:ascii="Times New Roman" w:hAnsi="Times New Roman"/>
          <w:i/>
          <w:sz w:val="28"/>
          <w:szCs w:val="28"/>
        </w:rPr>
        <w:t>, а на экране рассказ сопровождается иллюстрациями этой истории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Почему Пушкин дал станционному смотрителю именно это имя? Что общего у </w:t>
      </w:r>
      <w:proofErr w:type="spellStart"/>
      <w:r>
        <w:rPr>
          <w:rFonts w:ascii="Times New Roman" w:hAnsi="Times New Roman"/>
          <w:sz w:val="28"/>
          <w:szCs w:val="28"/>
        </w:rPr>
        <w:t>Вырина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 библейским Самсоном (сила </w:t>
      </w:r>
      <w:proofErr w:type="spellStart"/>
      <w:r>
        <w:rPr>
          <w:rFonts w:ascii="Times New Roman" w:hAnsi="Times New Roman"/>
          <w:sz w:val="28"/>
          <w:szCs w:val="28"/>
        </w:rPr>
        <w:t>Вырина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большой любви к дочери)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Дуня счастлива или нет? Объясните своё мнение.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бы совет вы дали Дуне?</w:t>
      </w:r>
    </w:p>
    <w:p w:rsidR="00E224FD" w:rsidRPr="00D65FF8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 w:rsidRPr="00D65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Листаем дальше. (</w:t>
      </w:r>
      <w:r w:rsidRPr="002B1984">
        <w:rPr>
          <w:rFonts w:ascii="Times New Roman" w:hAnsi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/>
          <w:i/>
          <w:sz w:val="28"/>
          <w:szCs w:val="28"/>
        </w:rPr>
        <w:t xml:space="preserve">один лист </w:t>
      </w:r>
      <w:r w:rsidRPr="002B1984">
        <w:rPr>
          <w:rFonts w:ascii="Times New Roman" w:hAnsi="Times New Roman"/>
          <w:i/>
          <w:sz w:val="28"/>
          <w:szCs w:val="28"/>
        </w:rPr>
        <w:t>книги</w:t>
      </w:r>
      <w:r>
        <w:rPr>
          <w:rFonts w:ascii="Times New Roman" w:hAnsi="Times New Roman"/>
          <w:i/>
          <w:sz w:val="28"/>
          <w:szCs w:val="28"/>
        </w:rPr>
        <w:t xml:space="preserve"> переворачивается. Появляются рисунки </w:t>
      </w:r>
      <w:r w:rsidRPr="00D65FF8">
        <w:rPr>
          <w:rFonts w:ascii="Times New Roman" w:hAnsi="Times New Roman"/>
          <w:i/>
          <w:sz w:val="28"/>
          <w:szCs w:val="28"/>
        </w:rPr>
        <w:t>Пушкин</w:t>
      </w:r>
      <w:r>
        <w:rPr>
          <w:rFonts w:ascii="Times New Roman" w:hAnsi="Times New Roman"/>
          <w:i/>
          <w:sz w:val="28"/>
          <w:szCs w:val="28"/>
        </w:rPr>
        <w:t xml:space="preserve">а к повести </w:t>
      </w:r>
      <w:r w:rsidRPr="00D65FF8">
        <w:rPr>
          <w:rFonts w:ascii="Times New Roman" w:hAnsi="Times New Roman"/>
          <w:i/>
          <w:sz w:val="28"/>
          <w:szCs w:val="28"/>
        </w:rPr>
        <w:t>«Гробовщик».)</w:t>
      </w:r>
    </w:p>
    <w:p w:rsidR="00E224FD" w:rsidRPr="00F912FC" w:rsidRDefault="00E224FD" w:rsidP="00E224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131212"/>
          <w:sz w:val="24"/>
          <w:szCs w:val="24"/>
          <w:lang w:eastAsia="ru-RU"/>
        </w:rPr>
      </w:pPr>
      <w:r w:rsidRPr="00F912FC">
        <w:rPr>
          <w:rFonts w:ascii="PT Sans" w:eastAsia="Times New Roman" w:hAnsi="PT Sans" w:cs="Times New Roman"/>
          <w:noProof/>
          <w:color w:val="131212"/>
          <w:sz w:val="24"/>
          <w:szCs w:val="24"/>
          <w:lang w:eastAsia="ru-RU"/>
        </w:rPr>
        <w:drawing>
          <wp:inline distT="0" distB="0" distL="0" distR="0" wp14:anchorId="5C29560C" wp14:editId="38D6EED7">
            <wp:extent cx="5467350" cy="4400550"/>
            <wp:effectExtent l="0" t="0" r="0" b="0"/>
            <wp:docPr id="1" name="Рисунок 1" descr="https://worldpilgrim.ru/upload/5c87b9456a11f-15062814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ldpilgrim.ru/upload/5c87b9456a11f-1506281422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FD" w:rsidRPr="00F912FC" w:rsidRDefault="00E224FD" w:rsidP="00E224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131212"/>
          <w:sz w:val="24"/>
          <w:szCs w:val="24"/>
          <w:lang w:eastAsia="ru-RU"/>
        </w:rPr>
      </w:pPr>
      <w:r w:rsidRPr="00F912FC">
        <w:rPr>
          <w:rFonts w:ascii="PT Sans" w:eastAsia="Times New Roman" w:hAnsi="PT Sans" w:cs="Times New Roman"/>
          <w:noProof/>
          <w:color w:val="131212"/>
          <w:sz w:val="24"/>
          <w:szCs w:val="24"/>
          <w:lang w:eastAsia="ru-RU"/>
        </w:rPr>
        <w:lastRenderedPageBreak/>
        <w:drawing>
          <wp:inline distT="0" distB="0" distL="0" distR="0" wp14:anchorId="289577D6" wp14:editId="09231C65">
            <wp:extent cx="4464050" cy="5391150"/>
            <wp:effectExtent l="0" t="0" r="0" b="0"/>
            <wp:docPr id="65" name="Рисунок 65" descr="https://worldpilgrim.ru/upload/5c87b9c7630c9-bes850_default_d_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ldpilgrim.ru/upload/5c87b9c7630c9-bes850_default_d_8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FD" w:rsidRPr="00F912FC" w:rsidRDefault="00E224FD" w:rsidP="00E224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131212"/>
          <w:sz w:val="24"/>
          <w:szCs w:val="24"/>
          <w:lang w:eastAsia="ru-RU"/>
        </w:rPr>
      </w:pPr>
      <w:r w:rsidRPr="00F912FC">
        <w:rPr>
          <w:rFonts w:ascii="PT Sans" w:eastAsia="Times New Roman" w:hAnsi="PT Sans" w:cs="Times New Roman"/>
          <w:noProof/>
          <w:color w:val="131212"/>
          <w:sz w:val="24"/>
          <w:szCs w:val="24"/>
          <w:lang w:eastAsia="ru-RU"/>
        </w:rPr>
        <w:lastRenderedPageBreak/>
        <w:drawing>
          <wp:inline distT="0" distB="0" distL="0" distR="0" wp14:anchorId="23050564" wp14:editId="12AC97BC">
            <wp:extent cx="5772150" cy="3797300"/>
            <wp:effectExtent l="0" t="0" r="0" b="0"/>
            <wp:docPr id="66" name="Рисунок 66" descr="https://worldpilgrim.ru/upload/5c87baa813bdc-img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ldpilgrim.ru/upload/5c87baa813bdc-img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FD" w:rsidRPr="00F912FC" w:rsidRDefault="00E224FD" w:rsidP="00E224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131212"/>
          <w:sz w:val="24"/>
          <w:szCs w:val="24"/>
          <w:lang w:eastAsia="ru-RU"/>
        </w:rPr>
      </w:pPr>
      <w:r w:rsidRPr="00F912FC">
        <w:rPr>
          <w:rFonts w:ascii="PT Sans" w:eastAsia="Times New Roman" w:hAnsi="PT Sans" w:cs="Times New Roman"/>
          <w:noProof/>
          <w:color w:val="131212"/>
          <w:sz w:val="24"/>
          <w:szCs w:val="24"/>
          <w:lang w:eastAsia="ru-RU"/>
        </w:rPr>
        <w:drawing>
          <wp:inline distT="0" distB="0" distL="0" distR="0" wp14:anchorId="0245C8F0" wp14:editId="4A3A5729">
            <wp:extent cx="5429250" cy="4038600"/>
            <wp:effectExtent l="0" t="0" r="0" b="0"/>
            <wp:docPr id="67" name="Рисунок 67" descr="https://worldpilgrim.ru/upload/5c87b9e919009-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ldpilgrim.ru/upload/5c87b9e919009-i_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FD" w:rsidRPr="00F912FC" w:rsidRDefault="00E224FD" w:rsidP="00E224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131212"/>
          <w:sz w:val="24"/>
          <w:szCs w:val="24"/>
          <w:lang w:eastAsia="ru-RU"/>
        </w:rPr>
      </w:pPr>
      <w:r w:rsidRPr="00F912FC">
        <w:rPr>
          <w:rFonts w:ascii="PT Sans" w:eastAsia="Times New Roman" w:hAnsi="PT Sans" w:cs="Times New Roman"/>
          <w:noProof/>
          <w:color w:val="131212"/>
          <w:sz w:val="24"/>
          <w:szCs w:val="24"/>
          <w:lang w:eastAsia="ru-RU"/>
        </w:rPr>
        <w:lastRenderedPageBreak/>
        <w:drawing>
          <wp:inline distT="0" distB="0" distL="0" distR="0" wp14:anchorId="3B2E8DAC" wp14:editId="03FDDECC">
            <wp:extent cx="5892800" cy="4114800"/>
            <wp:effectExtent l="0" t="0" r="0" b="0"/>
            <wp:docPr id="92" name="Рисунок 92" descr="https://worldpilgrim.ru/upload/5c87ba549fc18-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ldpilgrim.ru/upload/5c87ba549fc18-ris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Сочиняя произведения, Пушкин часто тут же делал рисунки. На страницах какой повести он мог нарисовать это?</w:t>
      </w:r>
    </w:p>
    <w:p w:rsidR="00E224FD" w:rsidRDefault="00E224FD" w:rsidP="00E224FD">
      <w:pPr>
        <w:jc w:val="both"/>
        <w:rPr>
          <w:rFonts w:ascii="Times New Roman" w:hAnsi="Times New Roman"/>
          <w:i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D63F4">
        <w:rPr>
          <w:rFonts w:ascii="Times New Roman" w:hAnsi="Times New Roman"/>
          <w:i/>
          <w:sz w:val="28"/>
          <w:szCs w:val="28"/>
        </w:rPr>
        <w:t xml:space="preserve">на экране появляются слова: «Здесь продаются и обиваются гробы </w:t>
      </w:r>
      <w:r>
        <w:rPr>
          <w:rFonts w:ascii="Times New Roman" w:hAnsi="Times New Roman"/>
          <w:i/>
          <w:sz w:val="28"/>
          <w:szCs w:val="28"/>
        </w:rPr>
        <w:t xml:space="preserve">простые и </w:t>
      </w:r>
      <w:proofErr w:type="gramStart"/>
      <w:r w:rsidRPr="00FD63F4">
        <w:rPr>
          <w:rFonts w:ascii="Times New Roman" w:hAnsi="Times New Roman"/>
          <w:i/>
          <w:sz w:val="28"/>
          <w:szCs w:val="28"/>
        </w:rPr>
        <w:t>простые</w:t>
      </w:r>
      <w:proofErr w:type="gramEnd"/>
      <w:r w:rsidRPr="00FD63F4">
        <w:rPr>
          <w:rFonts w:ascii="Times New Roman" w:hAnsi="Times New Roman"/>
          <w:i/>
          <w:sz w:val="28"/>
          <w:szCs w:val="28"/>
        </w:rPr>
        <w:t xml:space="preserve"> и крашеные, также отдаются напрокат и починяются старые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встречаются эти слова в повести </w:t>
      </w:r>
      <w:r w:rsidRPr="00FD63F4">
        <w:rPr>
          <w:rFonts w:ascii="Times New Roman" w:hAnsi="Times New Roman"/>
          <w:sz w:val="28"/>
          <w:szCs w:val="28"/>
        </w:rPr>
        <w:t>«Гробовщик</w:t>
      </w:r>
      <w:r>
        <w:rPr>
          <w:rFonts w:ascii="Times New Roman" w:hAnsi="Times New Roman"/>
          <w:sz w:val="28"/>
          <w:szCs w:val="28"/>
        </w:rPr>
        <w:t>»?</w:t>
      </w:r>
      <w:r w:rsidRPr="00FD6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(это вывеска в доме гробовщика</w:t>
      </w:r>
      <w:r w:rsidRPr="00FD63F4">
        <w:rPr>
          <w:rFonts w:ascii="Times New Roman" w:hAnsi="Times New Roman"/>
          <w:sz w:val="28"/>
          <w:szCs w:val="28"/>
        </w:rPr>
        <w:t>)</w:t>
      </w:r>
    </w:p>
    <w:p w:rsidR="00E224FD" w:rsidRPr="00FD63F4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зайдём к нему в гости. </w:t>
      </w:r>
      <w:proofErr w:type="spellStart"/>
      <w:r>
        <w:rPr>
          <w:rFonts w:ascii="Times New Roman" w:hAnsi="Times New Roman"/>
          <w:sz w:val="28"/>
          <w:szCs w:val="28"/>
        </w:rPr>
        <w:t>Адриян</w:t>
      </w:r>
      <w:proofErr w:type="spellEnd"/>
      <w:r>
        <w:rPr>
          <w:rFonts w:ascii="Times New Roman" w:hAnsi="Times New Roman"/>
          <w:sz w:val="28"/>
          <w:szCs w:val="28"/>
        </w:rPr>
        <w:t xml:space="preserve"> Прохоров поселился в доме с тремя комнатами: гостиная, кухня и задняя. Перед вами названия предметов, которые надо расставить по комнатам </w:t>
      </w:r>
      <w:proofErr w:type="spellStart"/>
      <w:r>
        <w:rPr>
          <w:rFonts w:ascii="Times New Roman" w:hAnsi="Times New Roman"/>
          <w:sz w:val="28"/>
          <w:szCs w:val="28"/>
        </w:rPr>
        <w:t>Адрияна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текстом повести. Но некоторые из предметов лишние. </w:t>
      </w:r>
    </w:p>
    <w:p w:rsidR="00E224FD" w:rsidRPr="000573D4" w:rsidRDefault="00E224FD" w:rsidP="00E224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573D4">
        <w:rPr>
          <w:rFonts w:ascii="Times New Roman" w:hAnsi="Times New Roman"/>
          <w:b/>
          <w:i/>
          <w:sz w:val="28"/>
          <w:szCs w:val="28"/>
        </w:rPr>
        <w:t>Фикусы в горшках, кивот с образами, шкаф с посудою, картины, стол, диван, гробы, кровать, ажурные занавески, шкафы с траурными шляпами, мантиями и факелами, ореховое трюмо.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(Задняя комната</w:t>
      </w:r>
      <w:r w:rsidRPr="000573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4AD">
        <w:rPr>
          <w:rFonts w:ascii="Times New Roman" w:hAnsi="Times New Roman"/>
          <w:sz w:val="28"/>
          <w:szCs w:val="28"/>
        </w:rPr>
        <w:t>кивот с образами, шкаф с посудою, стол, диван, кровать.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Кухня и гостиная</w:t>
      </w:r>
      <w:r w:rsidRPr="000573D4">
        <w:rPr>
          <w:rFonts w:ascii="Times New Roman" w:hAnsi="Times New Roman"/>
          <w:sz w:val="28"/>
          <w:szCs w:val="28"/>
        </w:rPr>
        <w:t>:</w:t>
      </w:r>
      <w:r w:rsidRPr="007534AD">
        <w:rPr>
          <w:rFonts w:ascii="Times New Roman" w:hAnsi="Times New Roman"/>
          <w:sz w:val="28"/>
          <w:szCs w:val="28"/>
        </w:rPr>
        <w:t xml:space="preserve"> гробы, шкафы с траурными шляпами, мантиями и факелами</w:t>
      </w:r>
      <w:r>
        <w:rPr>
          <w:rFonts w:ascii="Times New Roman" w:hAnsi="Times New Roman"/>
          <w:sz w:val="28"/>
          <w:szCs w:val="28"/>
        </w:rPr>
        <w:t>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Лишние</w:t>
      </w:r>
      <w:r w:rsidRPr="000573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233">
        <w:rPr>
          <w:rFonts w:ascii="Times New Roman" w:hAnsi="Times New Roman"/>
          <w:sz w:val="28"/>
          <w:szCs w:val="28"/>
        </w:rPr>
        <w:t>Фикусы в горшках, картины, ажурные занавески, ореховое трюмо)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каждое верное совпадение ребята получают жетон. Задание выполняют две команды</w:t>
      </w:r>
      <w:r w:rsidRPr="006212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соревнуясь.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7534AD">
        <w:rPr>
          <w:rFonts w:ascii="Times New Roman" w:hAnsi="Times New Roman"/>
          <w:b/>
          <w:sz w:val="28"/>
          <w:szCs w:val="28"/>
        </w:rPr>
        <w:t xml:space="preserve">Белкин: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я проверю, насколько хорошо вы знаете текст. Задам вам вопросы. За каждый правильный ответ получаете жетон.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1.Кто жил вместе с </w:t>
      </w:r>
      <w:proofErr w:type="spellStart"/>
      <w:r>
        <w:rPr>
          <w:rFonts w:ascii="Times New Roman" w:hAnsi="Times New Roman"/>
          <w:sz w:val="28"/>
          <w:szCs w:val="28"/>
        </w:rPr>
        <w:t>Адрияном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Прохоровым? (работница и две дочери гробовщика, Акулина и Дарья</w:t>
      </w:r>
      <w:r w:rsidRPr="00FD63F4">
        <w:rPr>
          <w:rFonts w:ascii="Times New Roman" w:hAnsi="Times New Roman"/>
          <w:sz w:val="28"/>
          <w:szCs w:val="28"/>
        </w:rPr>
        <w:t>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Что было надето на </w:t>
      </w:r>
      <w:proofErr w:type="spellStart"/>
      <w:r>
        <w:rPr>
          <w:rFonts w:ascii="Times New Roman" w:hAnsi="Times New Roman"/>
          <w:sz w:val="28"/>
          <w:szCs w:val="28"/>
        </w:rPr>
        <w:t>Адрияне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Прохорове и его дочерях, когда они отправились на празднование к сапожнику Шульцу?  (</w:t>
      </w:r>
      <w:proofErr w:type="spellStart"/>
      <w:r>
        <w:rPr>
          <w:rFonts w:ascii="Times New Roman" w:hAnsi="Times New Roman"/>
          <w:sz w:val="28"/>
          <w:szCs w:val="28"/>
        </w:rPr>
        <w:t>Адриян</w:t>
      </w:r>
      <w:proofErr w:type="spellEnd"/>
      <w:r>
        <w:rPr>
          <w:rFonts w:ascii="Times New Roman" w:hAnsi="Times New Roman"/>
          <w:sz w:val="28"/>
          <w:szCs w:val="28"/>
        </w:rPr>
        <w:t xml:space="preserve"> – русский кафтан, дочки – европейский наряд, красные башмачки и жёлтые шляпки</w:t>
      </w:r>
      <w:r w:rsidRPr="00FD63F4">
        <w:rPr>
          <w:rFonts w:ascii="Times New Roman" w:hAnsi="Times New Roman"/>
          <w:sz w:val="28"/>
          <w:szCs w:val="28"/>
        </w:rPr>
        <w:t>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E0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за праздник был у Шульца?  (серебряная свадьба</w:t>
      </w:r>
      <w:r w:rsidRPr="00FD63F4">
        <w:rPr>
          <w:rFonts w:ascii="Times New Roman" w:hAnsi="Times New Roman"/>
          <w:sz w:val="28"/>
          <w:szCs w:val="28"/>
        </w:rPr>
        <w:t>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Какая шутка обидела </w:t>
      </w:r>
      <w:proofErr w:type="spellStart"/>
      <w:r>
        <w:rPr>
          <w:rFonts w:ascii="Times New Roman" w:hAnsi="Times New Roman"/>
          <w:sz w:val="28"/>
          <w:szCs w:val="28"/>
        </w:rPr>
        <w:t>Адрияна</w:t>
      </w:r>
      <w:proofErr w:type="spellEnd"/>
      <w:r>
        <w:rPr>
          <w:rFonts w:ascii="Times New Roman" w:hAnsi="Times New Roman"/>
          <w:sz w:val="28"/>
          <w:szCs w:val="28"/>
        </w:rPr>
        <w:t>? (</w:t>
      </w:r>
      <w:r w:rsidRPr="00FD63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Пейте за здоровье ваших мертвецов»</w:t>
      </w:r>
      <w:r w:rsidRPr="00FD63F4">
        <w:rPr>
          <w:rFonts w:ascii="Times New Roman" w:hAnsi="Times New Roman"/>
          <w:sz w:val="28"/>
          <w:szCs w:val="28"/>
        </w:rPr>
        <w:t>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Как звали человека, которому </w:t>
      </w:r>
      <w:proofErr w:type="spellStart"/>
      <w:r>
        <w:rPr>
          <w:rFonts w:ascii="Times New Roman" w:hAnsi="Times New Roman"/>
          <w:sz w:val="28"/>
          <w:szCs w:val="28"/>
        </w:rPr>
        <w:t>Адриян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продал свой первый гроб? (Пётр Петрович Курилкин</w:t>
      </w:r>
      <w:r w:rsidRPr="00FD63F4">
        <w:rPr>
          <w:rFonts w:ascii="Times New Roman" w:hAnsi="Times New Roman"/>
          <w:sz w:val="28"/>
          <w:szCs w:val="28"/>
        </w:rPr>
        <w:t>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повести есть одна мистическая сцена. Назовите её. 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21233">
        <w:rPr>
          <w:rFonts w:ascii="Times New Roman" w:hAnsi="Times New Roman"/>
          <w:i/>
          <w:sz w:val="28"/>
          <w:szCs w:val="28"/>
        </w:rPr>
        <w:t>просмотр фильмов, которые сняли команды</w:t>
      </w:r>
      <w:r>
        <w:rPr>
          <w:rFonts w:ascii="Times New Roman" w:hAnsi="Times New Roman"/>
          <w:i/>
          <w:sz w:val="28"/>
          <w:szCs w:val="28"/>
        </w:rPr>
        <w:t>. Оценка фильмов</w:t>
      </w:r>
      <w:r w:rsidRPr="00FD63F4">
        <w:rPr>
          <w:rFonts w:ascii="Times New Roman" w:hAnsi="Times New Roman"/>
          <w:sz w:val="28"/>
          <w:szCs w:val="28"/>
        </w:rPr>
        <w:t>)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мы открываем последнюю страницу журнала.</w:t>
      </w:r>
      <w:r w:rsidRPr="00D01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B1984">
        <w:rPr>
          <w:rFonts w:ascii="Times New Roman" w:hAnsi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/>
          <w:i/>
          <w:sz w:val="28"/>
          <w:szCs w:val="28"/>
        </w:rPr>
        <w:t xml:space="preserve">один лист </w:t>
      </w:r>
      <w:r w:rsidRPr="002B1984">
        <w:rPr>
          <w:rFonts w:ascii="Times New Roman" w:hAnsi="Times New Roman"/>
          <w:i/>
          <w:sz w:val="28"/>
          <w:szCs w:val="28"/>
        </w:rPr>
        <w:t>книги</w:t>
      </w:r>
      <w:r>
        <w:rPr>
          <w:rFonts w:ascii="Times New Roman" w:hAnsi="Times New Roman"/>
          <w:i/>
          <w:sz w:val="28"/>
          <w:szCs w:val="28"/>
        </w:rPr>
        <w:t xml:space="preserve"> переворачивается</w:t>
      </w:r>
      <w:r w:rsidRPr="00FD63F4">
        <w:rPr>
          <w:rFonts w:ascii="Times New Roman" w:hAnsi="Times New Roman"/>
          <w:sz w:val="28"/>
          <w:szCs w:val="28"/>
        </w:rPr>
        <w:t>)</w:t>
      </w:r>
    </w:p>
    <w:p w:rsidR="00E224FD" w:rsidRPr="009F0361" w:rsidRDefault="00E224FD" w:rsidP="00E224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0361">
        <w:rPr>
          <w:rFonts w:ascii="Times New Roman" w:hAnsi="Times New Roman"/>
          <w:b/>
          <w:i/>
          <w:sz w:val="28"/>
          <w:szCs w:val="28"/>
        </w:rPr>
        <w:t>Появляются слова Пушкина на экране</w:t>
      </w:r>
      <w:r w:rsidRPr="009F0361">
        <w:rPr>
          <w:rFonts w:ascii="Times New Roman" w:hAnsi="Times New Roman"/>
          <w:b/>
          <w:sz w:val="28"/>
          <w:szCs w:val="28"/>
        </w:rPr>
        <w:t>:</w:t>
      </w:r>
    </w:p>
    <w:p w:rsidR="00E224FD" w:rsidRPr="009F0361" w:rsidRDefault="00E224FD" w:rsidP="00E224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0361">
        <w:rPr>
          <w:rFonts w:ascii="Times New Roman" w:hAnsi="Times New Roman"/>
          <w:b/>
          <w:i/>
          <w:sz w:val="28"/>
          <w:szCs w:val="28"/>
        </w:rPr>
        <w:t>Кто б ни был ты, о мой читатель,</w:t>
      </w:r>
    </w:p>
    <w:p w:rsidR="00E224FD" w:rsidRPr="009F0361" w:rsidRDefault="00E224FD" w:rsidP="00E224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0361">
        <w:rPr>
          <w:rFonts w:ascii="Times New Roman" w:hAnsi="Times New Roman"/>
          <w:b/>
          <w:i/>
          <w:sz w:val="28"/>
          <w:szCs w:val="28"/>
        </w:rPr>
        <w:t xml:space="preserve">Друг, недруг, я хочу с тобой </w:t>
      </w:r>
    </w:p>
    <w:p w:rsidR="00E224FD" w:rsidRPr="009F0361" w:rsidRDefault="00E224FD" w:rsidP="00E224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0361">
        <w:rPr>
          <w:rFonts w:ascii="Times New Roman" w:hAnsi="Times New Roman"/>
          <w:b/>
          <w:i/>
          <w:sz w:val="28"/>
          <w:szCs w:val="28"/>
        </w:rPr>
        <w:t>Расстаться ныне, как приятель…</w:t>
      </w:r>
    </w:p>
    <w:p w:rsidR="00E224FD" w:rsidRPr="009F0361" w:rsidRDefault="00E224FD" w:rsidP="00E224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0361">
        <w:rPr>
          <w:rFonts w:ascii="Times New Roman" w:hAnsi="Times New Roman"/>
          <w:b/>
          <w:i/>
          <w:sz w:val="28"/>
          <w:szCs w:val="28"/>
        </w:rPr>
        <w:t>Дай бог, чтоб в этой книжке ты</w:t>
      </w:r>
    </w:p>
    <w:p w:rsidR="00E224FD" w:rsidRPr="009F0361" w:rsidRDefault="00E224FD" w:rsidP="00E224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0361">
        <w:rPr>
          <w:rFonts w:ascii="Times New Roman" w:hAnsi="Times New Roman"/>
          <w:b/>
          <w:i/>
          <w:sz w:val="28"/>
          <w:szCs w:val="28"/>
        </w:rPr>
        <w:t>Для развлеченья, для мечты, для сердца, для журнальных сшибок</w:t>
      </w:r>
    </w:p>
    <w:p w:rsidR="00E224FD" w:rsidRPr="009F0361" w:rsidRDefault="00E224FD" w:rsidP="00E224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0361">
        <w:rPr>
          <w:rFonts w:ascii="Times New Roman" w:hAnsi="Times New Roman"/>
          <w:b/>
          <w:i/>
          <w:sz w:val="28"/>
          <w:szCs w:val="28"/>
        </w:rPr>
        <w:t>Хотя крупицу мог найти.</w:t>
      </w:r>
    </w:p>
    <w:p w:rsidR="00E224FD" w:rsidRDefault="00E224FD" w:rsidP="00E224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0361">
        <w:rPr>
          <w:rFonts w:ascii="Times New Roman" w:hAnsi="Times New Roman"/>
          <w:b/>
          <w:i/>
          <w:sz w:val="28"/>
          <w:szCs w:val="28"/>
        </w:rPr>
        <w:t>За сим расстанемся, прости!</w:t>
      </w:r>
    </w:p>
    <w:p w:rsidR="00E224FD" w:rsidRPr="009F0361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 w:rsidRPr="00C17FC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же уроки нам даёт </w:t>
      </w:r>
      <w:r w:rsidRPr="009F0361">
        <w:rPr>
          <w:rFonts w:ascii="Times New Roman" w:hAnsi="Times New Roman"/>
          <w:sz w:val="28"/>
          <w:szCs w:val="28"/>
        </w:rPr>
        <w:t>Пушкин</w:t>
      </w:r>
      <w:r>
        <w:rPr>
          <w:rFonts w:ascii="Times New Roman" w:hAnsi="Times New Roman"/>
          <w:sz w:val="28"/>
          <w:szCs w:val="28"/>
        </w:rPr>
        <w:t xml:space="preserve"> в каждой из повестей? </w:t>
      </w:r>
    </w:p>
    <w:p w:rsidR="00E224FD" w:rsidRPr="005675EF" w:rsidRDefault="00E224FD" w:rsidP="00E2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итогов. Награждение. </w:t>
      </w:r>
    </w:p>
    <w:p w:rsidR="00E224FD" w:rsidRPr="005675EF" w:rsidRDefault="00E224FD" w:rsidP="00E224F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224FD" w:rsidRDefault="00E224FD" w:rsidP="00E224FD">
      <w:pPr>
        <w:jc w:val="both"/>
        <w:rPr>
          <w:rFonts w:ascii="Times New Roman" w:hAnsi="Times New Roman"/>
          <w:sz w:val="28"/>
          <w:szCs w:val="28"/>
        </w:rPr>
      </w:pPr>
    </w:p>
    <w:p w:rsidR="00DF403E" w:rsidRDefault="00DF403E">
      <w:bookmarkStart w:id="0" w:name="_GoBack"/>
      <w:bookmarkEnd w:id="0"/>
    </w:p>
    <w:sectPr w:rsidR="00DF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10"/>
    <w:rsid w:val="00B60810"/>
    <w:rsid w:val="00C92DD8"/>
    <w:rsid w:val="00DF403E"/>
    <w:rsid w:val="00E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E64-35D9-4534-99ED-DDFD3C15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2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2020-07-31T01:48:00Z</dcterms:created>
  <dcterms:modified xsi:type="dcterms:W3CDTF">2020-07-31T02:09:00Z</dcterms:modified>
</cp:coreProperties>
</file>