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3B" w:rsidRDefault="0038153B" w:rsidP="00CF7E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D86">
        <w:rPr>
          <w:rFonts w:ascii="Times New Roman" w:hAnsi="Times New Roman"/>
          <w:b/>
          <w:sz w:val="28"/>
          <w:szCs w:val="28"/>
        </w:rPr>
        <w:t xml:space="preserve">Принцип творчества как основополагающий принцип обучения в рамках системно – деятельностного подхода на уроке  музыки </w:t>
      </w:r>
    </w:p>
    <w:p w:rsidR="0038153B" w:rsidRPr="000070D1" w:rsidRDefault="0038153B" w:rsidP="00CF7E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070D1">
        <w:rPr>
          <w:rFonts w:ascii="Times New Roman" w:hAnsi="Times New Roman"/>
          <w:sz w:val="28"/>
          <w:szCs w:val="28"/>
        </w:rPr>
        <w:t>з опыта работы</w:t>
      </w:r>
    </w:p>
    <w:p w:rsidR="0038153B" w:rsidRPr="000070D1" w:rsidRDefault="0038153B" w:rsidP="00CF7E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070D1">
        <w:rPr>
          <w:rFonts w:ascii="Times New Roman" w:hAnsi="Times New Roman"/>
          <w:sz w:val="28"/>
          <w:szCs w:val="28"/>
        </w:rPr>
        <w:t>учитель музыки МБОУ г. Иркутска СОШ № 31</w:t>
      </w:r>
    </w:p>
    <w:p w:rsidR="0038153B" w:rsidRDefault="0038153B" w:rsidP="00CF7E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070D1">
        <w:rPr>
          <w:rFonts w:ascii="Times New Roman" w:hAnsi="Times New Roman"/>
          <w:sz w:val="28"/>
          <w:szCs w:val="28"/>
        </w:rPr>
        <w:t xml:space="preserve">Гаврилова Марина Брониславона </w:t>
      </w:r>
    </w:p>
    <w:p w:rsidR="0038153B" w:rsidRPr="007E2641" w:rsidRDefault="0038153B" w:rsidP="00CF7E4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8153B" w:rsidRPr="007E2641" w:rsidRDefault="0038153B" w:rsidP="00CF7E4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2641">
        <w:rPr>
          <w:rFonts w:ascii="Times New Roman" w:hAnsi="Times New Roman"/>
          <w:sz w:val="24"/>
          <w:szCs w:val="24"/>
        </w:rPr>
        <w:t xml:space="preserve">Реализация технологии системно-деятельностного подхода  предполагает соблюдение системы дидактических принципов, один из которых- </w:t>
      </w:r>
      <w:r w:rsidRPr="007E2641">
        <w:rPr>
          <w:rFonts w:ascii="Times New Roman" w:hAnsi="Times New Roman"/>
          <w:b/>
          <w:sz w:val="24"/>
          <w:szCs w:val="24"/>
        </w:rPr>
        <w:t>принцип творчества</w:t>
      </w:r>
      <w:r w:rsidRPr="007E2641">
        <w:rPr>
          <w:rFonts w:ascii="Times New Roman" w:hAnsi="Times New Roman"/>
          <w:sz w:val="24"/>
          <w:szCs w:val="24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Развитие и использование творческих способностей ребенка способствует его более эффективному развитию и обучению.</w:t>
      </w:r>
    </w:p>
    <w:p w:rsidR="0038153B" w:rsidRPr="007E2641" w:rsidRDefault="0038153B" w:rsidP="00CF7E4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Современная система образования ориентирована на активизацию творческих качеств учащихся,  которые активно формируются на занятиях эстетического цикла, в ходе изучения которых у детей развивается способность воспринимать прекрасное в окружающей действительности, в произведениях искусства, в природе, в отношениях между людьми.</w:t>
      </w:r>
    </w:p>
    <w:p w:rsidR="0038153B" w:rsidRPr="007E2641" w:rsidRDefault="0038153B" w:rsidP="00CF7E4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По своей уникальной возможности вызывать в человеке творческую активность искусство, занимает первое место среди всех многообразных элементов, составляющих систему воспитания человека. Урок музыки, как процесс познания искусства, играет особую роль, поскольку творчество является его стержнем и влияет на развитие соответствующих способностей учащихся. Музыкальные занятия создают условия для наиболее полного раскрытия основных психологических качеств учащихся (мышление, воображение, память, интеллектуальную гибкость и т.д.), воспитания эмоционально-чувственной сферы психики (тонкость, чуткость,  умение через музыкальное искусство познать глубину душевных переживаний). </w:t>
      </w:r>
    </w:p>
    <w:p w:rsidR="0038153B" w:rsidRPr="007E2641" w:rsidRDefault="0038153B" w:rsidP="00CF7E4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Именно поэтому в современной системе образования проблема развития творческих способностей детей на уроках музыки остается достаточно актуальной.  Одним  из главных условий развития творческих способностей детей является систематичность и последовательность, возможная индивидуализация обучения в рамках всего класса, а также использование поисковых ситуаций на уроке, которые реализуются в тесном взаимодействии учителя и учеников. Содержание каждого компонента музыкального образования и воспитания на уроке должно взаимодополнять друг друга и находиться в единстве с содержанием других компонентов.</w:t>
      </w:r>
    </w:p>
    <w:p w:rsidR="0038153B" w:rsidRPr="007E2641" w:rsidRDefault="0038153B" w:rsidP="00CF7E4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В то же время, вопрос творческого развития недостаточно полно находит свое практическое применение в рамках преподавания предмета «Музыка» в современной общеобразовательной школе.</w:t>
      </w:r>
    </w:p>
    <w:p w:rsidR="0038153B" w:rsidRPr="007E2641" w:rsidRDefault="0038153B" w:rsidP="000070D1">
      <w:pPr>
        <w:spacing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Для развития креативности  школьников в процессе преподавания предмета «Музыка» сложилась  система творческих заданий, включающая три блока. Главной целью этих заданий является  развитие таких творческих навыков ребенка, которые бы привели к свободному оперированию музыкальными знаниями, а также способствовали активному, уверенному, увлеченному музицированию в самых различных формах.</w:t>
      </w:r>
    </w:p>
    <w:p w:rsidR="0038153B" w:rsidRPr="007E2641" w:rsidRDefault="0038153B" w:rsidP="000070D1">
      <w:pPr>
        <w:spacing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1-ый блок заданий - </w:t>
      </w:r>
      <w:r w:rsidRPr="007E2641">
        <w:rPr>
          <w:rFonts w:ascii="Times New Roman" w:hAnsi="Times New Roman"/>
          <w:b/>
          <w:sz w:val="24"/>
          <w:szCs w:val="24"/>
        </w:rPr>
        <w:t>«Музыкальная разминка»</w:t>
      </w:r>
      <w:r w:rsidRPr="007E2641">
        <w:rPr>
          <w:rFonts w:ascii="Times New Roman" w:hAnsi="Times New Roman"/>
          <w:sz w:val="24"/>
          <w:szCs w:val="24"/>
        </w:rPr>
        <w:t xml:space="preserve"> -  направлен на развитие умений интегрировать, то есть связывать воедино, ассоциировать, классифицировать и обобщать информацию о музыкальном произведении, о жизни композитора и т.д.,  логически мыслить и выделять главное:</w:t>
      </w:r>
    </w:p>
    <w:p w:rsidR="0038153B" w:rsidRPr="007E2641" w:rsidRDefault="0038153B" w:rsidP="000070D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b/>
          <w:sz w:val="24"/>
          <w:szCs w:val="24"/>
        </w:rPr>
        <w:t>«Письмо».</w:t>
      </w:r>
      <w:r w:rsidRPr="007E2641">
        <w:rPr>
          <w:rFonts w:ascii="Times New Roman" w:hAnsi="Times New Roman"/>
          <w:sz w:val="24"/>
          <w:szCs w:val="24"/>
        </w:rPr>
        <w:t xml:space="preserve"> Напишите письмо композитору-автору произведения. Опишите в нём свои впечатления от прослушанной музыки. На обратной стороне письма укажите  «адрес» - страну и город, в котором родился композитор. </w:t>
      </w:r>
    </w:p>
    <w:p w:rsidR="0038153B" w:rsidRPr="007E2641" w:rsidRDefault="0038153B" w:rsidP="003F78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 Репертуар: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-М. Глинка Увертюра к опере «Руслан и Людмила».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-«Всё мы делим пополам» муз. В. Шаинского,  сл. М. Пляцковского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-И.-С. Бах «Шутка»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-Л.Бетховен «Сурок»</w:t>
      </w:r>
    </w:p>
    <w:p w:rsidR="0038153B" w:rsidRPr="007E2641" w:rsidRDefault="0038153B" w:rsidP="003F78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2 </w:t>
      </w:r>
      <w:r w:rsidRPr="007E2641">
        <w:rPr>
          <w:rFonts w:ascii="Times New Roman" w:hAnsi="Times New Roman"/>
          <w:b/>
          <w:sz w:val="24"/>
          <w:szCs w:val="24"/>
        </w:rPr>
        <w:t>«Создай свой сюжет»</w:t>
      </w:r>
      <w:r w:rsidRPr="007E2641">
        <w:rPr>
          <w:rFonts w:ascii="Times New Roman" w:hAnsi="Times New Roman"/>
          <w:sz w:val="24"/>
          <w:szCs w:val="24"/>
        </w:rPr>
        <w:t xml:space="preserve"> - придумайте новый сюжет к  уже известной вам музыке. </w:t>
      </w:r>
    </w:p>
    <w:p w:rsidR="0038153B" w:rsidRPr="007E2641" w:rsidRDefault="0038153B" w:rsidP="00CF7E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Репертуар:</w:t>
      </w:r>
    </w:p>
    <w:p w:rsidR="0038153B" w:rsidRPr="007E2641" w:rsidRDefault="0038153B" w:rsidP="00CF7E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-Р. Шуман «Дед мороз».</w:t>
      </w:r>
    </w:p>
    <w:p w:rsidR="0038153B" w:rsidRPr="007E2641" w:rsidRDefault="0038153B" w:rsidP="00CF7E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-Г. Левкодимов «Красная шапочка и Серый волк»</w:t>
      </w:r>
    </w:p>
    <w:p w:rsidR="0038153B" w:rsidRPr="007E2641" w:rsidRDefault="0038153B" w:rsidP="00CF7E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-Э.Григ «Песня Сольвейг» </w:t>
      </w:r>
    </w:p>
    <w:p w:rsidR="0038153B" w:rsidRPr="007E2641" w:rsidRDefault="0038153B" w:rsidP="00CF7E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 Н.Римский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641">
        <w:rPr>
          <w:rFonts w:ascii="Times New Roman" w:hAnsi="Times New Roman"/>
          <w:sz w:val="24"/>
          <w:szCs w:val="24"/>
        </w:rPr>
        <w:t>Корсаков «Океан –море синее» из оперы «Садко»</w:t>
      </w:r>
    </w:p>
    <w:p w:rsidR="0038153B" w:rsidRPr="007E2641" w:rsidRDefault="0038153B" w:rsidP="00CF7E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153B" w:rsidRPr="007E2641" w:rsidRDefault="0038153B" w:rsidP="00CF7E4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Второй блок заданий - </w:t>
      </w:r>
      <w:r w:rsidRPr="007E2641">
        <w:rPr>
          <w:rFonts w:ascii="Times New Roman" w:hAnsi="Times New Roman"/>
          <w:b/>
          <w:sz w:val="24"/>
          <w:szCs w:val="24"/>
        </w:rPr>
        <w:t>«Путешествие в мир звуков»</w:t>
      </w:r>
      <w:r w:rsidRPr="007E2641">
        <w:rPr>
          <w:rFonts w:ascii="Times New Roman" w:hAnsi="Times New Roman"/>
          <w:sz w:val="24"/>
          <w:szCs w:val="24"/>
        </w:rPr>
        <w:t xml:space="preserve"> - способствует развитию внимания и памяти учащихся, умению прислушаться к себе, к окружающему миру, умению «слушать» и «слышать» музыку:</w:t>
      </w:r>
    </w:p>
    <w:p w:rsidR="0038153B" w:rsidRPr="007E2641" w:rsidRDefault="0038153B" w:rsidP="003F78E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b/>
          <w:sz w:val="24"/>
          <w:szCs w:val="24"/>
        </w:rPr>
        <w:t>«Нарисуй музыку».</w:t>
      </w:r>
      <w:r w:rsidRPr="007E2641">
        <w:rPr>
          <w:rFonts w:ascii="Times New Roman" w:hAnsi="Times New Roman"/>
          <w:sz w:val="24"/>
          <w:szCs w:val="24"/>
        </w:rPr>
        <w:t xml:space="preserve"> Представьте, что музыка передает какое-либо состояние природы. Изобразите красками пейзаж именно в том состоянии, которое  передалось музыкой. Какие цвета подойдут для грустной музыки?  (</w:t>
      </w:r>
      <w:r w:rsidRPr="007E2641">
        <w:rPr>
          <w:rFonts w:ascii="Times New Roman" w:hAnsi="Times New Roman"/>
          <w:i/>
          <w:sz w:val="24"/>
          <w:szCs w:val="24"/>
        </w:rPr>
        <w:t>Холодные, неяркие</w:t>
      </w:r>
      <w:r>
        <w:rPr>
          <w:rFonts w:ascii="Times New Roman" w:hAnsi="Times New Roman"/>
          <w:sz w:val="24"/>
          <w:szCs w:val="24"/>
        </w:rPr>
        <w:t>) Для жизнерадост</w:t>
      </w:r>
      <w:r w:rsidRPr="007E2641">
        <w:rPr>
          <w:rFonts w:ascii="Times New Roman" w:hAnsi="Times New Roman"/>
          <w:sz w:val="24"/>
          <w:szCs w:val="24"/>
        </w:rPr>
        <w:t>ной? (</w:t>
      </w:r>
      <w:r w:rsidRPr="007E2641">
        <w:rPr>
          <w:rFonts w:ascii="Times New Roman" w:hAnsi="Times New Roman"/>
          <w:i/>
          <w:sz w:val="24"/>
          <w:szCs w:val="24"/>
        </w:rPr>
        <w:t>Яркие и теплые</w:t>
      </w:r>
      <w:r w:rsidRPr="007E2641">
        <w:rPr>
          <w:rFonts w:ascii="Times New Roman" w:hAnsi="Times New Roman"/>
          <w:sz w:val="24"/>
          <w:szCs w:val="24"/>
        </w:rPr>
        <w:t>).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Репертуар: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 -П.И.Чайковский « Осенняя песня»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 С.Прокофьев «Кузнечики и стрекозы»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-Б. Баккарах « Все капли дождя»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-С.Соснин, сл.П.Синявского «До чего же грустно»</w:t>
      </w:r>
    </w:p>
    <w:p w:rsidR="0038153B" w:rsidRPr="007E2641" w:rsidRDefault="0038153B" w:rsidP="003873C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b/>
          <w:sz w:val="24"/>
          <w:szCs w:val="24"/>
        </w:rPr>
        <w:t>«Цветная гамма».</w:t>
      </w:r>
      <w:r w:rsidRPr="007E2641">
        <w:rPr>
          <w:rFonts w:ascii="Times New Roman" w:hAnsi="Times New Roman"/>
          <w:sz w:val="24"/>
          <w:szCs w:val="24"/>
        </w:rPr>
        <w:t xml:space="preserve"> После прослушивания  и   исполнения музыки подберите и составьте из красок цветовую гамму-колорит. Нарисуйте этими красками радугу  или орнамент, соответствующий характеру музыки.  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Репертуар: 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-«Утро» Э.Григ; 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-«Любитель-рыболов» М. Старокадомский, А. Барто.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-П.Чайковский «Танец феи Драже».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-«Это для нас» Т.Попатенко, М.Лаписова</w:t>
      </w:r>
    </w:p>
    <w:p w:rsidR="0038153B" w:rsidRPr="007E2641" w:rsidRDefault="0038153B" w:rsidP="003873C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b/>
          <w:sz w:val="24"/>
          <w:szCs w:val="24"/>
        </w:rPr>
        <w:t>«Я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2641">
        <w:rPr>
          <w:rFonts w:ascii="Times New Roman" w:hAnsi="Times New Roman"/>
          <w:b/>
          <w:sz w:val="24"/>
          <w:szCs w:val="24"/>
        </w:rPr>
        <w:t>- поэт».</w:t>
      </w:r>
      <w:r w:rsidRPr="007E2641">
        <w:rPr>
          <w:rFonts w:ascii="Times New Roman" w:hAnsi="Times New Roman"/>
          <w:sz w:val="24"/>
          <w:szCs w:val="24"/>
        </w:rPr>
        <w:t xml:space="preserve"> Подберите или  сочините сами  небольшое стихотворение (четверостишие) на прослушанную музыку.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Репертуар: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 -Э.Григ «Шествие гномов»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 И.Стравинский «Появление Жар-птицы» из балета «Жар –птица»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-П.И.Чайковский «Мама» из «Детский альбом»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-М.Мусоргский «Балет невылупившихся птенцов»</w:t>
      </w:r>
    </w:p>
    <w:p w:rsidR="0038153B" w:rsidRPr="007E2641" w:rsidRDefault="0038153B" w:rsidP="008C4D0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b/>
          <w:sz w:val="24"/>
          <w:szCs w:val="24"/>
        </w:rPr>
        <w:t>«Я – композитор».</w:t>
      </w:r>
      <w:r w:rsidRPr="007E2641">
        <w:rPr>
          <w:rFonts w:ascii="Times New Roman" w:hAnsi="Times New Roman"/>
          <w:sz w:val="24"/>
          <w:szCs w:val="24"/>
        </w:rPr>
        <w:t xml:space="preserve"> Сочините музыку к  предложенным рисункам.</w:t>
      </w:r>
    </w:p>
    <w:p w:rsidR="0038153B" w:rsidRPr="007E2641" w:rsidRDefault="0038153B" w:rsidP="00CF7E4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При выполнении заданий этого блока,  дети учатся  обращать внимание на оттенки своего настроения, передавать целые комплексы чувств и эмоций, вызванных жизненными обстоятельствами, музыкальными произведениями, услышанными на уроке, или другими факторами, то есть делились более глубокими внутренними переживаниями.</w:t>
      </w:r>
    </w:p>
    <w:p w:rsidR="0038153B" w:rsidRPr="007E2641" w:rsidRDefault="0038153B" w:rsidP="00CF7E4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Для того чтобы учащиеся наиболее тонко смогли прочувствовать образы музыкального произведения, был  использован  метод пластического интонирования. Такая работа позволила детям не только воплотить музыкальные образы, но увидеть и почувствовать, как в процессе развития музыки меняется характер пластического жеста.</w:t>
      </w:r>
    </w:p>
    <w:p w:rsidR="0038153B" w:rsidRPr="007E2641" w:rsidRDefault="0038153B" w:rsidP="00CF7E4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Третий блок заданий - </w:t>
      </w:r>
      <w:r w:rsidRPr="007E2641">
        <w:rPr>
          <w:rFonts w:ascii="Times New Roman" w:hAnsi="Times New Roman"/>
          <w:b/>
          <w:sz w:val="24"/>
          <w:szCs w:val="24"/>
        </w:rPr>
        <w:t>«Творческий марафон»</w:t>
      </w:r>
      <w:r w:rsidRPr="007E2641">
        <w:rPr>
          <w:rFonts w:ascii="Times New Roman" w:hAnsi="Times New Roman"/>
          <w:sz w:val="24"/>
          <w:szCs w:val="24"/>
        </w:rPr>
        <w:t xml:space="preserve"> - развивал умственную гибкость учащихся, их поисковую и вербальную активность через умение переключаться с одного вида деятельности на другой; умение выразить в вербальной форме логику развития своей мысли; умение мобилизовать в нужный момент свое внимание и память. В ходе выполнения этого задания учащимся предлагалось построить взаимосвязи между словом, жестом и чувством, такие задания позволяли активно развивать ассоциативное мышление. В него были включены задания на тембровое, ритмическое, пластическое, мелодическое и вербальное фантазирование:</w:t>
      </w:r>
    </w:p>
    <w:p w:rsidR="0038153B" w:rsidRPr="007E2641" w:rsidRDefault="0038153B" w:rsidP="008C4D0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b/>
          <w:sz w:val="24"/>
          <w:szCs w:val="24"/>
        </w:rPr>
        <w:t>В гостях у сказки».</w:t>
      </w:r>
      <w:r w:rsidRPr="007E2641">
        <w:rPr>
          <w:rFonts w:ascii="Times New Roman" w:hAnsi="Times New Roman"/>
          <w:sz w:val="24"/>
          <w:szCs w:val="24"/>
        </w:rPr>
        <w:t xml:space="preserve"> Задание выполняется группами учащихся. Сочините сказку к музыке. Придумайте  главного героя, название сказки, последовательность событий.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Репертуар: 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-С. Майкапар. «Сказочка»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-П. Чайковский «Баба Яга»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С.Прокофьев «Джульетта девочка» из балета «Ромео и Джульетта»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-Т.Чудова «Протяжная» из цикла « Четыре пьесы для фортепиано»</w:t>
      </w:r>
    </w:p>
    <w:p w:rsidR="0038153B" w:rsidRPr="007E2641" w:rsidRDefault="0038153B" w:rsidP="008C4D0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b/>
          <w:sz w:val="24"/>
          <w:szCs w:val="24"/>
        </w:rPr>
        <w:t>«Музыкальный театр».</w:t>
      </w:r>
      <w:r w:rsidRPr="007E2641">
        <w:rPr>
          <w:rFonts w:ascii="Times New Roman" w:hAnsi="Times New Roman"/>
          <w:sz w:val="24"/>
          <w:szCs w:val="24"/>
        </w:rPr>
        <w:t xml:space="preserve"> Задание выполняется группами учащихся. С помощью движений, пантомимы изобразите персонажей музыкального произведения.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Репертуар: 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-К. Сен-Санса «Карнавал животных»: 1 гр.-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641">
        <w:rPr>
          <w:rFonts w:ascii="Times New Roman" w:hAnsi="Times New Roman"/>
          <w:sz w:val="24"/>
          <w:szCs w:val="24"/>
        </w:rPr>
        <w:t>«Куры и петухи», 2 гр.-«Слон», 3 гр.-«Аквариум», 4гр.-«Королевский марш львов», 5 гр.-«Кукушка в глубине леса».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-«Почему медведь зимой спит» муз. Л Книппер, сл. А.Коваленкова</w:t>
      </w:r>
    </w:p>
    <w:p w:rsidR="0038153B" w:rsidRPr="007E2641" w:rsidRDefault="0038153B" w:rsidP="004A61F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b/>
          <w:sz w:val="24"/>
          <w:szCs w:val="24"/>
        </w:rPr>
        <w:t xml:space="preserve">«Я-артист». </w:t>
      </w:r>
      <w:r w:rsidRPr="007E2641">
        <w:rPr>
          <w:rFonts w:ascii="Times New Roman" w:hAnsi="Times New Roman"/>
          <w:sz w:val="24"/>
          <w:szCs w:val="24"/>
        </w:rPr>
        <w:t>Послушайте  музыкальную пьесу.  Продумайте костюм, грим, движения. С помощью пластического интонирования, танцевальной импровизации изобразите персонажей.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 xml:space="preserve">Репертуар: 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-Д. Кабалевский «Клоуны»,</w:t>
      </w:r>
    </w:p>
    <w:p w:rsidR="0038153B" w:rsidRPr="007E2641" w:rsidRDefault="0038153B" w:rsidP="00CF7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-Р.Шуман «Смелый наездник»</w:t>
      </w:r>
    </w:p>
    <w:p w:rsidR="0038153B" w:rsidRPr="007E2641" w:rsidRDefault="0038153B" w:rsidP="004A61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 М.Глинка «Марш Черномора» из оперы «Руслан и Людмила»</w:t>
      </w:r>
    </w:p>
    <w:p w:rsidR="0038153B" w:rsidRPr="007E2641" w:rsidRDefault="0038153B" w:rsidP="004A61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-Л.Бетховен «Ярость из-за потерянного гроша»</w:t>
      </w:r>
    </w:p>
    <w:p w:rsidR="0038153B" w:rsidRPr="007E2641" w:rsidRDefault="0038153B" w:rsidP="004A61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Предложенные варианты заданий используются в основном на уроках музыки в начальной школе, и конечно же могут быть дополнены, варьированы учителем в своей собственной практике.</w:t>
      </w:r>
    </w:p>
    <w:p w:rsidR="0038153B" w:rsidRPr="007E2641" w:rsidRDefault="0038153B" w:rsidP="004A61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153B" w:rsidRPr="007E2641" w:rsidRDefault="0038153B" w:rsidP="004A61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Таким образом, основными условиями эффективного развития творческих способностей детей являются:</w:t>
      </w:r>
    </w:p>
    <w:p w:rsidR="0038153B" w:rsidRPr="007E2641" w:rsidRDefault="0038153B" w:rsidP="00CF7E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 систематичность и последовательность;</w:t>
      </w:r>
    </w:p>
    <w:p w:rsidR="0038153B" w:rsidRPr="007E2641" w:rsidRDefault="0038153B" w:rsidP="00CF7E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-использование индивидуальных и групповых форм работы на уроке;</w:t>
      </w:r>
    </w:p>
    <w:p w:rsidR="0038153B" w:rsidRDefault="0038153B" w:rsidP="00CF7E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-использование системно-деятельностого подхода, поисковых ситуаций, которые реализуются в тесном взаимодействии учителя и учеников.</w:t>
      </w:r>
    </w:p>
    <w:p w:rsidR="0038153B" w:rsidRPr="007E2641" w:rsidRDefault="0038153B" w:rsidP="00CF7E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8153B" w:rsidRPr="007E2641" w:rsidRDefault="0038153B" w:rsidP="00E24C2A">
      <w:pPr>
        <w:jc w:val="center"/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Используемая литература</w:t>
      </w:r>
    </w:p>
    <w:p w:rsidR="0038153B" w:rsidRDefault="0038153B" w:rsidP="00E24C2A">
      <w:pPr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-Е.Н.Арсенина «Музыка».1-4 классы: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641">
        <w:rPr>
          <w:rFonts w:ascii="Times New Roman" w:hAnsi="Times New Roman"/>
          <w:sz w:val="24"/>
          <w:szCs w:val="24"/>
        </w:rPr>
        <w:t>анализ произведений, ритмические игры, творческие задания», Волгоград:Учитель,2011г.</w:t>
      </w:r>
    </w:p>
    <w:p w:rsidR="0038153B" w:rsidRPr="007E2641" w:rsidRDefault="0038153B" w:rsidP="00E24C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2641">
        <w:rPr>
          <w:rFonts w:ascii="Times New Roman" w:hAnsi="Times New Roman"/>
          <w:sz w:val="24"/>
          <w:szCs w:val="24"/>
        </w:rPr>
        <w:t xml:space="preserve">Н.Е.Щуркова </w:t>
      </w:r>
      <w:r>
        <w:rPr>
          <w:rFonts w:ascii="Times New Roman" w:hAnsi="Times New Roman"/>
          <w:sz w:val="24"/>
          <w:szCs w:val="24"/>
        </w:rPr>
        <w:t>«Культура современного урока»</w:t>
      </w:r>
      <w:r w:rsidRPr="007E2641">
        <w:rPr>
          <w:rFonts w:ascii="Times New Roman" w:hAnsi="Times New Roman"/>
          <w:sz w:val="24"/>
          <w:szCs w:val="24"/>
        </w:rPr>
        <w:t xml:space="preserve"> -2-е изд.-М.,2000.</w:t>
      </w:r>
    </w:p>
    <w:p w:rsidR="0038153B" w:rsidRPr="007E2641" w:rsidRDefault="0038153B" w:rsidP="00E24C2A">
      <w:pPr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-М.А.Дав</w:t>
      </w:r>
      <w:r>
        <w:rPr>
          <w:rFonts w:ascii="Times New Roman" w:hAnsi="Times New Roman"/>
          <w:sz w:val="24"/>
          <w:szCs w:val="24"/>
        </w:rPr>
        <w:t xml:space="preserve">ыдова «Уроки музыки. 1-4 классы» </w:t>
      </w:r>
      <w:r w:rsidRPr="007E2641">
        <w:rPr>
          <w:rFonts w:ascii="Times New Roman" w:hAnsi="Times New Roman"/>
          <w:sz w:val="24"/>
          <w:szCs w:val="24"/>
        </w:rPr>
        <w:t>-М.:ВАКО,2008</w:t>
      </w:r>
    </w:p>
    <w:p w:rsidR="0038153B" w:rsidRPr="007E2641" w:rsidRDefault="0038153B" w:rsidP="00E24C2A">
      <w:pPr>
        <w:rPr>
          <w:rFonts w:ascii="Times New Roman" w:hAnsi="Times New Roman"/>
          <w:sz w:val="24"/>
          <w:szCs w:val="24"/>
        </w:rPr>
      </w:pPr>
      <w:r w:rsidRPr="007E2641">
        <w:rPr>
          <w:rFonts w:ascii="Times New Roman" w:hAnsi="Times New Roman"/>
          <w:sz w:val="24"/>
          <w:szCs w:val="24"/>
        </w:rPr>
        <w:t>-Школа России. Е.В.Алексеенко, Л.П.Анастасова, В.Г.Горяев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641">
        <w:rPr>
          <w:rFonts w:ascii="Times New Roman" w:hAnsi="Times New Roman"/>
          <w:sz w:val="24"/>
          <w:szCs w:val="24"/>
        </w:rPr>
        <w:t>Концепция и программы для начальных классов. –М.: Просвещение, 2007.</w:t>
      </w:r>
    </w:p>
    <w:p w:rsidR="0038153B" w:rsidRPr="007E2641" w:rsidRDefault="0038153B" w:rsidP="00E24C2A">
      <w:pPr>
        <w:jc w:val="center"/>
        <w:rPr>
          <w:rFonts w:ascii="Times New Roman" w:hAnsi="Times New Roman"/>
          <w:sz w:val="24"/>
          <w:szCs w:val="24"/>
        </w:rPr>
      </w:pPr>
    </w:p>
    <w:sectPr w:rsidR="0038153B" w:rsidRPr="007E2641" w:rsidSect="00CC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10D18"/>
    <w:multiLevelType w:val="hybridMultilevel"/>
    <w:tmpl w:val="91722B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E4B"/>
    <w:rsid w:val="000070D1"/>
    <w:rsid w:val="00137393"/>
    <w:rsid w:val="001607C9"/>
    <w:rsid w:val="0038153B"/>
    <w:rsid w:val="003873CA"/>
    <w:rsid w:val="003F78E5"/>
    <w:rsid w:val="004A61FF"/>
    <w:rsid w:val="0064641F"/>
    <w:rsid w:val="007D5983"/>
    <w:rsid w:val="007E2641"/>
    <w:rsid w:val="0080246F"/>
    <w:rsid w:val="008C4D09"/>
    <w:rsid w:val="009F02A2"/>
    <w:rsid w:val="00A339A9"/>
    <w:rsid w:val="00C537C4"/>
    <w:rsid w:val="00C70CC1"/>
    <w:rsid w:val="00CC4448"/>
    <w:rsid w:val="00CF7E4B"/>
    <w:rsid w:val="00E24C2A"/>
    <w:rsid w:val="00EA1D86"/>
    <w:rsid w:val="00F5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4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5</Pages>
  <Words>1218</Words>
  <Characters>6943</Characters>
  <Application>Microsoft Office Outlook</Application>
  <DocSecurity>0</DocSecurity>
  <Lines>0</Lines>
  <Paragraphs>0</Paragraphs>
  <ScaleCrop>false</ScaleCrop>
  <Company>МОУГ №20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User</cp:lastModifiedBy>
  <cp:revision>6</cp:revision>
  <dcterms:created xsi:type="dcterms:W3CDTF">2013-01-15T12:05:00Z</dcterms:created>
  <dcterms:modified xsi:type="dcterms:W3CDTF">2000-12-31T16:14:00Z</dcterms:modified>
</cp:coreProperties>
</file>