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10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2127"/>
        <w:gridCol w:w="8646"/>
        <w:gridCol w:w="1701"/>
        <w:gridCol w:w="1276"/>
      </w:tblGrid>
      <w:tr w:rsidR="00D065C0" w:rsidRPr="00BD080F" w:rsidTr="009C086A">
        <w:tc>
          <w:tcPr>
            <w:tcW w:w="16126" w:type="dxa"/>
            <w:gridSpan w:val="7"/>
          </w:tcPr>
          <w:p w:rsidR="00D065C0" w:rsidRPr="00D065C0" w:rsidRDefault="00D065C0" w:rsidP="00D065C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0" w:name="_GoBack"/>
            <w:bookmarkEnd w:id="0"/>
            <w:r w:rsidRPr="00D065C0">
              <w:rPr>
                <w:rFonts w:ascii="Times New Roman" w:hAnsi="Times New Roman" w:cs="Times New Roman"/>
                <w:szCs w:val="18"/>
              </w:rPr>
              <w:t>Календарно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D065C0">
              <w:rPr>
                <w:rFonts w:ascii="Times New Roman" w:hAnsi="Times New Roman" w:cs="Times New Roman"/>
                <w:szCs w:val="18"/>
              </w:rPr>
              <w:t>- тематическое планирование</w:t>
            </w:r>
          </w:p>
          <w:p w:rsidR="00D065C0" w:rsidRPr="00BD080F" w:rsidRDefault="00D065C0" w:rsidP="00D06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</w:t>
            </w:r>
            <w:r w:rsidRPr="00D065C0">
              <w:rPr>
                <w:rFonts w:ascii="Times New Roman" w:hAnsi="Times New Roman" w:cs="Times New Roman"/>
                <w:szCs w:val="18"/>
              </w:rPr>
              <w:t>атематика -132 часа</w:t>
            </w:r>
          </w:p>
        </w:tc>
      </w:tr>
      <w:tr w:rsidR="00BD080F" w:rsidRPr="00BD080F" w:rsidTr="00D065C0">
        <w:tc>
          <w:tcPr>
            <w:tcW w:w="1526" w:type="dxa"/>
            <w:gridSpan w:val="2"/>
          </w:tcPr>
          <w:p w:rsidR="00BD080F" w:rsidRPr="00BD080F" w:rsidRDefault="00BD080F" w:rsidP="00C90AAF">
            <w:pPr>
              <w:ind w:firstLine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Календарные сроки</w:t>
            </w:r>
          </w:p>
        </w:tc>
        <w:tc>
          <w:tcPr>
            <w:tcW w:w="850" w:type="dxa"/>
            <w:vMerge w:val="restart"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№ уроков</w:t>
            </w:r>
          </w:p>
        </w:tc>
        <w:tc>
          <w:tcPr>
            <w:tcW w:w="2127" w:type="dxa"/>
            <w:vMerge w:val="restart"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    Тема (раздел) урока</w:t>
            </w:r>
          </w:p>
        </w:tc>
        <w:tc>
          <w:tcPr>
            <w:tcW w:w="8646" w:type="dxa"/>
            <w:vMerge w:val="restart"/>
          </w:tcPr>
          <w:p w:rsidR="00BD080F" w:rsidRPr="00BD080F" w:rsidRDefault="00BD080F" w:rsidP="00C90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деятельности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Информационное сопровождение</w:t>
            </w:r>
          </w:p>
        </w:tc>
        <w:tc>
          <w:tcPr>
            <w:tcW w:w="1276" w:type="dxa"/>
            <w:vMerge w:val="restart"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6" w:type="dxa"/>
            <w:vMerge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080F" w:rsidRPr="00BD080F" w:rsidRDefault="00BD080F" w:rsidP="00CF1F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Сравнение предметов и групп предметов. Пространственные  и временные представления – 8ч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Предмет «Математика». Счет предметов. Один, два, три… Порядковые числительные «первый, второй, третий…»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Пространственные отношения «вверху», «внизу», «слева», «справа».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Временные отношения  «раньше», «позже», «сначала», «потом».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Отношения «столько же», «больше», «меньше»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Сравнение групп предметов (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на сколько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больше? на сколько 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меньше»)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понимать заданный вопрос, в соответствии с ним строить ответ в устной форме,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Электронное приложение к учебнику </w:t>
            </w: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Уравнивание предметов и групп предметов.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знаний по теме «Сравнение предметов и групп предметов. Пространственные и временные представления». Проверочная работа.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от 1 до 10. Число 0. Нумерация – 28ч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Много. Один. Цифра 1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1, 2. Цифра 2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 уметь организовывать своё рабочее место, уметь самостоятельно ставить цель предстоящей </w:t>
            </w:r>
            <w:proofErr w:type="spell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уметь ориентироваться в учебнике, находить нужную информацию, определять тему сюжетной картины.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планировать учебное сотрудничество с учителем и сверстниками.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1, 2, 3. Цифра 3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Знаки «плюс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» (+), «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минус» (-), «равно» (=). Составление и чтение равенств.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1, 2, 3, 4. Цифра 4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Отношения «длиннее», «короче».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1, 2, 3, 4, 5. Цифра 5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Состав числа 5.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Коммуникативные УУД: использовать в общении правила вежливости, строить понятные для партнера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высказывания, соблюдать простейшие нормы речевого этикета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и обобщение знаний по теме «Числа 1-5. Состав чисел 2-5»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Точка. Кривая линия. Прямая линия. Отрезок.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Ломаная линия. Звено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ломаной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Состав чисел 2-5. 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Знаки сравнения «больше», «меньше», «равно». 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«Равенство», «неравенство».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принимать и сохранить учебную задачу: оценивать результат своих действий,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Многоугольники. 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1, 2, 3, 4, 5, 6. Цифра 6.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понимать заданный вопрос, в соответствии с ним строить ответ в устной форме,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поиск необходимой информации в разных источниках, 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Электронное приложение к учебнику </w:t>
            </w: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1, 2, 3, 4, 5, 6, 7. Цифра 7.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8-9. Цифра 8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1, 2, 3, 4, 5, 6, 7, 8, 9. Цифра 9.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Число 10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:, 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:, 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Число  1-10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Наши проекты. Математика вокруг нас. Числа в загадках, пословицах и поговорках.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Сантиметр – единица измерения длины.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Увеличение  и уменьшение чисел. Измерение длинны отрезков с помощью линейки.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принимать и сохранить учебную задачу: оценивать результат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своих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действия..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Коммуникативные УУД: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Число 0. Цифра 0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Сложение с нулём. Вычитание нуля.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знаний по теме «Числа 1-10 и число)».</w:t>
            </w:r>
            <w:proofErr w:type="gramEnd"/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Проверочная работа знаний по теме  «Числа 1-10 и число 0»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1.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число 2.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понимать заданный вопрос, в соответствии с ним строить ответ в устной форме,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поиск необходимой информации в разных источниках, 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Вычесть число 2.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ориентироваться на возможное разнообразие способов решения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2.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Слагаемые. Сумма.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Задача.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Составление и решение задач.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2. Составление и решение задач.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знаний по теме «прибавить и вычесть число 2».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 уметь организовывать своё рабочее место, уметь самостоятельно ставить цель предстоящей </w:t>
            </w:r>
            <w:proofErr w:type="spell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уметь ориентироваться в учебнике, находить нужную информацию, определять тему сюжетной картины.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планировать учебное сотрудничество с учителем и сверстниками.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и числовых выражений.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и числовых выражений.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Обобщение и закрепление знаний по теме «Прибавить и вычесть число 2».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Обобщение и закрепление знаний по теме «Прибавить и вычесть число 2».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3.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3.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3.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3.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Состав чисел 7, 8, 9, 10. Связь чисел при сложении и вычитании.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 уметь организовывать своё рабочее место, уметь самостоятельно ставить цель предстоящей </w:t>
            </w:r>
            <w:proofErr w:type="spell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уметь ориентироваться в учебнике, находить нужную информацию, определять тему сюжетной картины.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планировать учебное сотрудничество с учителем и сверстниками.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3.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3. Решение задач.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и обобщение знаний по теме: «Прибавить и вычесть число 3».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Обобщение и закрепление знаний по теме «Сложение и вычитание вида □+-1,□+-2, □+-3»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изученных видов.  Проверочная работа.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понимать заданный вопрос, в соответствии с ним строить ответ в устной форме,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Обобщение и закрепление знаний по теме «Сложение и вычитание вида □+-1,□+-2, □+-3»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 чисел первого десятка. Состав чисел 5, 6, 7, 8, 9, 10.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на увеличение числа на несколько единиц.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числовых выражений.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4.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и выражений.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Коммуникативные УУД: уметь рассуждать и анализировать условие задачи, слушать и вступать в диалог,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Сравнение чисел. Задачи на сравнение.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Сравнение чисел. Решение задач на сравнение.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число 4. Решение задач.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Прибавить и вычесть числа 1, 2, 3, 4. Решение задач.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принимать и сохранить учебную задачу: оценивать результат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своих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действия..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Коммуникативные УУД: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Перестановка слагаемых. 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Перестановка слагаемых.  Прибавить числа 5, 6, 7, 8, 9.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Перестановка слагаемых.  Прибавить числа 5, 6, 7, 8, 9. Составление таблицы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сложения.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Коммуникативные УУД: уметь рассуждать и анализировать условие задачи, слушать и вступать в диалог,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Состав чисел первого десятка. 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Состав числа 10. Решение задач.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и выражений.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Обобщение и закрепление знаний.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Обобщение и закрепление знаний по теме «Числа от 1 до 10. Сложение и вычитание».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 уметь организовывать своё рабочее место, уметь самостоятельно ставить цель предстоящей </w:t>
            </w:r>
            <w:proofErr w:type="spell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уметь ориентироваться в учебнике, находить нужную информацию, определять тему сюжетной картины.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планировать учебное сотрудничество с учителем и сверстниками.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Связь между суммой и слагаемыми.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Связь между суммой и слагаемыми.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и выражений.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Название чисел при вычитании.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Вычитание из чисел 6, 7.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Вычитание из чисел 6, 7. Связь между суммой и слагаемыми.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Вычитание из чисел 8, 9.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Вычитание из чисел 8, 9. Решение задач.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 уметь организовывать своё рабочее место, уметь самостоятельно ставить цель предстоящей </w:t>
            </w:r>
            <w:proofErr w:type="spell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уметь ориентироваться в учебнике, находить нужную информацию, определять тему сюжетной картины.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планировать учебное сотрудничество с учителем и сверстниками.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Электронное приложение к учебнику «Математика», 1 </w:t>
            </w: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Вычитание из числа 10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Вычитание из чисел 8, 9, 10. Связь сложения и вычитания.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Единицы  массы - килограмм.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89.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вместимости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-л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итр.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знаний по теме «сложение и вычитание чисел первого порядка».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знаний по теме «сложение и вычитание чисел первого порядка».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Коммуникативные УУД: использовать в общении правила вежливости, строить понятные для партнера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высказывания, соблюдать простейшие нормы речевого этикета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Электронное приложение к учебнику «Математика», 1 класс, авт. Моро </w:t>
            </w: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Проверочная работа  по теме «сложение и вычитание чисел первого порядка».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 уметь организовывать своё рабочее место, уметь самостоятельно ставить цель предстоящей </w:t>
            </w:r>
            <w:proofErr w:type="spell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уметь ориентироваться в учебнике, находить нужную информацию, определять тему сюжетной картины.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планировать учебное сотрудничество с учителем и сверстниками.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Числа от 11 до 20. Нумерация (12ч)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Устная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нумерации в пределах 20.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Устная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нумерации в пределах 20.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Письменная нумерация чисел от 11 до 20.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длинны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- дециметр. 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в пределах 20. Без перехода через десяток.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в пределах 20.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Электронное приложение к </w:t>
            </w: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99.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знаний.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знаний.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и выражений. Сравнение именованных чисел.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 уметь организовывать своё рабочее место, уметь самостоятельно ставить цель предстоящей </w:t>
            </w:r>
            <w:proofErr w:type="spell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уметь ориентироваться в учебнике, находить нужную информацию, определять тему сюжетной картины.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планировать учебное сотрудничество с учителем и сверстниками.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и выражений.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Знакомство с составными задачами.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Составные задачи.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Электронное приложение к учебнику «Математика», 1 класс, авт. Моро </w:t>
            </w: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Табличное сложение и вычитание (22ч)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Табличное сложение и вычитание (22ч)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Сложение однозначных чисел с переходом через десяток.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Случаи сложения: □ +2, □ +3.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Случаи сложения: □ +4.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Случаи сложения: □ +5.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109.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Случаи сложения: □ +6.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Случаи сложения: □ +7.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 уметь организовывать своё рабочее место, уметь самостоятельно ставить цель предстоящей </w:t>
            </w:r>
            <w:proofErr w:type="spell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рвботы</w:t>
            </w:r>
            <w:proofErr w:type="spell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уметь ориентироваться в учебнике, находить нужную информацию, определять тему сюжетной картины.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планировать учебное сотрудничество с учителем и сверстниками.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Случаи сложения: □ +8, □ +9.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Таблица сложения.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Решение задач и выражений.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знаний по теме «Табличное сложение».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115.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Приём вычитания с переходом через десяток.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Случаи вычитания: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11-□.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Случаи вычитания: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12-□.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понимать заданный вопрос, в соответствии с ним строить ответ в устной форме,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Электронное приложение к учебнику «Математика», 1 </w:t>
            </w: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Случаи вычитания: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13-□.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119.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Случаи вычитания: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14-□.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Случаи вычитания: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15-□.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Случаи вычитания: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16-□.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Случаи вычитания: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17-□, 18-□.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123.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Случаи вычитания: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17-□, 18-□.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124.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знаний по теме «Табличное </w:t>
            </w: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сложение и вычитание».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Закрепление и обобщение  знаний по теме «Табличное сложение и вычитание».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обмениваться мнениями, слушать другого ученика, уметь рассуждать и анализировать условие задачи.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126.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Проверочная работа «табличное сложение и вычитание».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организовывать своё рабочее место, уметь самостоятельно ставить цель предстоящей работы.</w:t>
            </w:r>
            <w:proofErr w:type="gramEnd"/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уметь ориентироваться в учебнике, находить нужную информацию, определять тему сюжетной картины.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планировать учебное сотрудничество с учителем и сверстниками.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за год (6ч)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пройденного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за год (6ч)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127.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Обобщение знаний по темам, изученным в первом классе.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составлять целое из частей, самостоятельно достраивать недостающих компонентов.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обмениваться мнениями, слушать другого ученика.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Электронное приложение к учебнику «Математика», 1 класс, авт. Моро 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128.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Обобщение знаний.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129.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Контрольная работа за год.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 УУД: 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130.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Урок коррекции знаний и умений.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Регулятивные УУД:  осуществлять контроль по результату деятельности, различать </w:t>
            </w: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верно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выполненное задание от неверного.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отвечать на вопросы учителя, находить нужную информацию в учебнике.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19496C" w:rsidRPr="0019496C" w:rsidRDefault="0019496C" w:rsidP="0019496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Электронное приложение к учебнику «Математика», 1 класс, авт. Моро </w:t>
            </w:r>
            <w:r w:rsidRPr="0019496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М. И.</w:t>
            </w:r>
          </w:p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131.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Обобщение знаний.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уметь организовывать свое рабочее место под руководством учителя, определять цель выполнения заданий на уроке.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осуществлять анализ объектов с выделение м существенных и не существенных признаков.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 УУД: уметь с достаточной полнотой и точностью выражать свои мысли  в результате диалога или игровой ситуации.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080F" w:rsidRPr="00BD080F" w:rsidTr="00D065C0">
        <w:tc>
          <w:tcPr>
            <w:tcW w:w="675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132.</w:t>
            </w:r>
          </w:p>
        </w:tc>
        <w:tc>
          <w:tcPr>
            <w:tcW w:w="2127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Итоговый урок.</w:t>
            </w:r>
          </w:p>
        </w:tc>
        <w:tc>
          <w:tcPr>
            <w:tcW w:w="8646" w:type="dxa"/>
          </w:tcPr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Регулятивные УУД: 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УУД: уметь ориентироваться в учебнике, сравнивать предметы объекты: находить общее и различие. </w:t>
            </w:r>
          </w:p>
          <w:p w:rsidR="00BD080F" w:rsidRPr="00BD080F" w:rsidRDefault="00BD080F" w:rsidP="00BD08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  <w:proofErr w:type="gramEnd"/>
            <w:r w:rsidRPr="00BD080F">
              <w:rPr>
                <w:rFonts w:ascii="Times New Roman" w:hAnsi="Times New Roman" w:cs="Times New Roman"/>
                <w:sz w:val="18"/>
                <w:szCs w:val="18"/>
              </w:rPr>
              <w:t xml:space="preserve"> УУД: уметь слушать и вступать в диалог, участвовать в коллективном обсуждении.</w:t>
            </w:r>
          </w:p>
        </w:tc>
        <w:tc>
          <w:tcPr>
            <w:tcW w:w="1701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0F" w:rsidRPr="00BD080F" w:rsidRDefault="00BD080F" w:rsidP="00BD08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4F38" w:rsidRPr="00BD080F" w:rsidRDefault="00324F38">
      <w:pPr>
        <w:rPr>
          <w:rFonts w:ascii="Times New Roman" w:hAnsi="Times New Roman" w:cs="Times New Roman"/>
          <w:sz w:val="18"/>
          <w:szCs w:val="18"/>
        </w:rPr>
      </w:pPr>
    </w:p>
    <w:sectPr w:rsidR="00324F38" w:rsidRPr="00BD080F" w:rsidSect="00BD08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4C" w:rsidRDefault="0084494C" w:rsidP="00CF1F49">
      <w:pPr>
        <w:spacing w:after="0" w:line="240" w:lineRule="auto"/>
      </w:pPr>
      <w:r>
        <w:separator/>
      </w:r>
    </w:p>
  </w:endnote>
  <w:endnote w:type="continuationSeparator" w:id="0">
    <w:p w:rsidR="0084494C" w:rsidRDefault="0084494C" w:rsidP="00CF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4C" w:rsidRDefault="0084494C" w:rsidP="00CF1F49">
      <w:pPr>
        <w:spacing w:after="0" w:line="240" w:lineRule="auto"/>
      </w:pPr>
      <w:r>
        <w:separator/>
      </w:r>
    </w:p>
  </w:footnote>
  <w:footnote w:type="continuationSeparator" w:id="0">
    <w:p w:rsidR="0084494C" w:rsidRDefault="0084494C" w:rsidP="00CF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487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C2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B04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6E0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F02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063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A0C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D25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44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A71CA"/>
    <w:multiLevelType w:val="hybridMultilevel"/>
    <w:tmpl w:val="4C38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6C8"/>
    <w:multiLevelType w:val="hybridMultilevel"/>
    <w:tmpl w:val="A6441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114C1"/>
    <w:multiLevelType w:val="hybridMultilevel"/>
    <w:tmpl w:val="C840BD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E5C48"/>
    <w:multiLevelType w:val="hybridMultilevel"/>
    <w:tmpl w:val="1C8A209A"/>
    <w:lvl w:ilvl="0" w:tplc="CDC6B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471DD"/>
    <w:multiLevelType w:val="hybridMultilevel"/>
    <w:tmpl w:val="FB84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E3790"/>
    <w:multiLevelType w:val="hybridMultilevel"/>
    <w:tmpl w:val="950C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E6478"/>
    <w:multiLevelType w:val="hybridMultilevel"/>
    <w:tmpl w:val="412826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FE46DB"/>
    <w:multiLevelType w:val="hybridMultilevel"/>
    <w:tmpl w:val="8BE446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2CF141C"/>
    <w:multiLevelType w:val="hybridMultilevel"/>
    <w:tmpl w:val="68B6A5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0C681B"/>
    <w:multiLevelType w:val="hybridMultilevel"/>
    <w:tmpl w:val="55DC4D8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0D660E"/>
    <w:multiLevelType w:val="hybridMultilevel"/>
    <w:tmpl w:val="053E6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E11AC"/>
    <w:multiLevelType w:val="hybridMultilevel"/>
    <w:tmpl w:val="35B84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4A4EE9"/>
    <w:multiLevelType w:val="hybridMultilevel"/>
    <w:tmpl w:val="0F02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342F6"/>
    <w:multiLevelType w:val="hybridMultilevel"/>
    <w:tmpl w:val="23D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03764"/>
    <w:multiLevelType w:val="hybridMultilevel"/>
    <w:tmpl w:val="6848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0"/>
  </w:num>
  <w:num w:numId="5">
    <w:abstractNumId w:val="19"/>
  </w:num>
  <w:num w:numId="6">
    <w:abstractNumId w:val="15"/>
  </w:num>
  <w:num w:numId="7">
    <w:abstractNumId w:val="21"/>
  </w:num>
  <w:num w:numId="8">
    <w:abstractNumId w:val="23"/>
  </w:num>
  <w:num w:numId="9">
    <w:abstractNumId w:val="13"/>
  </w:num>
  <w:num w:numId="10">
    <w:abstractNumId w:val="25"/>
  </w:num>
  <w:num w:numId="11">
    <w:abstractNumId w:val="12"/>
  </w:num>
  <w:num w:numId="12">
    <w:abstractNumId w:val="16"/>
  </w:num>
  <w:num w:numId="13">
    <w:abstractNumId w:val="11"/>
  </w:num>
  <w:num w:numId="14">
    <w:abstractNumId w:val="17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C6"/>
    <w:rsid w:val="000235AD"/>
    <w:rsid w:val="0019496C"/>
    <w:rsid w:val="00203F8E"/>
    <w:rsid w:val="00324F38"/>
    <w:rsid w:val="00455254"/>
    <w:rsid w:val="004607C6"/>
    <w:rsid w:val="0084494C"/>
    <w:rsid w:val="00856DEE"/>
    <w:rsid w:val="008665E5"/>
    <w:rsid w:val="00A95A0D"/>
    <w:rsid w:val="00BB26F3"/>
    <w:rsid w:val="00BD080F"/>
    <w:rsid w:val="00C90AAF"/>
    <w:rsid w:val="00CF1F49"/>
    <w:rsid w:val="00D065C0"/>
    <w:rsid w:val="00D7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F1F49"/>
    <w:rPr>
      <w:color w:val="0000FF"/>
      <w:u w:val="single"/>
    </w:rPr>
  </w:style>
  <w:style w:type="numbering" w:customStyle="1" w:styleId="1">
    <w:name w:val="Нет списка1"/>
    <w:next w:val="a2"/>
    <w:semiHidden/>
    <w:unhideWhenUsed/>
    <w:rsid w:val="00CF1F49"/>
  </w:style>
  <w:style w:type="table" w:customStyle="1" w:styleId="10">
    <w:name w:val="Сетка таблицы1"/>
    <w:basedOn w:val="a1"/>
    <w:next w:val="a3"/>
    <w:rsid w:val="00CF1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CF1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qFormat/>
    <w:rsid w:val="00CF1F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CF1F49"/>
    <w:rPr>
      <w:i/>
      <w:iCs/>
    </w:rPr>
  </w:style>
  <w:style w:type="paragraph" w:styleId="a8">
    <w:name w:val="Normal (Web)"/>
    <w:basedOn w:val="a"/>
    <w:rsid w:val="00CF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CF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F1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F1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1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F1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CF1F4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9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F1F49"/>
    <w:rPr>
      <w:color w:val="0000FF"/>
      <w:u w:val="single"/>
    </w:rPr>
  </w:style>
  <w:style w:type="numbering" w:customStyle="1" w:styleId="1">
    <w:name w:val="Нет списка1"/>
    <w:next w:val="a2"/>
    <w:semiHidden/>
    <w:unhideWhenUsed/>
    <w:rsid w:val="00CF1F49"/>
  </w:style>
  <w:style w:type="table" w:customStyle="1" w:styleId="10">
    <w:name w:val="Сетка таблицы1"/>
    <w:basedOn w:val="a1"/>
    <w:next w:val="a3"/>
    <w:rsid w:val="00CF1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CF1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qFormat/>
    <w:rsid w:val="00CF1F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CF1F49"/>
    <w:rPr>
      <w:i/>
      <w:iCs/>
    </w:rPr>
  </w:style>
  <w:style w:type="paragraph" w:styleId="a8">
    <w:name w:val="Normal (Web)"/>
    <w:basedOn w:val="a"/>
    <w:rsid w:val="00CF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CF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F1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F1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1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F1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CF1F4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9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10085</Words>
  <Characters>57490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9</cp:revision>
  <cp:lastPrinted>2015-09-05T16:45:00Z</cp:lastPrinted>
  <dcterms:created xsi:type="dcterms:W3CDTF">2015-07-30T16:36:00Z</dcterms:created>
  <dcterms:modified xsi:type="dcterms:W3CDTF">2016-08-15T17:44:00Z</dcterms:modified>
</cp:coreProperties>
</file>