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B4A54">
        <w:rPr>
          <w:i/>
          <w:iCs/>
          <w:color w:val="111111"/>
          <w:sz w:val="28"/>
          <w:szCs w:val="28"/>
          <w:bdr w:val="none" w:sz="0" w:space="0" w:color="auto" w:frame="1"/>
        </w:rPr>
        <w:t>«Чудо - папку открываю, все что знаю, вспоминаю!»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 xml:space="preserve">Современные требования, предъявляемые государством к качеству </w:t>
      </w:r>
      <w:proofErr w:type="spellStart"/>
      <w:proofErr w:type="gramStart"/>
      <w:r w:rsidRPr="000B4A54">
        <w:rPr>
          <w:color w:val="111111"/>
          <w:sz w:val="28"/>
          <w:szCs w:val="28"/>
        </w:rPr>
        <w:t>образовательно</w:t>
      </w:r>
      <w:proofErr w:type="spellEnd"/>
      <w:r w:rsidRPr="000B4A54">
        <w:rPr>
          <w:color w:val="111111"/>
          <w:sz w:val="28"/>
          <w:szCs w:val="28"/>
        </w:rPr>
        <w:t xml:space="preserve"> –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</w:t>
      </w:r>
      <w:proofErr w:type="gramEnd"/>
      <w:r w:rsidRPr="000B4A54">
        <w:rPr>
          <w:color w:val="111111"/>
          <w:sz w:val="28"/>
          <w:szCs w:val="28"/>
        </w:rPr>
        <w:t> деятельности в детском саду, подразумевают, что педагогу необходимо постоянно заниматься самообразованием, повышать свой уровень профессиональной компетентности и владеть необходимыми образовательными технологиями.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В связи с внедрением ФГОС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0B4A54">
        <w:rPr>
          <w:color w:val="111111"/>
          <w:sz w:val="28"/>
          <w:szCs w:val="28"/>
        </w:rPr>
        <w:t> образования каждый педагог ищет новые подходы, идеи, формы и методы в своей педагогической деятельности, которые были бы интересны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0B4A54">
        <w:rPr>
          <w:color w:val="111111"/>
          <w:sz w:val="28"/>
          <w:szCs w:val="28"/>
        </w:rPr>
        <w:t> и соответствовали бы их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возрасту</w:t>
      </w:r>
      <w:r w:rsidRPr="000B4A54">
        <w:rPr>
          <w:color w:val="111111"/>
          <w:sz w:val="28"/>
          <w:szCs w:val="28"/>
        </w:rPr>
        <w:t>, и наиболее эффективно бы решали педагогические, образовательные и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воспитательные задачи</w:t>
      </w:r>
      <w:r w:rsidRPr="000B4A54">
        <w:rPr>
          <w:color w:val="111111"/>
          <w:sz w:val="28"/>
          <w:szCs w:val="28"/>
        </w:rPr>
        <w:t>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Хочу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познакомить</w:t>
      </w:r>
      <w:r w:rsidRPr="000B4A54">
        <w:rPr>
          <w:color w:val="111111"/>
          <w:sz w:val="28"/>
          <w:szCs w:val="28"/>
        </w:rPr>
        <w:t> вас с новой технологией, интересным методическим пособием –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0B4A54">
        <w:rPr>
          <w:color w:val="111111"/>
          <w:sz w:val="28"/>
          <w:szCs w:val="28"/>
        </w:rPr>
        <w:t>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Что же такое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0B4A54">
        <w:rPr>
          <w:color w:val="111111"/>
          <w:sz w:val="28"/>
          <w:szCs w:val="28"/>
        </w:rPr>
        <w:t>?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Если переводить дословно, то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0B4A54">
        <w:rPr>
          <w:color w:val="111111"/>
          <w:sz w:val="28"/>
          <w:szCs w:val="28"/>
        </w:rPr>
        <w:t>(</w:t>
      </w:r>
      <w:proofErr w:type="spellStart"/>
      <w:r w:rsidRPr="000B4A54">
        <w:rPr>
          <w:color w:val="111111"/>
          <w:sz w:val="28"/>
          <w:szCs w:val="28"/>
        </w:rPr>
        <w:t>lap</w:t>
      </w:r>
      <w:proofErr w:type="spellEnd"/>
      <w:r w:rsidRPr="000B4A54">
        <w:rPr>
          <w:color w:val="111111"/>
          <w:sz w:val="28"/>
          <w:szCs w:val="28"/>
        </w:rPr>
        <w:t xml:space="preserve"> – колени, </w:t>
      </w:r>
      <w:proofErr w:type="spellStart"/>
      <w:r w:rsidRPr="000B4A54">
        <w:rPr>
          <w:color w:val="111111"/>
          <w:sz w:val="28"/>
          <w:szCs w:val="28"/>
        </w:rPr>
        <w:t>book</w:t>
      </w:r>
      <w:proofErr w:type="spellEnd"/>
      <w:r w:rsidRPr="000B4A54">
        <w:rPr>
          <w:color w:val="111111"/>
          <w:sz w:val="28"/>
          <w:szCs w:val="28"/>
        </w:rPr>
        <w:t xml:space="preserve"> – книга)— это книжка на </w:t>
      </w:r>
      <w:proofErr w:type="spellStart"/>
      <w:r w:rsidRPr="000B4A54">
        <w:rPr>
          <w:color w:val="111111"/>
          <w:sz w:val="28"/>
          <w:szCs w:val="28"/>
        </w:rPr>
        <w:t>коленях</w:t>
      </w:r>
      <w:proofErr w:type="gramStart"/>
      <w:r w:rsidRPr="000B4A54">
        <w:rPr>
          <w:color w:val="111111"/>
          <w:sz w:val="28"/>
          <w:szCs w:val="28"/>
        </w:rPr>
        <w:t>.</w:t>
      </w:r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>асто</w:t>
      </w:r>
      <w:proofErr w:type="spellEnd"/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можно встретить и другие названия</w:t>
      </w:r>
      <w:r w:rsidRPr="000B4A54">
        <w:rPr>
          <w:color w:val="111111"/>
          <w:sz w:val="28"/>
          <w:szCs w:val="28"/>
        </w:rPr>
        <w:t>: тематическая папка, интерактивная папка, папка проектов. Но суть сводится к тому, что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0B4A54">
        <w:rPr>
          <w:color w:val="111111"/>
          <w:sz w:val="28"/>
          <w:szCs w:val="28"/>
        </w:rPr>
        <w:t> - это самодельная интерактивная папка с кармашками, мини-книжками, окошками, подвижными деталями, вставками, которые ребенок может доставать, перекладывать, складывать по своему усмотрению. В ней собирается материал по какой-то определенной теме.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0B4A54">
        <w:rPr>
          <w:color w:val="111111"/>
          <w:sz w:val="28"/>
          <w:szCs w:val="28"/>
        </w:rPr>
        <w:t> это не только мощный справочный инструмент и особая форма организации учебного материала, это, прежде всего, основа партнерской проектной деятельности взрослого с детьми </w:t>
      </w:r>
      <w:r w:rsidRPr="000B4A54">
        <w:rPr>
          <w:i/>
          <w:iCs/>
          <w:color w:val="111111"/>
          <w:sz w:val="28"/>
          <w:szCs w:val="28"/>
          <w:bdr w:val="none" w:sz="0" w:space="0" w:color="auto" w:frame="1"/>
        </w:rPr>
        <w:t>(педагога с </w:t>
      </w:r>
      <w:r w:rsidRPr="000B4A5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воспитанниками</w:t>
      </w:r>
      <w:r w:rsidRPr="000B4A54">
        <w:rPr>
          <w:i/>
          <w:iCs/>
          <w:color w:val="111111"/>
          <w:sz w:val="28"/>
          <w:szCs w:val="28"/>
          <w:bdr w:val="none" w:sz="0" w:space="0" w:color="auto" w:frame="1"/>
        </w:rPr>
        <w:t>, родителя с ребенком)</w:t>
      </w:r>
      <w:r w:rsidRPr="000B4A54">
        <w:rPr>
          <w:color w:val="111111"/>
          <w:sz w:val="28"/>
          <w:szCs w:val="28"/>
        </w:rPr>
        <w:t>. Основа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0B4A54">
        <w:rPr>
          <w:color w:val="111111"/>
          <w:sz w:val="28"/>
          <w:szCs w:val="28"/>
        </w:rPr>
        <w:t> создается педагогом и дополняется, совершенствуется вместе с детьми и их родителями. В результате такой работы у вас получается отлично проработанный исследовательский проект.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Лэпбуки</w:t>
      </w:r>
      <w:proofErr w:type="spellEnd"/>
      <w:r w:rsidRPr="000B4A54">
        <w:rPr>
          <w:color w:val="111111"/>
          <w:sz w:val="28"/>
          <w:szCs w:val="28"/>
        </w:rPr>
        <w:t xml:space="preserve"> помогают быстро и эффективно усвоить новую информацию и закрепить </w:t>
      </w:r>
      <w:proofErr w:type="gramStart"/>
      <w:r w:rsidRPr="000B4A54">
        <w:rPr>
          <w:color w:val="111111"/>
          <w:sz w:val="28"/>
          <w:szCs w:val="28"/>
        </w:rPr>
        <w:t>изученное</w:t>
      </w:r>
      <w:proofErr w:type="gramEnd"/>
      <w:r w:rsidRPr="000B4A54">
        <w:rPr>
          <w:color w:val="111111"/>
          <w:sz w:val="28"/>
          <w:szCs w:val="28"/>
        </w:rPr>
        <w:t xml:space="preserve"> в занимательно-игровой форме. Эти тематические пособия имеют яркое оформление, четкую структуру и в идеале разрабатываются специально под конкретного ребенка с его уровнем знаний.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Рекомендуемый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возраст занятий по 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лэпбукам</w:t>
      </w:r>
      <w:proofErr w:type="spellEnd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— 5 лет и выше</w:t>
      </w:r>
      <w:r w:rsidRPr="000B4A54">
        <w:rPr>
          <w:color w:val="111111"/>
          <w:sz w:val="28"/>
          <w:szCs w:val="28"/>
        </w:rPr>
        <w:t>. Дети 7-8 лет уже могут совершенно самостоятельно придумывать и делать свои собственные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лэпбуки</w:t>
      </w:r>
      <w:proofErr w:type="spellEnd"/>
      <w:r w:rsidRPr="000B4A54">
        <w:rPr>
          <w:color w:val="111111"/>
          <w:sz w:val="28"/>
          <w:szCs w:val="28"/>
        </w:rPr>
        <w:t>.</w:t>
      </w:r>
    </w:p>
    <w:p w:rsidR="000B4A54" w:rsidRPr="000B4A54" w:rsidRDefault="000B4A54" w:rsidP="000B4A5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Форма занятий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0B4A54">
        <w:rPr>
          <w:color w:val="111111"/>
          <w:sz w:val="28"/>
          <w:szCs w:val="28"/>
        </w:rPr>
        <w:t xml:space="preserve"> – итоговый результат совместной работы с детьми по той или иной теме. Его изготовлению должны предшествовать тематические занятия и игры, обсуждение сложных вопросов, выполнение заданий. В этом случае ребенок будет готов к изготовлению тематической папки вместе с вами, и она действительно </w:t>
      </w:r>
      <w:proofErr w:type="gramStart"/>
      <w:r w:rsidRPr="000B4A54">
        <w:rPr>
          <w:color w:val="111111"/>
          <w:sz w:val="28"/>
          <w:szCs w:val="28"/>
        </w:rPr>
        <w:t>выполнит свою роль</w:t>
      </w:r>
      <w:proofErr w:type="gramEnd"/>
      <w:r w:rsidRPr="000B4A54">
        <w:rPr>
          <w:color w:val="111111"/>
          <w:sz w:val="28"/>
          <w:szCs w:val="28"/>
        </w:rPr>
        <w:t xml:space="preserve"> как закрепляющего, систематизирующего дидактического и игрового пособия.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Лэпбуки</w:t>
      </w:r>
      <w:proofErr w:type="spellEnd"/>
      <w:r w:rsidRPr="000B4A54">
        <w:rPr>
          <w:color w:val="111111"/>
          <w:sz w:val="28"/>
          <w:szCs w:val="28"/>
        </w:rPr>
        <w:t> можно делать как индивидуально, так и на групповом занятии. В случае работы с группой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>возможны два варианта</w:t>
      </w:r>
      <w:r w:rsidRPr="000B4A54">
        <w:rPr>
          <w:color w:val="111111"/>
          <w:sz w:val="28"/>
          <w:szCs w:val="28"/>
        </w:rPr>
        <w:t xml:space="preserve">: либо преподаватель </w:t>
      </w:r>
      <w:r w:rsidRPr="000B4A54">
        <w:rPr>
          <w:color w:val="111111"/>
          <w:sz w:val="28"/>
          <w:szCs w:val="28"/>
        </w:rPr>
        <w:lastRenderedPageBreak/>
        <w:t>распределяет задания между учениками, и все вместе они собирают и заполняют одну папку. Либо преподаватель показывает мастер-класс, а дети с его помощью делают каждый свой экземпляр папки.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Идеальный вариант изготовления тематической папки – совместно с ребенком, тогда он запоминает информацию в процессе создания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0B4A54">
        <w:rPr>
          <w:color w:val="111111"/>
          <w:sz w:val="28"/>
          <w:szCs w:val="28"/>
        </w:rPr>
        <w:t>. В ходе работы с тематическим материалом ребенок проводит наблюдения, выполняет задания, изучает и закрепляет информацию. Впоследствии, имея под рукой готовую тематическую папку, ребенок может освежить свои знания по той или иной теме. Размер готового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0B4A54">
        <w:rPr>
          <w:color w:val="111111"/>
          <w:sz w:val="28"/>
          <w:szCs w:val="28"/>
        </w:rPr>
        <w:t> стандартный де-факто по всему миру — папка А</w:t>
      </w:r>
      <w:proofErr w:type="gramStart"/>
      <w:r w:rsidRPr="000B4A54">
        <w:rPr>
          <w:color w:val="111111"/>
          <w:sz w:val="28"/>
          <w:szCs w:val="28"/>
        </w:rPr>
        <w:t>4</w:t>
      </w:r>
      <w:proofErr w:type="gramEnd"/>
      <w:r w:rsidRPr="000B4A54">
        <w:rPr>
          <w:color w:val="111111"/>
          <w:sz w:val="28"/>
          <w:szCs w:val="28"/>
        </w:rPr>
        <w:t xml:space="preserve"> в сложенном виде и А3 в открытом виде.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Этот размер идеально подходит, чтобы ребенок мог самостоятельно работать с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лэпбуком</w:t>
      </w:r>
      <w:proofErr w:type="spellEnd"/>
      <w:r w:rsidRPr="000B4A54">
        <w:rPr>
          <w:color w:val="111111"/>
          <w:sz w:val="28"/>
          <w:szCs w:val="28"/>
        </w:rPr>
        <w:t>: держать его в руках, писать и выполнять задания в нем, а после занятий поставить папку на полку или положить в портфель.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Разновидности тематических папок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>В зависимости от назначения</w:t>
      </w:r>
      <w:r w:rsidRPr="000B4A54">
        <w:rPr>
          <w:color w:val="111111"/>
          <w:sz w:val="28"/>
          <w:szCs w:val="28"/>
        </w:rPr>
        <w:t>: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учебные;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игровые;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поздравительные,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праздничные;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gramStart"/>
      <w:r w:rsidRPr="000B4A54">
        <w:rPr>
          <w:color w:val="111111"/>
          <w:sz w:val="28"/>
          <w:szCs w:val="28"/>
        </w:rPr>
        <w:t>• автобиографические (</w:t>
      </w:r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>папка-отчет о каком-то важном событии в жизни ребенка</w:t>
      </w:r>
      <w:r w:rsidRPr="000B4A54">
        <w:rPr>
          <w:color w:val="111111"/>
          <w:sz w:val="28"/>
          <w:szCs w:val="28"/>
        </w:rPr>
        <w:t>: путешествии, походе в цирк, каникулярном досуге и т. д.)</w:t>
      </w:r>
      <w:proofErr w:type="gramEnd"/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>В зависимости от формы</w:t>
      </w:r>
      <w:r w:rsidRPr="000B4A54">
        <w:rPr>
          <w:color w:val="111111"/>
          <w:sz w:val="28"/>
          <w:szCs w:val="28"/>
        </w:rPr>
        <w:t>: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стандартная книжка с двумя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разворотами</w:t>
      </w:r>
      <w:r w:rsidRPr="000B4A54">
        <w:rPr>
          <w:color w:val="111111"/>
          <w:sz w:val="28"/>
          <w:szCs w:val="28"/>
        </w:rPr>
        <w:t>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папка с 3-5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разворотами</w:t>
      </w:r>
      <w:r w:rsidRPr="000B4A54">
        <w:rPr>
          <w:color w:val="111111"/>
          <w:sz w:val="28"/>
          <w:szCs w:val="28"/>
        </w:rPr>
        <w:t>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книжка-гармошка;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фигурная папка.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>Организация материала</w:t>
      </w:r>
      <w:r w:rsidRPr="000B4A54">
        <w:rPr>
          <w:color w:val="111111"/>
          <w:sz w:val="28"/>
          <w:szCs w:val="28"/>
        </w:rPr>
        <w:t>: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стандартные кармашки;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обычные и фигурные конверты;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кармашки-гармошки;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кармашки-книжки;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окошки и дверцы;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вращающиеся детали;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высовывающиеся детали;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карточки;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теги;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стрелки;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 xml:space="preserve">• </w:t>
      </w:r>
      <w:proofErr w:type="spellStart"/>
      <w:r w:rsidRPr="000B4A54">
        <w:rPr>
          <w:color w:val="111111"/>
          <w:sz w:val="28"/>
          <w:szCs w:val="28"/>
        </w:rPr>
        <w:t>пазлы</w:t>
      </w:r>
      <w:proofErr w:type="spellEnd"/>
      <w:r w:rsidRPr="000B4A54">
        <w:rPr>
          <w:color w:val="111111"/>
          <w:sz w:val="28"/>
          <w:szCs w:val="28"/>
        </w:rPr>
        <w:t>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чистые листы для заметок и т. д.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Зачем нужен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0B4A54">
        <w:rPr>
          <w:color w:val="111111"/>
          <w:sz w:val="28"/>
          <w:szCs w:val="28"/>
        </w:rPr>
        <w:t>?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Он помогает ребенку по своему желанию организовать информацию по изучаемой теме и лучше понять и запомнить материал </w:t>
      </w:r>
      <w:r w:rsidRPr="000B4A5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(особенно если ваш ребенок </w:t>
      </w:r>
      <w:proofErr w:type="spellStart"/>
      <w:r w:rsidRPr="000B4A54">
        <w:rPr>
          <w:i/>
          <w:iCs/>
          <w:color w:val="111111"/>
          <w:sz w:val="28"/>
          <w:szCs w:val="28"/>
          <w:bdr w:val="none" w:sz="0" w:space="0" w:color="auto" w:frame="1"/>
        </w:rPr>
        <w:t>визуал</w:t>
      </w:r>
      <w:proofErr w:type="spellEnd"/>
      <w:r w:rsidRPr="000B4A5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B4A54">
        <w:rPr>
          <w:color w:val="111111"/>
          <w:sz w:val="28"/>
          <w:szCs w:val="28"/>
        </w:rPr>
        <w:t xml:space="preserve">. Взрослым </w:t>
      </w:r>
      <w:proofErr w:type="spellStart"/>
      <w:r w:rsidRPr="000B4A54">
        <w:rPr>
          <w:color w:val="111111"/>
          <w:sz w:val="28"/>
          <w:szCs w:val="28"/>
        </w:rPr>
        <w:t>визуалам</w:t>
      </w:r>
      <w:proofErr w:type="spellEnd"/>
      <w:r w:rsidRPr="000B4A54">
        <w:rPr>
          <w:color w:val="111111"/>
          <w:sz w:val="28"/>
          <w:szCs w:val="28"/>
        </w:rPr>
        <w:t xml:space="preserve"> такая форма обучения тоже понравится.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lastRenderedPageBreak/>
        <w:t>Это отличный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</w:t>
      </w:r>
      <w:r w:rsidRPr="000B4A54">
        <w:rPr>
          <w:color w:val="111111"/>
          <w:sz w:val="28"/>
          <w:szCs w:val="28"/>
        </w:rPr>
        <w:t> для повторения пройденного. В любое удобное время ребенок просто открывает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0B4A54">
        <w:rPr>
          <w:color w:val="111111"/>
          <w:sz w:val="28"/>
          <w:szCs w:val="28"/>
        </w:rPr>
        <w:t> и с радостью повторяет пройденное, рассматривая сделанную своими же руками книжку.</w:t>
      </w:r>
    </w:p>
    <w:p w:rsidR="000B4A54" w:rsidRPr="000B4A54" w:rsidRDefault="000B4A54" w:rsidP="000B4A5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Ребенок научится самостоятельно собирать и организовывать информацию – хорошая подготовка к написанию рефератов и курсовых.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0B4A54">
        <w:rPr>
          <w:color w:val="111111"/>
          <w:sz w:val="28"/>
          <w:szCs w:val="28"/>
        </w:rPr>
        <w:t> хорошо подойдет для занятий в группах, где одновременно обучаются дети разных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возрастов</w:t>
      </w:r>
      <w:r w:rsidRPr="000B4A54">
        <w:rPr>
          <w:color w:val="111111"/>
          <w:sz w:val="28"/>
          <w:szCs w:val="28"/>
        </w:rPr>
        <w:t>. Можно выбрать задания под силу каждому (для малышей – кармашки с карточками или фигурками животных, например, а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старшим детям – задания</w:t>
      </w:r>
      <w:r w:rsidRPr="000B4A54">
        <w:rPr>
          <w:color w:val="111111"/>
          <w:sz w:val="28"/>
          <w:szCs w:val="28"/>
        </w:rPr>
        <w:t>, подразумевающие умение писать и т. д.) и сделать такую коллективную книжку.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Создание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0B4A54">
        <w:rPr>
          <w:color w:val="111111"/>
          <w:sz w:val="28"/>
          <w:szCs w:val="28"/>
        </w:rPr>
        <w:t> является одним из видов совместной деятельности взрослого и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B4A54">
        <w:rPr>
          <w:color w:val="111111"/>
          <w:sz w:val="28"/>
          <w:szCs w:val="28"/>
        </w:rPr>
        <w:t>. А может быть еще и формой представления итогов проекта или тематической недели.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Как сделать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своими руками</w:t>
      </w:r>
      <w:r w:rsidRPr="000B4A54">
        <w:rPr>
          <w:color w:val="111111"/>
          <w:sz w:val="28"/>
          <w:szCs w:val="28"/>
        </w:rPr>
        <w:t>?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>Для этого вам понадобятся следующие материалы</w:t>
      </w:r>
      <w:r w:rsidRPr="000B4A54">
        <w:rPr>
          <w:color w:val="111111"/>
          <w:sz w:val="28"/>
          <w:szCs w:val="28"/>
        </w:rPr>
        <w:t>: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картон-основа </w:t>
      </w:r>
      <w:r w:rsidRPr="000B4A54">
        <w:rPr>
          <w:i/>
          <w:iCs/>
          <w:color w:val="111111"/>
          <w:sz w:val="28"/>
          <w:szCs w:val="28"/>
          <w:bdr w:val="none" w:sz="0" w:space="0" w:color="auto" w:frame="1"/>
        </w:rPr>
        <w:t>(картонная папка или лист плотной бумаги формата А3)</w:t>
      </w:r>
      <w:r w:rsidRPr="000B4A54">
        <w:rPr>
          <w:color w:val="111111"/>
          <w:sz w:val="28"/>
          <w:szCs w:val="28"/>
        </w:rPr>
        <w:t>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 xml:space="preserve">• бумага (белая, цветная, бумага для </w:t>
      </w:r>
      <w:proofErr w:type="spellStart"/>
      <w:r w:rsidRPr="000B4A54">
        <w:rPr>
          <w:color w:val="111111"/>
          <w:sz w:val="28"/>
          <w:szCs w:val="28"/>
        </w:rPr>
        <w:t>скрапбукинга</w:t>
      </w:r>
      <w:proofErr w:type="spellEnd"/>
      <w:r w:rsidRPr="000B4A54">
        <w:rPr>
          <w:color w:val="111111"/>
          <w:sz w:val="28"/>
          <w:szCs w:val="28"/>
        </w:rPr>
        <w:t xml:space="preserve"> с различными расцветками и текстурой);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принтер и/или ручки, карандаши, фломастеры, краски;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обычные и фигурные ножницы;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клей и/или скотч;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 xml:space="preserve">• </w:t>
      </w:r>
      <w:proofErr w:type="spellStart"/>
      <w:r w:rsidRPr="000B4A54">
        <w:rPr>
          <w:color w:val="111111"/>
          <w:sz w:val="28"/>
          <w:szCs w:val="28"/>
        </w:rPr>
        <w:t>степлер</w:t>
      </w:r>
      <w:proofErr w:type="spellEnd"/>
      <w:r w:rsidRPr="000B4A54">
        <w:rPr>
          <w:color w:val="111111"/>
          <w:sz w:val="28"/>
          <w:szCs w:val="28"/>
        </w:rPr>
        <w:t>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 xml:space="preserve">• декоративные элементы по необходимости (пуговицы, </w:t>
      </w:r>
      <w:proofErr w:type="spellStart"/>
      <w:r w:rsidRPr="000B4A54">
        <w:rPr>
          <w:color w:val="111111"/>
          <w:sz w:val="28"/>
          <w:szCs w:val="28"/>
        </w:rPr>
        <w:t>пайетки</w:t>
      </w:r>
      <w:proofErr w:type="spellEnd"/>
      <w:r w:rsidRPr="000B4A54">
        <w:rPr>
          <w:color w:val="111111"/>
          <w:sz w:val="28"/>
          <w:szCs w:val="28"/>
        </w:rPr>
        <w:t xml:space="preserve">, </w:t>
      </w:r>
      <w:proofErr w:type="spellStart"/>
      <w:r w:rsidRPr="000B4A54">
        <w:rPr>
          <w:color w:val="111111"/>
          <w:sz w:val="28"/>
          <w:szCs w:val="28"/>
        </w:rPr>
        <w:t>брадсы</w:t>
      </w:r>
      <w:proofErr w:type="spellEnd"/>
      <w:r w:rsidRPr="000B4A54">
        <w:rPr>
          <w:color w:val="111111"/>
          <w:sz w:val="28"/>
          <w:szCs w:val="28"/>
        </w:rPr>
        <w:t>, подвески, скрепки, засушенные листья, наклейки, вырезанные из журналов тематические картинки и т. д.)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Готовые шаблоны кармашков для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лэпбуков</w:t>
      </w:r>
      <w:proofErr w:type="spellEnd"/>
      <w:r w:rsidRPr="000B4A54">
        <w:rPr>
          <w:color w:val="111111"/>
          <w:sz w:val="28"/>
          <w:szCs w:val="28"/>
        </w:rPr>
        <w:t>, которые можно скачать бесплатно – лучший вариант для новичков. Однако вы можете попробовать сделать и что-то свое, оригинальное. Этапы создания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0B4A54">
        <w:rPr>
          <w:color w:val="111111"/>
          <w:sz w:val="28"/>
          <w:szCs w:val="28"/>
        </w:rPr>
        <w:t>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1. Начинаем мы с выбора темы. Тема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может быть любая</w:t>
      </w:r>
      <w:r w:rsidRPr="000B4A54">
        <w:rPr>
          <w:color w:val="111111"/>
          <w:sz w:val="28"/>
          <w:szCs w:val="28"/>
        </w:rPr>
        <w:t>: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интересные события, происходящие с ребенком;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увлечения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B4A54">
        <w:rPr>
          <w:color w:val="111111"/>
          <w:sz w:val="28"/>
          <w:szCs w:val="28"/>
        </w:rPr>
        <w:t>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темы недели;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литературные произведения;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• мультипликационные герои и т. д.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Темы могут быть как общие, так и частные. Например, можно сделать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общийлэпбук</w:t>
      </w:r>
      <w:proofErr w:type="spellEnd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 тему </w:t>
      </w:r>
      <w:r w:rsidRPr="000B4A54">
        <w:rPr>
          <w:i/>
          <w:iCs/>
          <w:color w:val="111111"/>
          <w:sz w:val="28"/>
          <w:szCs w:val="28"/>
          <w:bdr w:val="none" w:sz="0" w:space="0" w:color="auto" w:frame="1"/>
        </w:rPr>
        <w:t>«Насекомые»</w:t>
      </w:r>
      <w:r w:rsidRPr="000B4A54">
        <w:rPr>
          <w:color w:val="111111"/>
          <w:sz w:val="28"/>
          <w:szCs w:val="28"/>
        </w:rPr>
        <w:t>. А можно взять какое-нибудь конкретное насекомое и в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лэпбуке</w:t>
      </w:r>
      <w:proofErr w:type="spellEnd"/>
      <w:r w:rsidRPr="000B4A54">
        <w:rPr>
          <w:color w:val="111111"/>
          <w:sz w:val="28"/>
          <w:szCs w:val="28"/>
        </w:rPr>
        <w:t> дать подробную информацию о нем.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Если вы изготавливаете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для дошкольников</w:t>
      </w:r>
      <w:r w:rsidRPr="000B4A54">
        <w:rPr>
          <w:color w:val="111111"/>
          <w:sz w:val="28"/>
          <w:szCs w:val="28"/>
        </w:rPr>
        <w:t xml:space="preserve">, то темы и материалы для них должны быть элементарными, для школьников можно подобрать материал </w:t>
      </w:r>
      <w:proofErr w:type="gramStart"/>
      <w:r w:rsidRPr="000B4A54">
        <w:rPr>
          <w:color w:val="111111"/>
          <w:sz w:val="28"/>
          <w:szCs w:val="28"/>
        </w:rPr>
        <w:t>посложнее</w:t>
      </w:r>
      <w:proofErr w:type="gramEnd"/>
      <w:r w:rsidRPr="000B4A54">
        <w:rPr>
          <w:color w:val="111111"/>
          <w:sz w:val="28"/>
          <w:szCs w:val="28"/>
        </w:rPr>
        <w:t>. К тому же, если вы делаете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не для коллектива</w:t>
      </w:r>
      <w:r w:rsidRPr="000B4A54">
        <w:rPr>
          <w:color w:val="111111"/>
          <w:sz w:val="28"/>
          <w:szCs w:val="28"/>
        </w:rPr>
        <w:t xml:space="preserve">, а для одного </w:t>
      </w:r>
      <w:proofErr w:type="spellStart"/>
      <w:r w:rsidRPr="000B4A54">
        <w:rPr>
          <w:color w:val="111111"/>
          <w:sz w:val="28"/>
          <w:szCs w:val="28"/>
        </w:rPr>
        <w:t>ребенка</w:t>
      </w:r>
      <w:proofErr w:type="gramStart"/>
      <w:r w:rsidRPr="000B4A54">
        <w:rPr>
          <w:color w:val="111111"/>
          <w:sz w:val="28"/>
          <w:szCs w:val="28"/>
        </w:rPr>
        <w:t>,</w:t>
      </w:r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>е</w:t>
      </w:r>
      <w:proofErr w:type="spellEnd"/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забывайте ориентироваться на него</w:t>
      </w:r>
      <w:r w:rsidRPr="000B4A54">
        <w:rPr>
          <w:color w:val="111111"/>
          <w:sz w:val="28"/>
          <w:szCs w:val="28"/>
        </w:rPr>
        <w:t xml:space="preserve">: какие темы нуждаются в изучении или закреплении, насколько ребенок продвинут в той </w:t>
      </w:r>
      <w:r w:rsidRPr="000B4A54">
        <w:rPr>
          <w:color w:val="111111"/>
          <w:sz w:val="28"/>
          <w:szCs w:val="28"/>
        </w:rPr>
        <w:lastRenderedPageBreak/>
        <w:t>или иной теме. Посоветуйтесь с ребенком, на какую тему он хотел бы подобрать материал и изготовить папку.</w:t>
      </w:r>
    </w:p>
    <w:p w:rsidR="000B4A54" w:rsidRPr="000B4A54" w:rsidRDefault="000B4A54" w:rsidP="000B4A5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2. План.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После того, как мы выбрали тему, надо взять бумагу и ручку и написать план. Ведь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0B4A54">
        <w:rPr>
          <w:color w:val="111111"/>
          <w:sz w:val="28"/>
          <w:szCs w:val="28"/>
        </w:rPr>
        <w:t> — это не просто книжка с картинками. Поэтому вам надо продумать, что он должен включать в себя, чтобы полностью раскрыть тему. А для этого нужен план того, что вы хотите в этой папке рассказать.</w:t>
      </w:r>
    </w:p>
    <w:p w:rsidR="000B4A54" w:rsidRPr="000B4A54" w:rsidRDefault="000B4A54" w:rsidP="000B4A5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3. Создание макета.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Теперь надо придумать, как в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лэпбуке</w:t>
      </w:r>
      <w:proofErr w:type="spellEnd"/>
      <w:r w:rsidRPr="000B4A54">
        <w:rPr>
          <w:color w:val="111111"/>
          <w:sz w:val="28"/>
          <w:szCs w:val="28"/>
        </w:rPr>
        <w:t xml:space="preserve"> будет представлен каждый из пунктов плана. То есть нарисовать </w:t>
      </w:r>
      <w:proofErr w:type="spellStart"/>
      <w:r w:rsidRPr="000B4A54">
        <w:rPr>
          <w:color w:val="111111"/>
          <w:sz w:val="28"/>
          <w:szCs w:val="28"/>
        </w:rPr>
        <w:t>макет</w:t>
      </w:r>
      <w:proofErr w:type="gramStart"/>
      <w:r w:rsidRPr="000B4A54">
        <w:rPr>
          <w:color w:val="111111"/>
          <w:sz w:val="28"/>
          <w:szCs w:val="28"/>
        </w:rPr>
        <w:t>.</w:t>
      </w:r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>десь</w:t>
      </w:r>
      <w:proofErr w:type="spellEnd"/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нет границ для фантазии</w:t>
      </w:r>
      <w:r w:rsidRPr="000B4A54">
        <w:rPr>
          <w:color w:val="111111"/>
          <w:sz w:val="28"/>
          <w:szCs w:val="28"/>
        </w:rPr>
        <w:t>: формы представления могут быть любые. От самого простого, до игр и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развивающих 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заданий</w:t>
      </w:r>
      <w:proofErr w:type="gramStart"/>
      <w:r w:rsidRPr="000B4A54">
        <w:rPr>
          <w:color w:val="111111"/>
          <w:sz w:val="28"/>
          <w:szCs w:val="28"/>
        </w:rPr>
        <w:t>.</w:t>
      </w:r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proofErr w:type="gramEnd"/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все это разместить на разных элементах</w:t>
      </w:r>
      <w:r w:rsidRPr="000B4A54">
        <w:rPr>
          <w:color w:val="111111"/>
          <w:sz w:val="28"/>
          <w:szCs w:val="28"/>
        </w:rPr>
        <w:t>: в кармашках, блокнотиках, мини-книжках, книжках-гармошках, вращающихся кругах, конвертиках разных форм и т. д. Продумайте, какой вид будут иметь ваши кармашки </w:t>
      </w:r>
      <w:r w:rsidRPr="000B4A5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0B4A54">
        <w:rPr>
          <w:i/>
          <w:iCs/>
          <w:color w:val="111111"/>
          <w:sz w:val="28"/>
          <w:szCs w:val="28"/>
          <w:bdr w:val="none" w:sz="0" w:space="0" w:color="auto" w:frame="1"/>
        </w:rPr>
        <w:t>подтемы</w:t>
      </w:r>
      <w:proofErr w:type="spellEnd"/>
      <w:r w:rsidRPr="000B4A5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B4A54">
        <w:rPr>
          <w:color w:val="111111"/>
          <w:sz w:val="28"/>
          <w:szCs w:val="28"/>
        </w:rPr>
        <w:t> и как будет организована в них информация.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4. Создание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0B4A54">
        <w:rPr>
          <w:color w:val="111111"/>
          <w:sz w:val="28"/>
          <w:szCs w:val="28"/>
        </w:rPr>
        <w:t>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Теперь можно приступать к изготовлению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0B4A54">
        <w:rPr>
          <w:color w:val="111111"/>
          <w:sz w:val="28"/>
          <w:szCs w:val="28"/>
        </w:rPr>
        <w:t xml:space="preserve">. На этом этапе к деятельности может присоединиться </w:t>
      </w:r>
      <w:proofErr w:type="spellStart"/>
      <w:r w:rsidRPr="000B4A54">
        <w:rPr>
          <w:color w:val="111111"/>
          <w:sz w:val="28"/>
          <w:szCs w:val="28"/>
        </w:rPr>
        <w:t>ребенок</w:t>
      </w:r>
      <w:proofErr w:type="gramStart"/>
      <w:r w:rsidRPr="000B4A54">
        <w:rPr>
          <w:color w:val="111111"/>
          <w:sz w:val="28"/>
          <w:szCs w:val="28"/>
        </w:rPr>
        <w:t>.</w:t>
      </w:r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>анимайтесь</w:t>
      </w:r>
      <w:proofErr w:type="spellEnd"/>
      <w:r w:rsidRPr="000B4A5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 тематической папке постепенно</w:t>
      </w:r>
      <w:r w:rsidRPr="000B4A54">
        <w:rPr>
          <w:color w:val="111111"/>
          <w:sz w:val="28"/>
          <w:szCs w:val="28"/>
        </w:rPr>
        <w:t>: одно занятие — одно задание.</w:t>
      </w:r>
    </w:p>
    <w:p w:rsidR="000B4A54" w:rsidRPr="000B4A54" w:rsidRDefault="000B4A54" w:rsidP="000B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A54">
        <w:rPr>
          <w:color w:val="111111"/>
          <w:sz w:val="28"/>
          <w:szCs w:val="28"/>
        </w:rPr>
        <w:t>Таким образом, можно сказать что </w:t>
      </w:r>
      <w:proofErr w:type="spellStart"/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0B4A54">
        <w:rPr>
          <w:color w:val="111111"/>
          <w:sz w:val="28"/>
          <w:szCs w:val="28"/>
        </w:rPr>
        <w:t> – это собирательный образ плаката, книги и раздаточного материала, который направлен на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у воспитанников познавательного интереса</w:t>
      </w:r>
      <w:r w:rsidRPr="000B4A54">
        <w:rPr>
          <w:color w:val="111111"/>
          <w:sz w:val="28"/>
          <w:szCs w:val="28"/>
        </w:rPr>
        <w:t>, творческого потенциала, детской инициативы. А все это учит </w:t>
      </w:r>
      <w:r w:rsidRPr="000B4A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0B4A54">
        <w:rPr>
          <w:color w:val="111111"/>
          <w:sz w:val="28"/>
          <w:szCs w:val="28"/>
        </w:rPr>
        <w:t> мыслить и действовать в рамках заданной темы, расширяя не только кругозор, но и формируя навыки и умения, необходимые для преодоления трудностей и решения поставленной проблемы.</w:t>
      </w:r>
    </w:p>
    <w:p w:rsidR="00C75150" w:rsidRPr="000B4A54" w:rsidRDefault="000B4A54">
      <w:pPr>
        <w:rPr>
          <w:rFonts w:ascii="Times New Roman" w:hAnsi="Times New Roman" w:cs="Times New Roman"/>
          <w:sz w:val="28"/>
          <w:szCs w:val="28"/>
        </w:rPr>
      </w:pPr>
    </w:p>
    <w:sectPr w:rsidR="00C75150" w:rsidRPr="000B4A54" w:rsidSect="009A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54"/>
    <w:rsid w:val="000B4A54"/>
    <w:rsid w:val="009A1488"/>
    <w:rsid w:val="00B82908"/>
    <w:rsid w:val="00F1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1214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Бережнев</dc:creator>
  <cp:lastModifiedBy>Бережнев</cp:lastModifiedBy>
  <cp:revision>1</cp:revision>
  <dcterms:created xsi:type="dcterms:W3CDTF">2020-08-20T05:11:00Z</dcterms:created>
  <dcterms:modified xsi:type="dcterms:W3CDTF">2020-08-20T05:21:00Z</dcterms:modified>
</cp:coreProperties>
</file>