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49" w:rsidRDefault="00547649" w:rsidP="005476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649" w:rsidRPr="002D2515" w:rsidRDefault="00547649" w:rsidP="00547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515">
        <w:rPr>
          <w:rFonts w:ascii="Times New Roman" w:hAnsi="Times New Roman" w:cs="Times New Roman"/>
          <w:sz w:val="28"/>
          <w:szCs w:val="28"/>
        </w:rPr>
        <w:t xml:space="preserve">Сценарий сказки В. </w:t>
      </w:r>
      <w:proofErr w:type="spellStart"/>
      <w:r w:rsidRPr="002D2515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2D2515">
        <w:rPr>
          <w:rFonts w:ascii="Times New Roman" w:hAnsi="Times New Roman" w:cs="Times New Roman"/>
          <w:sz w:val="28"/>
          <w:szCs w:val="28"/>
        </w:rPr>
        <w:t xml:space="preserve"> "Под грибом"</w:t>
      </w:r>
    </w:p>
    <w:p w:rsidR="00547649" w:rsidRPr="002D2515" w:rsidRDefault="00547649" w:rsidP="00547649">
      <w:pPr>
        <w:rPr>
          <w:rFonts w:ascii="Times New Roman" w:hAnsi="Times New Roman" w:cs="Times New Roman"/>
          <w:sz w:val="28"/>
          <w:szCs w:val="28"/>
        </w:rPr>
      </w:pPr>
      <w:r w:rsidRPr="002D2515">
        <w:rPr>
          <w:rFonts w:ascii="Times New Roman" w:hAnsi="Times New Roman" w:cs="Times New Roman"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 xml:space="preserve">вовлечь детей в театрализованную деятельность, </w:t>
      </w:r>
      <w:r w:rsidRPr="002D2515">
        <w:rPr>
          <w:rFonts w:ascii="Times New Roman" w:hAnsi="Times New Roman" w:cs="Times New Roman"/>
          <w:sz w:val="28"/>
          <w:szCs w:val="28"/>
        </w:rPr>
        <w:t>закрепить знания детей о сказках; вызвать желание детей слушать новую сказку, понимать ее содержание. воспитывать дружбу и взаимопомощь.</w:t>
      </w:r>
    </w:p>
    <w:p w:rsidR="00547649" w:rsidRDefault="00547649" w:rsidP="00547649">
      <w:pPr>
        <w:rPr>
          <w:rFonts w:ascii="Times New Roman" w:hAnsi="Times New Roman" w:cs="Times New Roman"/>
          <w:sz w:val="28"/>
          <w:szCs w:val="28"/>
        </w:rPr>
      </w:pPr>
      <w:r w:rsidRPr="002D2515">
        <w:rPr>
          <w:rFonts w:ascii="Times New Roman" w:hAnsi="Times New Roman" w:cs="Times New Roman"/>
          <w:sz w:val="28"/>
          <w:szCs w:val="28"/>
        </w:rPr>
        <w:t>Материал: ширма, настольный театр, сундучок, колокольчик, музыкальное сопровождение (звук дождя, песня в гостях у сказки</w:t>
      </w:r>
      <w:r>
        <w:rPr>
          <w:rFonts w:ascii="Times New Roman" w:hAnsi="Times New Roman" w:cs="Times New Roman"/>
          <w:sz w:val="28"/>
          <w:szCs w:val="28"/>
        </w:rPr>
        <w:t xml:space="preserve">, отрывки из сказок теремок, муха цокотуха, песенка колобка, </w:t>
      </w:r>
      <w:r w:rsidRPr="002D2515">
        <w:rPr>
          <w:rFonts w:ascii="Times New Roman" w:hAnsi="Times New Roman" w:cs="Times New Roman"/>
          <w:sz w:val="28"/>
          <w:szCs w:val="28"/>
        </w:rPr>
        <w:t>)</w:t>
      </w:r>
    </w:p>
    <w:p w:rsidR="00547649" w:rsidRDefault="00547649" w:rsidP="00547649">
      <w:pPr>
        <w:widowControl w:val="0"/>
        <w:spacing w:after="0" w:line="240" w:lineRule="auto"/>
        <w:ind w:left="360"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Форма организации: подгрупповая, фронтальная, </w:t>
      </w:r>
    </w:p>
    <w:p w:rsidR="00547649" w:rsidRDefault="00547649" w:rsidP="00547649">
      <w:pPr>
        <w:widowControl w:val="0"/>
        <w:spacing w:after="0" w:line="240" w:lineRule="auto"/>
        <w:ind w:left="360"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Формы организации детских видов деятельности:</w:t>
      </w:r>
    </w:p>
    <w:p w:rsidR="00547649" w:rsidRDefault="00547649" w:rsidP="00547649">
      <w:pPr>
        <w:widowControl w:val="0"/>
        <w:spacing w:after="0" w:line="240" w:lineRule="auto"/>
        <w:ind w:left="360"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Style w:val="a9"/>
        <w:tblW w:w="0" w:type="auto"/>
        <w:tblInd w:w="-1026" w:type="dxa"/>
        <w:tblLook w:val="04A0"/>
      </w:tblPr>
      <w:tblGrid>
        <w:gridCol w:w="4597"/>
        <w:gridCol w:w="4614"/>
      </w:tblGrid>
      <w:tr w:rsidR="00547649" w:rsidTr="00ED2CF6">
        <w:tc>
          <w:tcPr>
            <w:tcW w:w="4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649" w:rsidRDefault="00547649" w:rsidP="00ED2CF6">
            <w:pPr>
              <w:widowControl w:val="0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Виды детской деятельности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649" w:rsidRDefault="00547649" w:rsidP="00ED2CF6">
            <w:pPr>
              <w:widowControl w:val="0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Формы и методы организации совместной деятельности</w:t>
            </w:r>
          </w:p>
        </w:tc>
      </w:tr>
      <w:tr w:rsidR="00547649" w:rsidTr="00ED2CF6">
        <w:tc>
          <w:tcPr>
            <w:tcW w:w="4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649" w:rsidRDefault="00547649" w:rsidP="00ED2CF6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Коммуникативная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649" w:rsidRDefault="00547649" w:rsidP="00ED2CF6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Общение детей друг с другом</w:t>
            </w:r>
          </w:p>
        </w:tc>
      </w:tr>
      <w:tr w:rsidR="00547649" w:rsidTr="00ED2CF6">
        <w:tc>
          <w:tcPr>
            <w:tcW w:w="4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649" w:rsidRDefault="00547649" w:rsidP="00ED2CF6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Игровая 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649" w:rsidRDefault="00547649" w:rsidP="00ED2CF6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Настольные игры, рисование</w:t>
            </w:r>
          </w:p>
        </w:tc>
      </w:tr>
      <w:tr w:rsidR="00547649" w:rsidTr="00ED2CF6">
        <w:tc>
          <w:tcPr>
            <w:tcW w:w="4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649" w:rsidRDefault="00547649" w:rsidP="00ED2CF6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649" w:rsidRDefault="00547649" w:rsidP="00ED2CF6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47649" w:rsidTr="00ED2CF6">
        <w:tc>
          <w:tcPr>
            <w:tcW w:w="4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649" w:rsidRPr="00547649" w:rsidRDefault="00547649" w:rsidP="00ED2CF6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Трудовая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649" w:rsidRDefault="00547649" w:rsidP="00ED2CF6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Самообслуживание</w:t>
            </w:r>
          </w:p>
        </w:tc>
      </w:tr>
      <w:tr w:rsidR="00547649" w:rsidTr="00ED2CF6">
        <w:tc>
          <w:tcPr>
            <w:tcW w:w="4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649" w:rsidRDefault="00547649" w:rsidP="00547649">
            <w:pPr>
              <w:widowControl w:val="0"/>
              <w:ind w:righ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Чтение художественной литературы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649" w:rsidRDefault="00547649" w:rsidP="00ED2CF6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Просмотр театральной постановки</w:t>
            </w:r>
          </w:p>
        </w:tc>
      </w:tr>
      <w:tr w:rsidR="00547649" w:rsidTr="00ED2CF6">
        <w:tc>
          <w:tcPr>
            <w:tcW w:w="4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649" w:rsidRDefault="00547649" w:rsidP="00547649">
            <w:pPr>
              <w:widowControl w:val="0"/>
              <w:ind w:righ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Художественно- эстетическая деятельность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649" w:rsidRDefault="00547649" w:rsidP="00ED2CF6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Произвольный танец под музыкальное сопровождение</w:t>
            </w:r>
          </w:p>
        </w:tc>
      </w:tr>
    </w:tbl>
    <w:p w:rsidR="00547649" w:rsidRDefault="00547649" w:rsidP="00547649">
      <w:pPr>
        <w:widowControl w:val="0"/>
        <w:spacing w:after="0" w:line="240" w:lineRule="auto"/>
        <w:ind w:left="360"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070AE" w:rsidRPr="00547649" w:rsidRDefault="00547649" w:rsidP="00547649">
      <w:pPr>
        <w:ind w:left="-993"/>
        <w:rPr>
          <w:rFonts w:ascii="Times New Roman" w:hAnsi="Times New Roman" w:cs="Times New Roman"/>
        </w:rPr>
      </w:pPr>
      <w:r w:rsidRPr="00547649">
        <w:rPr>
          <w:rFonts w:ascii="Times New Roman" w:hAnsi="Times New Roman" w:cs="Times New Roman"/>
        </w:rPr>
        <w:t>Ход:</w:t>
      </w:r>
    </w:p>
    <w:tbl>
      <w:tblPr>
        <w:tblStyle w:val="a9"/>
        <w:tblW w:w="10740" w:type="dxa"/>
        <w:tblInd w:w="-993" w:type="dxa"/>
        <w:tblLook w:val="04A0"/>
      </w:tblPr>
      <w:tblGrid>
        <w:gridCol w:w="1754"/>
        <w:gridCol w:w="1767"/>
        <w:gridCol w:w="4020"/>
        <w:gridCol w:w="3199"/>
      </w:tblGrid>
      <w:tr w:rsidR="00547649" w:rsidRPr="00547649" w:rsidTr="00547649">
        <w:tc>
          <w:tcPr>
            <w:tcW w:w="1668" w:type="dxa"/>
          </w:tcPr>
          <w:p w:rsidR="00547649" w:rsidRPr="00547649" w:rsidRDefault="00547649" w:rsidP="00547649">
            <w:pPr>
              <w:rPr>
                <w:rFonts w:ascii="Times New Roman" w:hAnsi="Times New Roman" w:cs="Times New Roman"/>
              </w:rPr>
            </w:pPr>
            <w:r w:rsidRPr="00547649">
              <w:rPr>
                <w:rFonts w:ascii="Times New Roman" w:hAnsi="Times New Roman" w:cs="Times New Roman"/>
              </w:rPr>
              <w:t>Часть НОД</w:t>
            </w:r>
          </w:p>
        </w:tc>
        <w:tc>
          <w:tcPr>
            <w:tcW w:w="1701" w:type="dxa"/>
          </w:tcPr>
          <w:p w:rsidR="00547649" w:rsidRPr="00547649" w:rsidRDefault="00547649" w:rsidP="00547649">
            <w:pPr>
              <w:rPr>
                <w:rFonts w:ascii="Times New Roman" w:hAnsi="Times New Roman" w:cs="Times New Roman"/>
              </w:rPr>
            </w:pPr>
            <w:r w:rsidRPr="00547649">
              <w:rPr>
                <w:rFonts w:ascii="Times New Roman" w:hAnsi="Times New Roman" w:cs="Times New Roman"/>
              </w:rPr>
              <w:t>Структурные компоненты деятельности</w:t>
            </w:r>
          </w:p>
        </w:tc>
        <w:tc>
          <w:tcPr>
            <w:tcW w:w="4111" w:type="dxa"/>
          </w:tcPr>
          <w:p w:rsidR="00547649" w:rsidRPr="00547649" w:rsidRDefault="00547649" w:rsidP="00547649">
            <w:pPr>
              <w:rPr>
                <w:rFonts w:ascii="Times New Roman" w:hAnsi="Times New Roman" w:cs="Times New Roman"/>
              </w:rPr>
            </w:pPr>
            <w:r w:rsidRPr="00547649">
              <w:rPr>
                <w:rFonts w:ascii="Times New Roman" w:hAnsi="Times New Roman" w:cs="Times New Roman"/>
              </w:rPr>
              <w:t>Деятельность педагога</w:t>
            </w:r>
          </w:p>
        </w:tc>
        <w:tc>
          <w:tcPr>
            <w:tcW w:w="3260" w:type="dxa"/>
          </w:tcPr>
          <w:p w:rsidR="00547649" w:rsidRPr="00547649" w:rsidRDefault="00547649" w:rsidP="00547649">
            <w:pPr>
              <w:rPr>
                <w:rFonts w:ascii="Times New Roman" w:hAnsi="Times New Roman" w:cs="Times New Roman"/>
              </w:rPr>
            </w:pPr>
            <w:r w:rsidRPr="00547649">
              <w:rPr>
                <w:rFonts w:ascii="Times New Roman" w:hAnsi="Times New Roman" w:cs="Times New Roman"/>
              </w:rPr>
              <w:t>Деятельность детей</w:t>
            </w:r>
          </w:p>
        </w:tc>
      </w:tr>
      <w:tr w:rsidR="00547649" w:rsidRPr="00547649" w:rsidTr="00547649">
        <w:tc>
          <w:tcPr>
            <w:tcW w:w="1668" w:type="dxa"/>
          </w:tcPr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Вводная часть (мотивация)</w:t>
            </w: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часть</w:t>
            </w: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Pr="00547649" w:rsidRDefault="00547649" w:rsidP="00547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Заключительная часть</w:t>
            </w:r>
          </w:p>
        </w:tc>
        <w:tc>
          <w:tcPr>
            <w:tcW w:w="1701" w:type="dxa"/>
          </w:tcPr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Игровая деятельность</w:t>
            </w: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деятельность</w:t>
            </w: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Default="00547649" w:rsidP="00547649">
            <w:pPr>
              <w:rPr>
                <w:rFonts w:ascii="Times New Roman" w:hAnsi="Times New Roman" w:cs="Times New Roman"/>
              </w:rPr>
            </w:pPr>
          </w:p>
          <w:p w:rsidR="00547649" w:rsidRPr="00547649" w:rsidRDefault="00547649" w:rsidP="00547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 - эстетическая деятельность</w:t>
            </w:r>
          </w:p>
        </w:tc>
        <w:tc>
          <w:tcPr>
            <w:tcW w:w="4111" w:type="dxa"/>
          </w:tcPr>
          <w:p w:rsidR="00547649" w:rsidRPr="002C4C55" w:rsidRDefault="00547649" w:rsidP="005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Воспитатель: Ребята, я смотрю вы увлечены интересными играми. Что вы делаете?</w:t>
            </w:r>
          </w:p>
          <w:p w:rsidR="00547649" w:rsidRPr="002C4C55" w:rsidRDefault="00547649" w:rsidP="005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C55">
              <w:rPr>
                <w:rFonts w:ascii="Times New Roman" w:hAnsi="Times New Roman" w:cs="Times New Roman"/>
                <w:sz w:val="24"/>
                <w:szCs w:val="24"/>
              </w:rPr>
              <w:t>Лерочка</w:t>
            </w:r>
            <w:proofErr w:type="spellEnd"/>
            <w:r w:rsidRPr="002C4C55">
              <w:rPr>
                <w:rFonts w:ascii="Times New Roman" w:hAnsi="Times New Roman" w:cs="Times New Roman"/>
                <w:sz w:val="24"/>
                <w:szCs w:val="24"/>
              </w:rPr>
              <w:t>, во что ты играешь?  (собираю картинку). Что нарисовано на  картинке? (дед тянет репку) А  кого раскрашивает Софа? (лисичку) и так далее.</w:t>
            </w:r>
          </w:p>
          <w:p w:rsidR="00547649" w:rsidRPr="002C4C55" w:rsidRDefault="00547649" w:rsidP="005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hAnsi="Times New Roman" w:cs="Times New Roman"/>
                <w:sz w:val="24"/>
                <w:szCs w:val="24"/>
              </w:rPr>
              <w:t>Ребятки, а хотите я отгадаю, что вы любите? (да)</w:t>
            </w:r>
          </w:p>
          <w:p w:rsidR="00547649" w:rsidRPr="002C4C55" w:rsidRDefault="00547649" w:rsidP="005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hAnsi="Times New Roman" w:cs="Times New Roman"/>
                <w:sz w:val="24"/>
                <w:szCs w:val="24"/>
              </w:rPr>
              <w:t>Вы любите сказки! (да)</w:t>
            </w:r>
          </w:p>
          <w:p w:rsidR="00547649" w:rsidRPr="002C4C55" w:rsidRDefault="00547649" w:rsidP="005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hAnsi="Times New Roman" w:cs="Times New Roman"/>
                <w:sz w:val="24"/>
                <w:szCs w:val="24"/>
              </w:rPr>
              <w:t xml:space="preserve">А кто вам рассказывает сказки?(мама, бабушка, папа). Воспитатель предлагает спросить у детей другой подгруппы, </w:t>
            </w:r>
            <w:r w:rsidRPr="002C4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любят ли они  сказки?</w:t>
            </w:r>
            <w:r w:rsidRPr="002C4C55">
              <w:rPr>
                <w:rFonts w:ascii="Times New Roman" w:hAnsi="Times New Roman" w:cs="Times New Roman"/>
                <w:sz w:val="24"/>
                <w:szCs w:val="24"/>
              </w:rPr>
              <w:t xml:space="preserve"> затем все вместе переходят к детям третьей подгруппы и задают этот же вопрос</w:t>
            </w:r>
          </w:p>
          <w:p w:rsidR="00547649" w:rsidRPr="002C4C55" w:rsidRDefault="00547649" w:rsidP="005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hAnsi="Times New Roman" w:cs="Times New Roman"/>
                <w:sz w:val="24"/>
                <w:szCs w:val="24"/>
              </w:rPr>
              <w:t>А хотите послушать и посмотреть новую  сказку? (да)</w:t>
            </w:r>
          </w:p>
          <w:p w:rsidR="00547649" w:rsidRPr="002C4C55" w:rsidRDefault="00547649" w:rsidP="005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hAnsi="Times New Roman" w:cs="Times New Roman"/>
                <w:sz w:val="24"/>
                <w:szCs w:val="24"/>
              </w:rPr>
              <w:t>Но, кто нам расскажет здесь сказку, ведь мамы сейчас нет? (ответ детей)</w:t>
            </w:r>
          </w:p>
          <w:p w:rsidR="00547649" w:rsidRPr="002C4C55" w:rsidRDefault="00547649" w:rsidP="005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hAnsi="Times New Roman" w:cs="Times New Roman"/>
                <w:sz w:val="24"/>
                <w:szCs w:val="24"/>
              </w:rPr>
              <w:t xml:space="preserve">Я могу помочь - у меня есть волшебный колокольчик. </w:t>
            </w:r>
            <w:r w:rsidRPr="002C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предлагает одному из детей позвонить в колокольчик.</w:t>
            </w:r>
          </w:p>
          <w:p w:rsidR="00547649" w:rsidRPr="002C4C55" w:rsidRDefault="00547649" w:rsidP="005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  <w:r w:rsidRPr="002C4C55">
              <w:rPr>
                <w:rFonts w:ascii="Times New Roman" w:hAnsi="Times New Roman" w:cs="Times New Roman"/>
                <w:sz w:val="24"/>
                <w:szCs w:val="24"/>
              </w:rPr>
              <w:t xml:space="preserve">Колокольчик позвени, меня в бабушку </w:t>
            </w:r>
            <w:proofErr w:type="spellStart"/>
            <w:r w:rsidRPr="002C4C55">
              <w:rPr>
                <w:rFonts w:ascii="Times New Roman" w:hAnsi="Times New Roman" w:cs="Times New Roman"/>
                <w:sz w:val="24"/>
                <w:szCs w:val="24"/>
              </w:rPr>
              <w:t>рассказушку</w:t>
            </w:r>
            <w:proofErr w:type="spellEnd"/>
            <w:r w:rsidRPr="002C4C55">
              <w:rPr>
                <w:rFonts w:ascii="Times New Roman" w:hAnsi="Times New Roman" w:cs="Times New Roman"/>
                <w:sz w:val="24"/>
                <w:szCs w:val="24"/>
              </w:rPr>
              <w:t xml:space="preserve"> преврати. (воспитатель оборачивается вокруг себя, одевает платок и очки, в руки берет сундучок)</w:t>
            </w:r>
          </w:p>
          <w:p w:rsidR="00547649" w:rsidRPr="002C4C55" w:rsidRDefault="00547649" w:rsidP="005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hAnsi="Times New Roman" w:cs="Times New Roman"/>
                <w:sz w:val="24"/>
                <w:szCs w:val="24"/>
              </w:rPr>
              <w:t xml:space="preserve">Вот я превратилась в бабушку </w:t>
            </w:r>
            <w:proofErr w:type="spellStart"/>
            <w:r w:rsidRPr="002C4C55">
              <w:rPr>
                <w:rFonts w:ascii="Times New Roman" w:hAnsi="Times New Roman" w:cs="Times New Roman"/>
                <w:sz w:val="24"/>
                <w:szCs w:val="24"/>
              </w:rPr>
              <w:t>рассказушку</w:t>
            </w:r>
            <w:proofErr w:type="spellEnd"/>
            <w:r w:rsidRPr="002C4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649" w:rsidRPr="002C4C55" w:rsidRDefault="00547649" w:rsidP="005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hAnsi="Times New Roman" w:cs="Times New Roman"/>
                <w:sz w:val="24"/>
                <w:szCs w:val="24"/>
              </w:rPr>
              <w:t>У меня есть сундучок к котором живут сказки.  Хотите узнать, какие сказки здесь спрятались?</w:t>
            </w:r>
          </w:p>
          <w:p w:rsidR="00547649" w:rsidRPr="002C4C55" w:rsidRDefault="00547649" w:rsidP="005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hAnsi="Times New Roman" w:cs="Times New Roman"/>
                <w:sz w:val="24"/>
                <w:szCs w:val="24"/>
              </w:rPr>
              <w:t>(звучит песенка колобка, отрывок сказки теремок, муха цокотуха) дети называют  сказочного героя или сказку.</w:t>
            </w:r>
          </w:p>
          <w:p w:rsidR="00547649" w:rsidRPr="002C4C55" w:rsidRDefault="00547649" w:rsidP="005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hAnsi="Times New Roman" w:cs="Times New Roman"/>
                <w:sz w:val="24"/>
                <w:szCs w:val="24"/>
              </w:rPr>
              <w:t>Все эти сказки вы знаете. Но есть в моем сундучке такая сказка, которую вы еще не слышали и не смотрели. Хотите ее посмотреть? (да)</w:t>
            </w:r>
          </w:p>
          <w:p w:rsidR="00547649" w:rsidRPr="002C4C55" w:rsidRDefault="00547649" w:rsidP="005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hAnsi="Times New Roman" w:cs="Times New Roman"/>
                <w:sz w:val="24"/>
                <w:szCs w:val="24"/>
              </w:rPr>
              <w:t>Берите подушечки, усаживайтесь поудобнее.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C4C55">
              <w:rPr>
                <w:rFonts w:ascii="Times New Roman" w:hAnsi="Times New Roman" w:cs="Times New Roman"/>
                <w:sz w:val="24"/>
                <w:szCs w:val="24"/>
              </w:rPr>
              <w:t xml:space="preserve"> звучит музыка в гостях у сказки)</w:t>
            </w:r>
          </w:p>
          <w:p w:rsidR="00547649" w:rsidRPr="002C4C55" w:rsidRDefault="00547649" w:rsidP="005476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hAnsi="Times New Roman" w:cs="Times New Roman"/>
                <w:sz w:val="24"/>
                <w:szCs w:val="24"/>
              </w:rPr>
              <w:t>Сказка начинается.</w:t>
            </w:r>
          </w:p>
          <w:p w:rsidR="00547649" w:rsidRPr="002C4C55" w:rsidRDefault="00547649" w:rsidP="005476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hAnsi="Times New Roman" w:cs="Times New Roman"/>
                <w:sz w:val="24"/>
                <w:szCs w:val="24"/>
              </w:rPr>
              <w:t>Солнце с пряталось за тучу,</w:t>
            </w:r>
          </w:p>
          <w:p w:rsidR="00547649" w:rsidRPr="002C4C55" w:rsidRDefault="00547649" w:rsidP="005476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hAnsi="Times New Roman" w:cs="Times New Roman"/>
                <w:sz w:val="24"/>
                <w:szCs w:val="24"/>
              </w:rPr>
              <w:t xml:space="preserve">Капли капают... и вот сильный дождь уже идет. </w:t>
            </w:r>
          </w:p>
          <w:p w:rsidR="00547649" w:rsidRPr="002C4C55" w:rsidRDefault="00547649" w:rsidP="00547649">
            <w:pPr>
              <w:shd w:val="clear" w:color="auto" w:fill="FFFFFF"/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C55">
              <w:rPr>
                <w:rFonts w:ascii="Times New Roman" w:hAnsi="Times New Roman" w:cs="Times New Roman"/>
                <w:sz w:val="24"/>
                <w:szCs w:val="24"/>
              </w:rPr>
              <w:t xml:space="preserve">Слышите, дождик шумит? 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(фонограмма шум дождя)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Сильный дождичек идёт,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Муравей в траве ползёт.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Видит –  маленький грибок,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скорей под шляпку – скок.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Дождик всё сильнее льёт,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Лужа наполняется.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Муравей сидит и ждёт,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Даже улыбается.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Дождь идёт, идёт, идёт...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луже бабочка плывёт: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   Я под дождиком летала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намокла, и устала...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Ножки, крылышки в воде,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не спрятаться нигде,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Ты пусти меня дружок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Посушиться под грибок!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Муравей подвинул лапку,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Бабочку пустил под шляпку.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Вот они вдвоём сидят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на дождичек глядят.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Видят – мышка к ним бежит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Очень жалкая на вид: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Вся намокла, слёзы льёт,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с усов вода течёт: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  Ой, пустите под грибок!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Даже хвостик мой промок...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Ой, как спрятаться хочу!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Скоро ушки промочу!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Муравьишка</w:t>
            </w:r>
            <w:proofErr w:type="spellEnd"/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ей в ответ: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  Да у нас ведь места нет...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  Ну подвиньтесь хоть немножко,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  же мышка, а не кошка!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Все немножко потеснились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под шляпкой поместились.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Вот они втроём сидят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на дождичек глядят.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Вместе даже веселей,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Только небо плачет.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Видят: мокрый воробей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ним по лужам скачет: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  Ой, пустите в дом скорей!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 несчастный воробей,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 устал, совсем продрог,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Весь до пёрышка промок.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него глядят друзья –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Очень жалко воробья!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Раз, подвинулись чуток –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Птичка встала под грибок.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Вчетвером теперь сидят 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на дождичек глядят.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Мокнет под дождём полянка...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полянку впрыгнул зайка: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  Помогите! Помогите!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лисы меня спасите!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Все подвинулись, и скок –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Зайка прыгнул под грибок. Окружили все его,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не видно ничего.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Удалось бедняжке скрыться...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Появляется лисица: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  Что вы здесь так дружно встали?..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 тут зайца не видали?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Что-то запах мне знаком...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Может, тут он, под грибком?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  Что ты, тётушка-лисица,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Здесь ему не поместиться!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Места нет тут никому,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не спрятаться ему.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 , и правда зайца нет.</w:t>
            </w:r>
          </w:p>
          <w:p w:rsidR="00547649" w:rsidRPr="002C4C55" w:rsidRDefault="00547649" w:rsidP="00547649">
            <w:pPr>
              <w:shd w:val="clear" w:color="auto" w:fill="FFFFFF"/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ж, пойду его искать </w:t>
            </w:r>
          </w:p>
          <w:p w:rsidR="00547649" w:rsidRPr="002C4C55" w:rsidRDefault="00547649" w:rsidP="00547649">
            <w:pPr>
              <w:shd w:val="clear" w:color="auto" w:fill="FFFFFF"/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лесу его опять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Тут все радостно вздохнули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вокруг себя взглянули: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Туча с неба убежала,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Солнце в небе засияло,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Улыбнулось свысока...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Вышли все из-под грибка!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Танцевать и прыгать стали...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грибочек не узнали: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Стал грибок большим, как дом.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Вот как вырос под дождём!</w:t>
            </w:r>
          </w:p>
          <w:p w:rsidR="00547649" w:rsidRPr="002C4C55" w:rsidRDefault="00547649" w:rsidP="005476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Дождик землю поливал и грибочек подрастал.</w:t>
            </w:r>
          </w:p>
          <w:p w:rsidR="00547649" w:rsidRPr="002C4C55" w:rsidRDefault="00547649" w:rsidP="005476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 друзья все удивились и грибочку поклонились.</w:t>
            </w:r>
          </w:p>
          <w:p w:rsidR="00547649" w:rsidRPr="002C4C55" w:rsidRDefault="00547649" w:rsidP="005476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"Спасибо тебе грибок, в дождик </w:t>
            </w:r>
            <w:r w:rsidRPr="002C4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всем</w:t>
            </w: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 нам помог!"</w:t>
            </w:r>
          </w:p>
          <w:p w:rsidR="00547649" w:rsidRPr="002C4C55" w:rsidRDefault="00547649" w:rsidP="005476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 и сказочке конец, а кто слушал - молодец!</w:t>
            </w:r>
          </w:p>
          <w:p w:rsidR="00547649" w:rsidRPr="002C4C55" w:rsidRDefault="00547649" w:rsidP="00547649">
            <w:pPr>
              <w:shd w:val="clear" w:color="auto" w:fill="FFFFFF"/>
              <w:spacing w:after="16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4C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Показала я вам сказку,</w:t>
            </w:r>
            <w:r w:rsidRPr="002C4C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Милые мои друзья.</w:t>
            </w:r>
            <w:r w:rsidRPr="002C4C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Дружба всех важней на свете,</w:t>
            </w:r>
          </w:p>
          <w:p w:rsidR="00547649" w:rsidRPr="002C4C55" w:rsidRDefault="00547649" w:rsidP="00547649">
            <w:pPr>
              <w:shd w:val="clear" w:color="auto" w:fill="FFFFFF"/>
              <w:spacing w:after="16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4C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Дружными должны быть дети.</w:t>
            </w:r>
          </w:p>
          <w:p w:rsidR="00547649" w:rsidRPr="002C4C55" w:rsidRDefault="00547649" w:rsidP="00547649">
            <w:pPr>
              <w:shd w:val="clear" w:color="auto" w:fill="FFFFFF"/>
              <w:spacing w:after="16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4C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Предлагаю станцевать, Дружбу вашу показать.</w:t>
            </w:r>
          </w:p>
          <w:p w:rsidR="00547649" w:rsidRPr="002C4C55" w:rsidRDefault="00547649" w:rsidP="00547649">
            <w:pPr>
              <w:shd w:val="clear" w:color="auto" w:fill="FFFFFF"/>
              <w:spacing w:after="16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4C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Колокольчик мой звенит и тихонько говорит "покружись, покружись в Ю.В превратись".</w:t>
            </w:r>
          </w:p>
          <w:p w:rsidR="00547649" w:rsidRPr="002C4C55" w:rsidRDefault="00547649" w:rsidP="00547649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C4C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 вот и я! предлагаю вам ребята дружно поиграть, а вечером маме сказку про грибок маме  рассказать.</w:t>
            </w:r>
          </w:p>
          <w:p w:rsidR="00547649" w:rsidRPr="00547649" w:rsidRDefault="00547649" w:rsidP="00547649">
            <w:pPr>
              <w:rPr>
                <w:rFonts w:ascii="Times New Roman" w:hAnsi="Times New Roman" w:cs="Times New Roman"/>
              </w:rPr>
            </w:pPr>
            <w:r w:rsidRPr="002C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547649" w:rsidRPr="002C4C55" w:rsidRDefault="00547649" w:rsidP="005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зона разделена на три части, которые находятся в разных местах группы</w:t>
            </w:r>
          </w:p>
          <w:p w:rsidR="00547649" w:rsidRPr="002C4C55" w:rsidRDefault="00547649" w:rsidP="00547649">
            <w:pPr>
              <w:tabs>
                <w:tab w:val="left" w:pos="264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C4C55">
              <w:rPr>
                <w:rFonts w:ascii="Times New Roman" w:hAnsi="Times New Roman" w:cs="Times New Roman"/>
                <w:sz w:val="24"/>
                <w:szCs w:val="24"/>
              </w:rPr>
              <w:t xml:space="preserve">Дети  (первой зоны) играют в настольные игры, собирают </w:t>
            </w:r>
            <w:proofErr w:type="spellStart"/>
            <w:r w:rsidRPr="002C4C5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2C4C55">
              <w:rPr>
                <w:rFonts w:ascii="Times New Roman" w:hAnsi="Times New Roman" w:cs="Times New Roman"/>
                <w:sz w:val="24"/>
                <w:szCs w:val="24"/>
              </w:rPr>
              <w:t>, раскрашивают картинки с изображением сказочных героев,  дети второй зоны играют в строительный материал, с использованием игрушек для обыгрывания, дети третей зоны заняты другими играми (собери целое, настольные игры по интересам детей)</w:t>
            </w:r>
          </w:p>
          <w:p w:rsidR="00547649" w:rsidRPr="002C4C55" w:rsidRDefault="00547649" w:rsidP="00547649">
            <w:pPr>
              <w:tabs>
                <w:tab w:val="left" w:pos="264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47649" w:rsidRPr="002C4C55" w:rsidRDefault="00547649" w:rsidP="00547649">
            <w:pPr>
              <w:tabs>
                <w:tab w:val="left" w:pos="264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47649" w:rsidRPr="002C4C55" w:rsidRDefault="00547649" w:rsidP="00547649">
            <w:pPr>
              <w:tabs>
                <w:tab w:val="left" w:pos="264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47649" w:rsidRPr="002C4C55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Pr="002C4C55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звенит колокольчиком.</w:t>
            </w:r>
          </w:p>
          <w:p w:rsidR="00547649" w:rsidRDefault="00547649" w:rsidP="00547649">
            <w:pPr>
              <w:widowControl w:val="0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Pr="002C4C55" w:rsidRDefault="00547649" w:rsidP="00547649">
            <w:pPr>
              <w:widowControl w:val="0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Pr="002C4C55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hAnsi="Times New Roman" w:cs="Times New Roman"/>
                <w:sz w:val="24"/>
                <w:szCs w:val="24"/>
              </w:rPr>
              <w:t>дети берут подушки рассаживаются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Pr="002C4C55" w:rsidRDefault="00547649" w:rsidP="005476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4C55">
              <w:rPr>
                <w:rFonts w:ascii="Times New Roman" w:hAnsi="Times New Roman" w:cs="Times New Roman"/>
                <w:sz w:val="24"/>
                <w:szCs w:val="24"/>
              </w:rPr>
              <w:t>дети сначала пальчиком изображают падание капель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ладонь, потом хлопают в ладоши.</w:t>
            </w: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Pr="002C4C55" w:rsidRDefault="00547649" w:rsidP="00547649">
            <w:pPr>
              <w:shd w:val="clear" w:color="auto" w:fill="FFFFFF"/>
              <w:spacing w:after="16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4C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произволь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ная пляска под песню про дружбу</w:t>
            </w: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Default="00547649" w:rsidP="00547649">
            <w:pPr>
              <w:widowControl w:val="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49" w:rsidRPr="00547649" w:rsidRDefault="00547649" w:rsidP="00547649">
            <w:pPr>
              <w:shd w:val="clear" w:color="auto" w:fill="FFFFFF"/>
              <w:spacing w:after="162"/>
              <w:rPr>
                <w:rFonts w:ascii="Times New Roman" w:hAnsi="Times New Roman" w:cs="Times New Roman"/>
              </w:rPr>
            </w:pPr>
          </w:p>
        </w:tc>
      </w:tr>
    </w:tbl>
    <w:p w:rsidR="00547649" w:rsidRDefault="00547649" w:rsidP="00547649">
      <w:pPr>
        <w:ind w:left="-993"/>
      </w:pPr>
    </w:p>
    <w:sectPr w:rsidR="00547649" w:rsidSect="00547649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E0B48"/>
    <w:multiLevelType w:val="multilevel"/>
    <w:tmpl w:val="B9E0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AD6DEF"/>
    <w:rsid w:val="00547649"/>
    <w:rsid w:val="005C009C"/>
    <w:rsid w:val="00903E75"/>
    <w:rsid w:val="00A070AE"/>
    <w:rsid w:val="00AD6DEF"/>
    <w:rsid w:val="00B5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11"/>
  </w:style>
  <w:style w:type="paragraph" w:styleId="1">
    <w:name w:val="heading 1"/>
    <w:basedOn w:val="a"/>
    <w:link w:val="10"/>
    <w:uiPriority w:val="9"/>
    <w:qFormat/>
    <w:rsid w:val="00AD6D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D6D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D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D6DE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D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D6DEF"/>
    <w:rPr>
      <w:color w:val="0000FF"/>
      <w:u w:val="single"/>
    </w:rPr>
  </w:style>
  <w:style w:type="character" w:styleId="a5">
    <w:name w:val="Emphasis"/>
    <w:basedOn w:val="a0"/>
    <w:uiPriority w:val="20"/>
    <w:qFormat/>
    <w:rsid w:val="00AD6DEF"/>
    <w:rPr>
      <w:i/>
      <w:iCs/>
    </w:rPr>
  </w:style>
  <w:style w:type="character" w:styleId="a6">
    <w:name w:val="Strong"/>
    <w:basedOn w:val="a0"/>
    <w:uiPriority w:val="22"/>
    <w:qFormat/>
    <w:rsid w:val="00AD6DE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0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70A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76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661">
          <w:marLeft w:val="0"/>
          <w:marRight w:val="0"/>
          <w:marTop w:val="162"/>
          <w:marBottom w:val="404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153496853">
          <w:marLeft w:val="0"/>
          <w:marRight w:val="0"/>
          <w:marTop w:val="0"/>
          <w:marBottom w:val="6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0472">
          <w:marLeft w:val="324"/>
          <w:marRight w:val="0"/>
          <w:marTop w:val="0"/>
          <w:marBottom w:val="4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784">
          <w:marLeft w:val="809"/>
          <w:marRight w:val="809"/>
          <w:marTop w:val="647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6</cp:revision>
  <dcterms:created xsi:type="dcterms:W3CDTF">2019-11-19T11:57:00Z</dcterms:created>
  <dcterms:modified xsi:type="dcterms:W3CDTF">2019-12-08T13:40:00Z</dcterms:modified>
</cp:coreProperties>
</file>