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32" w:rsidRPr="00D8777A" w:rsidRDefault="00CE4532" w:rsidP="00CE4532">
      <w:pPr>
        <w:widowControl w:val="0"/>
        <w:spacing w:line="360" w:lineRule="auto"/>
        <w:ind w:firstLine="567"/>
        <w:jc w:val="right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Шахова Светлана Михайловна</w:t>
      </w:r>
      <w:r w:rsidRPr="00D8777A">
        <w:rPr>
          <w:b/>
          <w:i/>
          <w:spacing w:val="-4"/>
          <w:sz w:val="28"/>
          <w:szCs w:val="28"/>
        </w:rPr>
        <w:t>,</w:t>
      </w:r>
    </w:p>
    <w:p w:rsidR="00CE4532" w:rsidRPr="00C23D2C" w:rsidRDefault="00CE4532" w:rsidP="00CE4532">
      <w:pPr>
        <w:widowControl w:val="0"/>
        <w:spacing w:line="360" w:lineRule="auto"/>
        <w:ind w:firstLine="567"/>
        <w:jc w:val="right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воспитатель</w:t>
      </w:r>
      <w:r w:rsidRPr="00C23D2C">
        <w:rPr>
          <w:i/>
          <w:spacing w:val="-4"/>
          <w:sz w:val="28"/>
          <w:szCs w:val="28"/>
        </w:rPr>
        <w:t>,</w:t>
      </w:r>
    </w:p>
    <w:p w:rsidR="00CE4532" w:rsidRDefault="00CE4532" w:rsidP="00CE4532">
      <w:pPr>
        <w:widowControl w:val="0"/>
        <w:spacing w:line="360" w:lineRule="auto"/>
        <w:ind w:firstLine="567"/>
        <w:jc w:val="right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МА</w:t>
      </w:r>
      <w:r w:rsidRPr="00D8777A">
        <w:rPr>
          <w:i/>
          <w:spacing w:val="-4"/>
          <w:sz w:val="28"/>
          <w:szCs w:val="28"/>
        </w:rPr>
        <w:t xml:space="preserve">ДОУ </w:t>
      </w:r>
      <w:r>
        <w:rPr>
          <w:i/>
          <w:spacing w:val="-4"/>
          <w:sz w:val="28"/>
          <w:szCs w:val="28"/>
        </w:rPr>
        <w:t>«Детский сад № 26»</w:t>
      </w:r>
      <w:r w:rsidRPr="00D8777A">
        <w:rPr>
          <w:i/>
          <w:spacing w:val="-4"/>
          <w:sz w:val="28"/>
          <w:szCs w:val="28"/>
        </w:rPr>
        <w:t>,</w:t>
      </w:r>
    </w:p>
    <w:p w:rsidR="00CE4532" w:rsidRPr="00D8777A" w:rsidRDefault="00CE4532" w:rsidP="00CE4532">
      <w:pPr>
        <w:widowControl w:val="0"/>
        <w:spacing w:line="360" w:lineRule="auto"/>
        <w:ind w:firstLine="567"/>
        <w:jc w:val="right"/>
        <w:rPr>
          <w:i/>
          <w:spacing w:val="-4"/>
          <w:sz w:val="28"/>
          <w:szCs w:val="28"/>
        </w:rPr>
      </w:pPr>
      <w:r w:rsidRPr="00D8777A">
        <w:rPr>
          <w:i/>
          <w:spacing w:val="-4"/>
          <w:sz w:val="28"/>
          <w:szCs w:val="28"/>
        </w:rPr>
        <w:t xml:space="preserve">г. </w:t>
      </w:r>
      <w:r>
        <w:rPr>
          <w:i/>
          <w:spacing w:val="-4"/>
          <w:sz w:val="28"/>
          <w:szCs w:val="28"/>
        </w:rPr>
        <w:t>Череповец</w:t>
      </w:r>
    </w:p>
    <w:p w:rsidR="00CE4532" w:rsidRPr="00D8777A" w:rsidRDefault="00CE4532" w:rsidP="00CE4532">
      <w:pPr>
        <w:widowControl w:val="0"/>
        <w:spacing w:line="360" w:lineRule="auto"/>
        <w:jc w:val="center"/>
        <w:rPr>
          <w:b/>
          <w:spacing w:val="-4"/>
          <w:sz w:val="18"/>
          <w:szCs w:val="18"/>
        </w:rPr>
      </w:pPr>
    </w:p>
    <w:p w:rsidR="00CE4532" w:rsidRPr="001A33ED" w:rsidRDefault="00CE4532" w:rsidP="00CE4532">
      <w:pPr>
        <w:widowControl w:val="0"/>
        <w:spacing w:line="36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Танцевальные движения как средство развития </w:t>
      </w:r>
      <w:r w:rsidR="00D50405">
        <w:rPr>
          <w:b/>
          <w:spacing w:val="-4"/>
          <w:sz w:val="28"/>
          <w:szCs w:val="28"/>
        </w:rPr>
        <w:t xml:space="preserve">координационных способностей </w:t>
      </w:r>
      <w:r>
        <w:rPr>
          <w:b/>
          <w:spacing w:val="-4"/>
          <w:sz w:val="28"/>
          <w:szCs w:val="28"/>
        </w:rPr>
        <w:t>старших дошкольников</w:t>
      </w:r>
    </w:p>
    <w:p w:rsidR="00CE4532" w:rsidRPr="00D8777A" w:rsidRDefault="00CE4532" w:rsidP="00CE4532">
      <w:pPr>
        <w:widowControl w:val="0"/>
        <w:spacing w:line="360" w:lineRule="auto"/>
        <w:ind w:firstLine="567"/>
        <w:jc w:val="both"/>
        <w:rPr>
          <w:b/>
          <w:spacing w:val="-4"/>
          <w:sz w:val="18"/>
          <w:szCs w:val="18"/>
        </w:rPr>
      </w:pPr>
    </w:p>
    <w:p w:rsidR="00CE4532" w:rsidRDefault="00CE4532" w:rsidP="00CE45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здоровья детей, полноценное развитие их организма - одна из основных проблем в современном обществе. Медики, родители и педагоги повсеместно констатируют отставание, задержки, нарушения, отклонения, несоответствия нормам в развитии детей, неполноценность их здоровья [</w:t>
      </w:r>
      <w:r w:rsidR="00E6720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D50405" w:rsidRDefault="00D50405" w:rsidP="00D504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касается в первую очередь нервной системы, её опорно-двигательного аппарата. В настоящее время остаются практически не разработанными подходы к обучению с позиции развивающей предметно-двигательной среды ребёнка.</w:t>
      </w:r>
    </w:p>
    <w:p w:rsidR="007D12B9" w:rsidRDefault="00D50405" w:rsidP="00D504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нашему мнению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- радость, удовольствие. 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 [</w:t>
      </w:r>
      <w:r w:rsidR="00E6720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].</w:t>
      </w:r>
      <w:r w:rsidR="007D12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7FA8">
        <w:rPr>
          <w:rFonts w:ascii="Times New Roman CYR" w:hAnsi="Times New Roman CYR" w:cs="Times New Roman CYR"/>
          <w:sz w:val="28"/>
          <w:szCs w:val="28"/>
        </w:rPr>
        <w:t>Танцевальная деятельность детей способствует развитию воображения и формированию особенностей процессов восприятия, включению в работу обоих полушарий мозга.</w:t>
      </w:r>
      <w:r w:rsidR="007D12B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50405" w:rsidRDefault="00D50405" w:rsidP="00D504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Выдающиеся отечественные исследователи Л.С.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Н.А.Ветлугина считали, что детей следует, как можно раньше побуждать к выполнению творческих заданий.</w:t>
      </w:r>
    </w:p>
    <w:p w:rsidR="00E6720B" w:rsidRDefault="00E6720B" w:rsidP="00D504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возрасте 6-7 лет дети уже сравнительно хорошо управляют своими движениями, их действия под музыку более свободны, легки и четки, они без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особого труда используют танцевальную импровизацию. Ребята в этом возрасте произвольно владеют навыками выразительного и ритмического движения. Развивается слуховое внимание, более ярко проявляются индивидуальные особенности детей. Они могут передать движениями разнообразный характер музыки, динамику, темп, несложный ритмический рисунок, изменять движения в связи со сменой частей музыкального произведения со вступлением. Детям доступно овладение разнообразными движениями (от ритмичного бега с высоким подъемом ноги и подскоков с ноги на </w:t>
      </w:r>
      <w:r w:rsidR="007D12B9">
        <w:rPr>
          <w:rFonts w:ascii="Times New Roman CYR" w:hAnsi="Times New Roman CYR" w:cs="Times New Roman CYR"/>
          <w:sz w:val="28"/>
          <w:szCs w:val="28"/>
        </w:rPr>
        <w:t>ногу до шага польки, полуприседа</w:t>
      </w:r>
      <w:r>
        <w:rPr>
          <w:rFonts w:ascii="Times New Roman CYR" w:hAnsi="Times New Roman CYR" w:cs="Times New Roman CYR"/>
          <w:sz w:val="28"/>
          <w:szCs w:val="28"/>
        </w:rPr>
        <w:t xml:space="preserve"> и т.д.). Реакция детей на прослушанное представляет собой творческое отображение музыки в действии. В этом возрасте эмоции, вызванные музыкой</w:t>
      </w:r>
      <w:r w:rsidR="00246DC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создают определенную двигательную активность, задача педагога заключается в том, что</w:t>
      </w:r>
      <w:r w:rsidR="00B5330A">
        <w:rPr>
          <w:rFonts w:ascii="Times New Roman CYR" w:hAnsi="Times New Roman CYR" w:cs="Times New Roman CYR"/>
          <w:sz w:val="28"/>
          <w:szCs w:val="28"/>
        </w:rPr>
        <w:t xml:space="preserve">бы направить ее в нужное русло </w:t>
      </w:r>
      <w:r>
        <w:rPr>
          <w:rFonts w:ascii="Times New Roman CYR" w:hAnsi="Times New Roman CYR" w:cs="Times New Roman CYR"/>
          <w:sz w:val="28"/>
          <w:szCs w:val="28"/>
        </w:rPr>
        <w:t>[1].</w:t>
      </w:r>
    </w:p>
    <w:p w:rsidR="00D50405" w:rsidRDefault="00D50405" w:rsidP="00D504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вышеизложенных фактов и доказательств ученых, </w:t>
      </w:r>
      <w:r w:rsidR="00246DC7">
        <w:rPr>
          <w:rFonts w:ascii="Times New Roman CYR" w:hAnsi="Times New Roman CYR" w:cs="Times New Roman CYR"/>
          <w:sz w:val="28"/>
          <w:szCs w:val="28"/>
        </w:rPr>
        <w:t xml:space="preserve">было </w:t>
      </w:r>
      <w:r>
        <w:rPr>
          <w:rFonts w:ascii="Times New Roman CYR" w:hAnsi="Times New Roman CYR" w:cs="Times New Roman CYR"/>
          <w:sz w:val="28"/>
          <w:szCs w:val="28"/>
        </w:rPr>
        <w:t>прове</w:t>
      </w:r>
      <w:r w:rsidR="00246DC7">
        <w:rPr>
          <w:rFonts w:ascii="Times New Roman CYR" w:hAnsi="Times New Roman CYR" w:cs="Times New Roman CYR"/>
          <w:sz w:val="28"/>
          <w:szCs w:val="28"/>
        </w:rPr>
        <w:t>дено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330A"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sz w:val="28"/>
          <w:szCs w:val="28"/>
        </w:rPr>
        <w:t>по теме: «Танцевальные движения как средство развития координационных способностей старших дошкольников».</w:t>
      </w:r>
    </w:p>
    <w:p w:rsidR="00D50405" w:rsidRDefault="00D50405" w:rsidP="00D504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влияние танцевальной деятельности на уровень развития координации движений у детей старшего дошкольного возраста.</w:t>
      </w:r>
      <w:r w:rsidR="00F47E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330A">
        <w:rPr>
          <w:rFonts w:ascii="Times New Roman CYR" w:hAnsi="Times New Roman CYR" w:cs="Times New Roman CYR"/>
          <w:sz w:val="28"/>
          <w:szCs w:val="28"/>
        </w:rPr>
        <w:t xml:space="preserve">Были определены </w:t>
      </w:r>
      <w:r w:rsidR="00F47ED2">
        <w:rPr>
          <w:rFonts w:ascii="Times New Roman CYR" w:hAnsi="Times New Roman CYR" w:cs="Times New Roman CYR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F47ED2"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</w:rPr>
        <w:t>пределить сущность танцевальной деятельности</w:t>
      </w:r>
      <w:r w:rsidR="00F47ED2">
        <w:rPr>
          <w:rFonts w:ascii="Times New Roman CYR" w:hAnsi="Times New Roman CYR" w:cs="Times New Roman CYR"/>
          <w:sz w:val="28"/>
          <w:szCs w:val="28"/>
        </w:rPr>
        <w:t>; определить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танцевальной де</w:t>
      </w:r>
      <w:r w:rsidR="00F47ED2">
        <w:rPr>
          <w:rFonts w:ascii="Times New Roman CYR" w:hAnsi="Times New Roman CYR" w:cs="Times New Roman CYR"/>
          <w:sz w:val="28"/>
          <w:szCs w:val="28"/>
        </w:rPr>
        <w:t xml:space="preserve">ятельности старших дошкольников; оценить уровень </w:t>
      </w:r>
      <w:r>
        <w:rPr>
          <w:rFonts w:ascii="Times New Roman CYR" w:hAnsi="Times New Roman CYR" w:cs="Times New Roman CYR"/>
          <w:sz w:val="28"/>
          <w:szCs w:val="28"/>
        </w:rPr>
        <w:t>развитие координаци</w:t>
      </w:r>
      <w:r w:rsidR="00F47ED2">
        <w:rPr>
          <w:rFonts w:ascii="Times New Roman CYR" w:hAnsi="Times New Roman CYR" w:cs="Times New Roman CYR"/>
          <w:sz w:val="28"/>
          <w:szCs w:val="28"/>
        </w:rPr>
        <w:t>онных способностей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</w:t>
      </w:r>
      <w:r w:rsidR="00F47ED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F47ED2">
        <w:rPr>
          <w:rFonts w:ascii="Times New Roman CYR" w:hAnsi="Times New Roman CYR" w:cs="Times New Roman CYR"/>
          <w:sz w:val="28"/>
          <w:szCs w:val="28"/>
        </w:rPr>
        <w:t>7 лет; в</w:t>
      </w:r>
      <w:r>
        <w:rPr>
          <w:rFonts w:ascii="Times New Roman CYR" w:hAnsi="Times New Roman CYR" w:cs="Times New Roman CYR"/>
          <w:sz w:val="28"/>
          <w:szCs w:val="28"/>
        </w:rPr>
        <w:t>ыявить влияние танцевальной деятельности на уровень развития координации движений у детей старшего дошкольного возраста.</w:t>
      </w:r>
    </w:p>
    <w:p w:rsidR="00D50405" w:rsidRDefault="00D50405" w:rsidP="00D504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использовали</w:t>
      </w:r>
      <w:r w:rsidR="00246DC7">
        <w:rPr>
          <w:rFonts w:ascii="Times New Roman CYR" w:hAnsi="Times New Roman CYR" w:cs="Times New Roman CYR"/>
          <w:sz w:val="28"/>
          <w:szCs w:val="28"/>
        </w:rPr>
        <w:t>сь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методы:</w:t>
      </w:r>
      <w:r w:rsidR="00F47E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 литературных источников и документов;</w:t>
      </w:r>
      <w:r w:rsidR="00F47E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педагогическое наблюдение,</w:t>
      </w:r>
      <w:r w:rsidR="00F47E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проведение </w:t>
      </w:r>
      <w:r w:rsidR="00F47ED2">
        <w:rPr>
          <w:rFonts w:ascii="Times New Roman CYR" w:hAnsi="Times New Roman CYR" w:cs="Times New Roman CYR"/>
          <w:sz w:val="28"/>
          <w:szCs w:val="28"/>
        </w:rPr>
        <w:t>начальной и итоговой диагностики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="00F47E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 полученных данных.</w:t>
      </w:r>
    </w:p>
    <w:p w:rsidR="00ED7FA8" w:rsidRDefault="009C2E38" w:rsidP="00ED7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учебного года</w:t>
      </w:r>
      <w:r w:rsidR="00ED7FA8">
        <w:rPr>
          <w:rFonts w:ascii="Times New Roman CYR" w:hAnsi="Times New Roman CYR" w:cs="Times New Roman CYR"/>
          <w:sz w:val="28"/>
          <w:szCs w:val="28"/>
        </w:rPr>
        <w:t xml:space="preserve"> танцевальные движения были включены практически во все режимные моменты: самостоятельный раздел в  </w:t>
      </w:r>
      <w:proofErr w:type="spellStart"/>
      <w:r w:rsidR="00ED7FA8">
        <w:rPr>
          <w:rFonts w:ascii="Times New Roman CYR" w:hAnsi="Times New Roman CYR" w:cs="Times New Roman CYR"/>
          <w:sz w:val="28"/>
          <w:szCs w:val="28"/>
        </w:rPr>
        <w:t>НОД</w:t>
      </w:r>
      <w:proofErr w:type="spellEnd"/>
      <w:r w:rsidR="00ED7FA8">
        <w:rPr>
          <w:rFonts w:ascii="Times New Roman CYR" w:hAnsi="Times New Roman CYR" w:cs="Times New Roman CYR"/>
          <w:sz w:val="28"/>
          <w:szCs w:val="28"/>
        </w:rPr>
        <w:t xml:space="preserve"> (физкультурные занятия с элементами танца); танцминутками, </w:t>
      </w:r>
      <w:r w:rsidR="00ED7FA8">
        <w:rPr>
          <w:rFonts w:ascii="Times New Roman CYR" w:hAnsi="Times New Roman CYR" w:cs="Times New Roman CYR"/>
          <w:sz w:val="28"/>
          <w:szCs w:val="28"/>
        </w:rPr>
        <w:lastRenderedPageBreak/>
        <w:t xml:space="preserve">включенными в </w:t>
      </w:r>
      <w:proofErr w:type="spellStart"/>
      <w:r w:rsidR="00ED7FA8">
        <w:rPr>
          <w:rFonts w:ascii="Times New Roman CYR" w:hAnsi="Times New Roman CYR" w:cs="Times New Roman CYR"/>
          <w:sz w:val="28"/>
          <w:szCs w:val="28"/>
        </w:rPr>
        <w:t>НОД</w:t>
      </w:r>
      <w:proofErr w:type="spellEnd"/>
      <w:r w:rsidR="00ED7FA8">
        <w:rPr>
          <w:rFonts w:ascii="Times New Roman CYR" w:hAnsi="Times New Roman CYR" w:cs="Times New Roman CYR"/>
          <w:sz w:val="28"/>
          <w:szCs w:val="28"/>
        </w:rPr>
        <w:t xml:space="preserve"> по другим областям; танцминутками, включенными в оздоровительные и динамические паузы, зарядки.</w:t>
      </w:r>
    </w:p>
    <w:p w:rsidR="00597EC5" w:rsidRDefault="00597EC5" w:rsidP="00597E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уровня развития координации движений детей старшего дошкольного возраста использовал</w:t>
      </w:r>
      <w:r w:rsidR="00246DC7">
        <w:rPr>
          <w:rFonts w:ascii="Times New Roman CYR" w:hAnsi="Times New Roman CYR" w:cs="Times New Roman CYR"/>
          <w:sz w:val="28"/>
          <w:szCs w:val="28"/>
        </w:rPr>
        <w:t>ся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контрольный комплекс упражнений: бег «змейкой», метание мяча в цель с расстояния 10 м из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положения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стоя, 6 повторений упражнения (основная стойка, руки на поясе - поворот головы влево, туловища вправо). При выполнении каждого упражнения отслеживались пять критериев: время освоения, время перестройки двигательной деятельности, точность выполнения, сохранение устойчивости, стабильность выполнения.</w:t>
      </w:r>
    </w:p>
    <w:p w:rsidR="00246DC7" w:rsidRDefault="00246DC7" w:rsidP="00246D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были получены следующие результаты</w:t>
      </w:r>
      <w:r w:rsidR="007D12B9">
        <w:rPr>
          <w:rFonts w:ascii="Times New Roman CYR" w:hAnsi="Times New Roman CYR" w:cs="Times New Roman CYR"/>
          <w:sz w:val="28"/>
          <w:szCs w:val="28"/>
        </w:rPr>
        <w:t xml:space="preserve"> (рис. 1)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7D12B9">
        <w:rPr>
          <w:rFonts w:ascii="Times New Roman CYR" w:hAnsi="Times New Roman CYR" w:cs="Times New Roman CYR"/>
          <w:sz w:val="28"/>
          <w:szCs w:val="28"/>
        </w:rPr>
        <w:t>на 31% увеличилось количество детей, имеющих высокий уровень развития координационных способностей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D12B9">
        <w:rPr>
          <w:rFonts w:ascii="Times New Roman CYR" w:hAnsi="Times New Roman CYR" w:cs="Times New Roman CYR"/>
          <w:sz w:val="28"/>
          <w:szCs w:val="28"/>
        </w:rPr>
        <w:t xml:space="preserve"> На 26%, по сравнению с началом года, меньше стало детей с низким уровнем развития координационных способностей. </w:t>
      </w:r>
    </w:p>
    <w:p w:rsidR="00597EC5" w:rsidRDefault="00246DC7" w:rsidP="00246DC7">
      <w:pPr>
        <w:widowControl w:val="0"/>
        <w:tabs>
          <w:tab w:val="left" w:pos="315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46DC7">
        <w:rPr>
          <w:rFonts w:ascii="Times New Roman CYR" w:hAnsi="Times New Roman CYR" w:cs="Times New Roman CYR"/>
          <w:sz w:val="28"/>
          <w:szCs w:val="28"/>
        </w:rPr>
        <w:drawing>
          <wp:inline distT="0" distB="0" distL="0" distR="0">
            <wp:extent cx="3705225" cy="158115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12B9" w:rsidRPr="007D12B9" w:rsidRDefault="007D12B9" w:rsidP="007D12B9">
      <w:pPr>
        <w:widowControl w:val="0"/>
        <w:autoSpaceDE w:val="0"/>
        <w:autoSpaceDN w:val="0"/>
        <w:adjustRightInd w:val="0"/>
        <w:spacing w:line="360" w:lineRule="auto"/>
        <w:ind w:left="-426" w:right="424"/>
        <w:jc w:val="center"/>
        <w:rPr>
          <w:rFonts w:ascii="Times New Roman CYR" w:hAnsi="Times New Roman CYR" w:cs="Times New Roman CYR"/>
        </w:rPr>
      </w:pPr>
      <w:r w:rsidRPr="007D12B9">
        <w:rPr>
          <w:rFonts w:ascii="Times New Roman CYR" w:hAnsi="Times New Roman CYR" w:cs="Times New Roman CYR"/>
        </w:rPr>
        <w:t>Рис. 1. Диагностика координационных способностей</w:t>
      </w:r>
    </w:p>
    <w:p w:rsidR="00597EC5" w:rsidRDefault="007D12B9" w:rsidP="00ED7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танцевальные движения являются эффективным средством развития координационных способностей детей старшего дошкольного возраста.</w:t>
      </w:r>
    </w:p>
    <w:p w:rsidR="00CE4532" w:rsidRPr="00B5330A" w:rsidRDefault="00CE4532" w:rsidP="007D12B9">
      <w:pPr>
        <w:widowControl w:val="0"/>
        <w:jc w:val="center"/>
        <w:rPr>
          <w:bCs/>
          <w:spacing w:val="-4"/>
          <w:sz w:val="28"/>
          <w:szCs w:val="28"/>
        </w:rPr>
      </w:pPr>
      <w:r w:rsidRPr="00B5330A">
        <w:rPr>
          <w:bCs/>
          <w:spacing w:val="-4"/>
          <w:sz w:val="28"/>
          <w:szCs w:val="28"/>
        </w:rPr>
        <w:t>Список литературы:</w:t>
      </w:r>
    </w:p>
    <w:p w:rsidR="00E6720B" w:rsidRDefault="00E6720B" w:rsidP="007D1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Люблинская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А.А. Детская психология. - М.:1971. с. 200-234</w:t>
      </w:r>
    </w:p>
    <w:p w:rsidR="00D50405" w:rsidRPr="00D50405" w:rsidRDefault="00D50405" w:rsidP="007D1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Майорова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Л.Т.,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Лопина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Н.Г. Закономерности развития координационных способностей у детей 4-7 лет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50405">
        <w:rPr>
          <w:rFonts w:ascii="Times New Roman CYR" w:hAnsi="Times New Roman CYR" w:cs="Times New Roman CYR"/>
          <w:sz w:val="28"/>
          <w:szCs w:val="28"/>
        </w:rPr>
        <w:t xml:space="preserve">/ </w:t>
      </w:r>
      <w:proofErr w:type="gramStart"/>
      <w:r w:rsidRPr="00D50405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Pr="00D50405">
        <w:rPr>
          <w:rFonts w:ascii="Times New Roman CYR" w:hAnsi="Times New Roman CYR" w:cs="Times New Roman CYR"/>
          <w:sz w:val="28"/>
          <w:szCs w:val="28"/>
        </w:rPr>
        <w:t>од ред. В.И.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50405">
        <w:rPr>
          <w:rFonts w:ascii="Times New Roman CYR" w:hAnsi="Times New Roman CYR" w:cs="Times New Roman CYR"/>
          <w:sz w:val="28"/>
          <w:szCs w:val="28"/>
        </w:rPr>
        <w:t>Усакова</w:t>
      </w:r>
      <w:proofErr w:type="spellEnd"/>
      <w:r w:rsidRPr="00D50405">
        <w:rPr>
          <w:rFonts w:ascii="Times New Roman CYR" w:hAnsi="Times New Roman CYR" w:cs="Times New Roman CYR"/>
          <w:sz w:val="28"/>
          <w:szCs w:val="28"/>
        </w:rPr>
        <w:t xml:space="preserve">. - Красноярск, </w:t>
      </w:r>
      <w:r>
        <w:rPr>
          <w:rFonts w:ascii="Times New Roman CYR" w:hAnsi="Times New Roman CYR" w:cs="Times New Roman CYR"/>
          <w:sz w:val="28"/>
          <w:szCs w:val="28"/>
        </w:rPr>
        <w:t xml:space="preserve">2010 </w:t>
      </w:r>
      <w:r w:rsidRPr="00D50405">
        <w:rPr>
          <w:rFonts w:ascii="Times New Roman CYR" w:hAnsi="Times New Roman CYR" w:cs="Times New Roman CYR"/>
          <w:sz w:val="28"/>
          <w:szCs w:val="28"/>
        </w:rPr>
        <w:t>г. - с.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50405">
        <w:rPr>
          <w:rFonts w:ascii="Times New Roman CYR" w:hAnsi="Times New Roman CYR" w:cs="Times New Roman CYR"/>
          <w:sz w:val="28"/>
          <w:szCs w:val="28"/>
        </w:rPr>
        <w:t>37-40.</w:t>
      </w:r>
    </w:p>
    <w:p w:rsidR="006837FA" w:rsidRDefault="00B5330A" w:rsidP="00B533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rFonts w:ascii="Times New Roman CYR" w:hAnsi="Times New Roman CYR" w:cs="Times New Roman CYR"/>
          <w:sz w:val="28"/>
          <w:szCs w:val="28"/>
        </w:rPr>
        <w:t>Основы сценического движения / п</w:t>
      </w:r>
      <w:r w:rsidR="00D50405" w:rsidRPr="00B5330A">
        <w:rPr>
          <w:rFonts w:ascii="Times New Roman CYR" w:hAnsi="Times New Roman CYR" w:cs="Times New Roman CYR"/>
          <w:sz w:val="28"/>
          <w:szCs w:val="28"/>
        </w:rPr>
        <w:t>од ред. И.Э.Коха. - М., 2011.</w:t>
      </w:r>
    </w:p>
    <w:sectPr w:rsidR="006837FA" w:rsidSect="00065E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96B"/>
    <w:multiLevelType w:val="hybridMultilevel"/>
    <w:tmpl w:val="88522CF0"/>
    <w:lvl w:ilvl="0" w:tplc="47BA3D3A">
      <w:start w:val="1"/>
      <w:numFmt w:val="decimal"/>
      <w:lvlText w:val="%1."/>
      <w:lvlJc w:val="left"/>
      <w:pPr>
        <w:ind w:left="1065" w:hanging="705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32"/>
    <w:rsid w:val="00065E5A"/>
    <w:rsid w:val="00246DC7"/>
    <w:rsid w:val="00597EC5"/>
    <w:rsid w:val="006837FA"/>
    <w:rsid w:val="007D12B9"/>
    <w:rsid w:val="009C2E38"/>
    <w:rsid w:val="00B5330A"/>
    <w:rsid w:val="00CE4532"/>
    <w:rsid w:val="00D50405"/>
    <w:rsid w:val="00E6720B"/>
    <w:rsid w:val="00ED7FA8"/>
    <w:rsid w:val="00F4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ya\Desktop\&#1055;&#1091;&#1073;&#1083;&#1080;&#1082;&#1072;&#1094;&#1080;&#1103;\&#1044;&#1080;&#1072;&#1075;&#1085;&#1086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Начало года 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7.407407407407408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8.333333333333338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8.7962962962963076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0.15000000000000002</c:v>
                </c:pt>
                <c:pt idx="1">
                  <c:v>0.41000000000000003</c:v>
                </c:pt>
                <c:pt idx="2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5.5555555555555558E-3"/>
                  <c:y val="8.3333333333333384E-2"/>
                </c:manualLayout>
              </c:layout>
              <c:showVal val="1"/>
            </c:dLbl>
            <c:dLbl>
              <c:idx val="1"/>
              <c:layout>
                <c:manualLayout>
                  <c:x val="2.7777777777777835E-3"/>
                  <c:y val="7.8703703703703734E-2"/>
                </c:manualLayout>
              </c:layout>
              <c:showVal val="1"/>
            </c:dLbl>
            <c:dLbl>
              <c:idx val="2"/>
              <c:layout>
                <c:manualLayout>
                  <c:x val="2.7777777777777835E-3"/>
                  <c:y val="8.333333333333338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0.46</c:v>
                </c:pt>
                <c:pt idx="1">
                  <c:v>0.36000000000000004</c:v>
                </c:pt>
                <c:pt idx="2">
                  <c:v>0.18000000000000002</c:v>
                </c:pt>
              </c:numCache>
            </c:numRef>
          </c:val>
        </c:ser>
        <c:shape val="box"/>
        <c:axId val="127630720"/>
        <c:axId val="128620032"/>
        <c:axId val="0"/>
      </c:bar3DChart>
      <c:catAx>
        <c:axId val="1276307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620032"/>
        <c:crosses val="autoZero"/>
        <c:auto val="1"/>
        <c:lblAlgn val="ctr"/>
        <c:lblOffset val="100"/>
      </c:catAx>
      <c:valAx>
        <c:axId val="12862003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6307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5</cp:revision>
  <dcterms:created xsi:type="dcterms:W3CDTF">2020-02-17T10:57:00Z</dcterms:created>
  <dcterms:modified xsi:type="dcterms:W3CDTF">2020-02-18T04:41:00Z</dcterms:modified>
</cp:coreProperties>
</file>