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98" w:rsidRDefault="00BD0698" w:rsidP="00BD0698">
      <w:r>
        <w:t>Занятие для подготовительной группы</w:t>
      </w:r>
    </w:p>
    <w:p w:rsidR="00BD0698" w:rsidRDefault="00BD0698" w:rsidP="00BD0698">
      <w:r>
        <w:t>Тема: «Опасные ситуации: контакты с незнакомыми людьми на улице»</w:t>
      </w:r>
    </w:p>
    <w:p w:rsidR="00BD0698" w:rsidRDefault="00BD0698" w:rsidP="00BD0698">
      <w:r>
        <w:t>Интеграция образовательных областей: «Познавательное развитие» (приобщение с социокультурным ценностям: расширение кругозора детей) «Социально-коммуникативное» (формирование основ безопасности) ; «Речевое развитие» (связная речь; приобщение к художественной литературе, «Физическое развитие» (формирование начальных представлений о здоровом образе жизни; физическая культура: формирование представления о том, что движения физкультминутки помогают восстанавливать силу и расслабить детский организм)</w:t>
      </w:r>
      <w:proofErr w:type="gramStart"/>
      <w:r>
        <w:t xml:space="preserve"> .</w:t>
      </w:r>
      <w:proofErr w:type="gramEnd"/>
    </w:p>
    <w:p w:rsidR="00BD0698" w:rsidRDefault="00BD0698" w:rsidP="00BD0698">
      <w:r>
        <w:t>Виды детской деятельности: познавательная, коммуникативная, игровая, двигательная, восприятие художественной литературы.</w:t>
      </w:r>
    </w:p>
    <w:p w:rsidR="00BD0698" w:rsidRDefault="00BD0698" w:rsidP="00BD0698">
      <w:r>
        <w:t>Цель: формировать у детей желание сохранять жизнь и свое здоровье через типичные опасные ситуации при возможных контактах с незнакомыми людьми на улице.</w:t>
      </w:r>
    </w:p>
    <w:p w:rsidR="00BD0698" w:rsidRDefault="00BD0698" w:rsidP="00BD0698">
      <w:r>
        <w:t>Задачи:</w:t>
      </w:r>
    </w:p>
    <w:p w:rsidR="00BD0698" w:rsidRDefault="00BD0698" w:rsidP="00BD0698">
      <w:r>
        <w:t>• образовательные:</w:t>
      </w:r>
    </w:p>
    <w:p w:rsidR="00BD0698" w:rsidRDefault="00BD0698" w:rsidP="00BD0698">
      <w:r>
        <w:t>продолжать формировать представление детей о том, как правильно вести себя в опасных ситуациях на наглядной и словесной основе;</w:t>
      </w:r>
    </w:p>
    <w:p w:rsidR="00BD0698" w:rsidRDefault="00BD0698" w:rsidP="00BD0698">
      <w:r>
        <w:t xml:space="preserve">объяснить детям, что приятная внешность незнакомого человека не всегда означает его добрые намерения и, наоборот, неприятная или уродливая </w:t>
      </w:r>
      <w:proofErr w:type="spellStart"/>
      <w:proofErr w:type="gramStart"/>
      <w:r>
        <w:t>внеш-ность</w:t>
      </w:r>
      <w:proofErr w:type="spellEnd"/>
      <w:proofErr w:type="gramEnd"/>
      <w:r>
        <w:t xml:space="preserve"> не всегда означает дурные намерения;</w:t>
      </w:r>
    </w:p>
    <w:p w:rsidR="00BD0698" w:rsidRDefault="00BD0698" w:rsidP="00BD0698">
      <w:r>
        <w:t xml:space="preserve">учить соблюдать некоторые меры безопасности у детей, вырабатывая </w:t>
      </w:r>
      <w:proofErr w:type="gramStart"/>
      <w:r>
        <w:t>ал-</w:t>
      </w:r>
      <w:proofErr w:type="spellStart"/>
      <w:r>
        <w:t>горитм</w:t>
      </w:r>
      <w:proofErr w:type="spellEnd"/>
      <w:proofErr w:type="gramEnd"/>
      <w:r>
        <w:t xml:space="preserve"> поведения в неожиданной опасной ситуации;</w:t>
      </w:r>
    </w:p>
    <w:p w:rsidR="00BD0698" w:rsidRDefault="00BD0698" w:rsidP="00BD0698">
      <w:r>
        <w:t>• развивающие:</w:t>
      </w:r>
    </w:p>
    <w:p w:rsidR="00BD0698" w:rsidRDefault="00BD0698" w:rsidP="00BD0698">
      <w:r>
        <w:t>развивать логическое мышление, умение сопоставлять;</w:t>
      </w:r>
    </w:p>
    <w:p w:rsidR="00BD0698" w:rsidRDefault="00BD0698" w:rsidP="00BD0698">
      <w:r>
        <w:t>развивать интерес и любознательность у детей;</w:t>
      </w:r>
    </w:p>
    <w:p w:rsidR="00BD0698" w:rsidRDefault="00BD0698" w:rsidP="00BD0698">
      <w:r>
        <w:t>развивать связную речь (рассуждение) и умение кратко и точно отвечать на вопросы воспитателя и связно выражать свои мысли;</w:t>
      </w:r>
    </w:p>
    <w:p w:rsidR="00BD0698" w:rsidRDefault="00BD0698" w:rsidP="00BD0698">
      <w:r>
        <w:t>активизировать словарь детей за счет слов и выражений: приятная и неприятная внешность; незнакомец; опасность</w:t>
      </w:r>
    </w:p>
    <w:p w:rsidR="00BD0698" w:rsidRDefault="00BD0698" w:rsidP="00BD0698">
      <w:r>
        <w:t>• воспитательные:</w:t>
      </w:r>
    </w:p>
    <w:p w:rsidR="00BD0698" w:rsidRDefault="00BD0698" w:rsidP="00BD0698">
      <w:r>
        <w:t>воспитывать в детях положительное отношение к правилам, даже если в них содержится запрещающий элемент, так как от этого будет зависеть здоровье и безопасность самих детей.</w:t>
      </w:r>
    </w:p>
    <w:p w:rsidR="00BD0698" w:rsidRDefault="00BD0698" w:rsidP="00BD0698">
      <w:r>
        <w:t xml:space="preserve">Материал: одежда для обыгрывания опасных ситуаций «Незнакомец предлагает конфету девочке», «Женщина незнакомка» </w:t>
      </w:r>
      <w:proofErr w:type="spellStart"/>
      <w:r>
        <w:t>пинтограмы</w:t>
      </w:r>
      <w:proofErr w:type="spellEnd"/>
      <w:r>
        <w:t xml:space="preserve"> для Дидактической игры «Добро и зло»; презентация «Правила безопасности дома и на улице».</w:t>
      </w:r>
    </w:p>
    <w:p w:rsidR="00BD0698" w:rsidRDefault="00BD0698" w:rsidP="00BD0698">
      <w:r>
        <w:t>Ход организации непосредственно образовательной деятельности детей</w:t>
      </w:r>
    </w:p>
    <w:p w:rsidR="00BD0698" w:rsidRDefault="00BD0698" w:rsidP="00BD0698">
      <w:r>
        <w:lastRenderedPageBreak/>
        <w:t>Беседа «Внешность человека может быть обманчива».</w:t>
      </w:r>
    </w:p>
    <w:p w:rsidR="00BD0698" w:rsidRDefault="00BD0698" w:rsidP="00BD0698">
      <w:r>
        <w:t>Воспитатель: – Дети, кто может быть опасен для человека?</w:t>
      </w:r>
    </w:p>
    <w:p w:rsidR="00BD0698" w:rsidRDefault="00BD0698" w:rsidP="00BD0698">
      <w:r>
        <w:t xml:space="preserve">Дети: </w:t>
      </w:r>
      <w:proofErr w:type="gramStart"/>
      <w:r>
        <w:t>(Животные.</w:t>
      </w:r>
      <w:proofErr w:type="gramEnd"/>
      <w:r>
        <w:t xml:space="preserve"> </w:t>
      </w:r>
      <w:proofErr w:type="gramStart"/>
      <w:r>
        <w:t>Другие люди.)</w:t>
      </w:r>
      <w:proofErr w:type="gramEnd"/>
    </w:p>
    <w:p w:rsidR="00BD0698" w:rsidRDefault="00BD0698" w:rsidP="00BD0698">
      <w:r>
        <w:t xml:space="preserve">Воспитатель: – А могут ли быть опасны люди? </w:t>
      </w:r>
    </w:p>
    <w:p w:rsidR="00BD0698" w:rsidRDefault="00BD0698" w:rsidP="00BD0698">
      <w:r>
        <w:t>Дети: (Могут.)</w:t>
      </w:r>
    </w:p>
    <w:p w:rsidR="00BD0698" w:rsidRDefault="00BD0698" w:rsidP="00BD0698">
      <w:r>
        <w:t>Воспитатель: – Кто из людей может быть опасен? Почему?</w:t>
      </w:r>
    </w:p>
    <w:p w:rsidR="00BD0698" w:rsidRDefault="00BD0698" w:rsidP="00BD0698">
      <w:r>
        <w:t xml:space="preserve">Дети: </w:t>
      </w:r>
      <w:proofErr w:type="gramStart"/>
      <w:r>
        <w:t>(Люди с неприятной внешностью.</w:t>
      </w:r>
      <w:proofErr w:type="gramEnd"/>
      <w:r>
        <w:t xml:space="preserve"> </w:t>
      </w:r>
      <w:proofErr w:type="gramStart"/>
      <w:r>
        <w:t>Неприятно одетые.)</w:t>
      </w:r>
      <w:proofErr w:type="gramEnd"/>
    </w:p>
    <w:p w:rsidR="00BD0698" w:rsidRDefault="00BD0698" w:rsidP="00BD0698">
      <w:r>
        <w:t>Воспитатель: – А кто опаснее: мужчины или женщины?</w:t>
      </w:r>
    </w:p>
    <w:p w:rsidR="00BD0698" w:rsidRDefault="00BD0698" w:rsidP="00BD0698">
      <w:r>
        <w:t xml:space="preserve">Дети: </w:t>
      </w:r>
      <w:proofErr w:type="gramStart"/>
      <w:r>
        <w:t>(Мужчины опаснее, чем женщины.</w:t>
      </w:r>
      <w:proofErr w:type="gramEnd"/>
      <w:r>
        <w:t xml:space="preserve"> </w:t>
      </w:r>
      <w:proofErr w:type="gramStart"/>
      <w:r>
        <w:t>И женщины и мужчины опасные.)</w:t>
      </w:r>
      <w:proofErr w:type="gramEnd"/>
    </w:p>
    <w:p w:rsidR="00BD0698" w:rsidRDefault="00BD0698" w:rsidP="00BD0698">
      <w:r>
        <w:t>Воспитатель: – Незнакомый человек, будь то женщины или мужчина, юноша или девушка, такие веселые и жизнерадостные, тоже могут быть злыми, опасными для ребёнка. Могут среди красивых и опрятных людей встречаться люди с недобрыми намерениями и наоборот, могут среди некрасивых, с неприятной внешностью людей встречаться люди с добрыми намерениями.</w:t>
      </w:r>
    </w:p>
    <w:p w:rsidR="00BD0698" w:rsidRDefault="00BD0698" w:rsidP="00BD0698">
      <w:r>
        <w:t>Воспитатель: – Итак, какое правило нужно знать? (Незнакомому человеку на улице не следует доверять, даже если он внешне привлекателен.) А сейчас давайте с вами поиграем и вспомним сказочных героев, а игра называется «Добро и зло».</w:t>
      </w:r>
    </w:p>
    <w:p w:rsidR="00BD0698" w:rsidRDefault="00BD0698" w:rsidP="00BD0698">
      <w:r>
        <w:t>Дидактическая игра «Добро и зло»</w:t>
      </w:r>
    </w:p>
    <w:p w:rsidR="00BD0698" w:rsidRDefault="00BD0698" w:rsidP="00BD0698">
      <w:r>
        <w:t xml:space="preserve">Воспитатель объясняет правила игры: - На полу 2 обруча, в одном из них пиктограмма злого, в другом – доброго лиц. На столе изображения сказочных героев: </w:t>
      </w:r>
      <w:proofErr w:type="gramStart"/>
      <w:r>
        <w:t xml:space="preserve">Баба-Яга, Кощей, </w:t>
      </w:r>
      <w:proofErr w:type="spellStart"/>
      <w:r>
        <w:t>Бармалей</w:t>
      </w:r>
      <w:proofErr w:type="spellEnd"/>
      <w:r>
        <w:t xml:space="preserve">, змей Горыныч, Снежная Королева, Волк, Лиса, </w:t>
      </w:r>
      <w:proofErr w:type="spellStart"/>
      <w:r>
        <w:t>Дюймовочка</w:t>
      </w:r>
      <w:proofErr w:type="spellEnd"/>
      <w:r>
        <w:t>, Золушка, Крокодил Гена, Айболит.</w:t>
      </w:r>
      <w:proofErr w:type="gramEnd"/>
    </w:p>
    <w:p w:rsidR="00BD0698" w:rsidRDefault="00BD0698" w:rsidP="00BD0698">
      <w:r>
        <w:t>Воспитатель: - Какие из этих героев можно назвать злыми, а каких добрыми?</w:t>
      </w:r>
    </w:p>
    <w:p w:rsidR="00BD0698" w:rsidRDefault="00BD0698" w:rsidP="00BD0698">
      <w:r>
        <w:t>Ответы Детей:…….</w:t>
      </w:r>
    </w:p>
    <w:p w:rsidR="00BD0698" w:rsidRDefault="00BD0698" w:rsidP="00BD0698">
      <w:r>
        <w:t xml:space="preserve">Воспитатель: - Как думаете, кого из них можно положить на пересечении кругов? Почему? Во всех ли сказках лиса и волк </w:t>
      </w:r>
      <w:proofErr w:type="gramStart"/>
      <w:r>
        <w:t>злые</w:t>
      </w:r>
      <w:proofErr w:type="gramEnd"/>
      <w:r>
        <w:t>? В сказках: «Теремок» лиса не злая и не вредная, а волк - в сказке «Лисичка-сестричка и серый волк» добрый. Значит, их можно положить на пересечении кругов и у нас получилось три группы: злых, добрых, добро-</w:t>
      </w:r>
      <w:proofErr w:type="spellStart"/>
      <w:r>
        <w:t>злых</w:t>
      </w:r>
      <w:proofErr w:type="gramStart"/>
      <w:r>
        <w:t>.Н</w:t>
      </w:r>
      <w:proofErr w:type="gramEnd"/>
      <w:r>
        <w:t>а</w:t>
      </w:r>
      <w:proofErr w:type="spellEnd"/>
      <w:r>
        <w:t xml:space="preserve"> какого сказочного героя по форме похожи эти лица? (пиктограммы).</w:t>
      </w:r>
    </w:p>
    <w:p w:rsidR="00BD0698" w:rsidRDefault="00BD0698" w:rsidP="00BD0698">
      <w:r>
        <w:t>Воспитатель: Молодцы справились с заданием.</w:t>
      </w:r>
    </w:p>
    <w:p w:rsidR="00BD0698" w:rsidRDefault="00BD0698" w:rsidP="00BD0698">
      <w:r>
        <w:t xml:space="preserve">– Кто из людей для вас является своим, близким? </w:t>
      </w:r>
    </w:p>
    <w:p w:rsidR="00BD0698" w:rsidRDefault="00BD0698" w:rsidP="00BD0698">
      <w:r>
        <w:t>Дети: (Папа, мама, бабушка, дедушка, брат или сестра.)</w:t>
      </w:r>
    </w:p>
    <w:p w:rsidR="00BD0698" w:rsidRDefault="00BD0698" w:rsidP="00BD0698">
      <w:r>
        <w:t>Воспитатель: – Кто для вас является знакомым?</w:t>
      </w:r>
    </w:p>
    <w:p w:rsidR="00BD0698" w:rsidRDefault="00BD0698" w:rsidP="00BD0698">
      <w:r>
        <w:t xml:space="preserve">Дети: </w:t>
      </w:r>
      <w:proofErr w:type="gramStart"/>
      <w:r>
        <w:t>(Соседи по квартире.</w:t>
      </w:r>
      <w:proofErr w:type="gramEnd"/>
      <w:r>
        <w:t xml:space="preserve"> Воспитатели группы. </w:t>
      </w:r>
      <w:proofErr w:type="gramStart"/>
      <w:r>
        <w:t>Друзья.)</w:t>
      </w:r>
      <w:proofErr w:type="gramEnd"/>
    </w:p>
    <w:p w:rsidR="00BD0698" w:rsidRDefault="00BD0698" w:rsidP="00BD0698">
      <w:r>
        <w:t>Воспитатель: – Кого вы считаете чужими, посторонними и незнакомыми?</w:t>
      </w:r>
    </w:p>
    <w:p w:rsidR="00BD0698" w:rsidRDefault="00BD0698" w:rsidP="00BD0698">
      <w:r>
        <w:lastRenderedPageBreak/>
        <w:t>Дети: (Всех тех людей, которых мы не знаем.)</w:t>
      </w:r>
    </w:p>
    <w:p w:rsidR="00BD0698" w:rsidRDefault="00BD0698" w:rsidP="00BD0698">
      <w:r>
        <w:t>Физкультминутка</w:t>
      </w:r>
    </w:p>
    <w:p w:rsidR="00BD0698" w:rsidRDefault="00BD0698" w:rsidP="00BD0698">
      <w:r>
        <w:t>Воспитатель обыгрывает ситуацию, надевает на себя различные костюмы.</w:t>
      </w:r>
    </w:p>
    <w:p w:rsidR="00BD0698" w:rsidRDefault="00BD0698" w:rsidP="00BD0698">
      <w:r>
        <w:t>1. Ситуация «Незнакомец предлагает конфету девочке»</w:t>
      </w:r>
    </w:p>
    <w:p w:rsidR="00BD0698" w:rsidRDefault="00BD0698" w:rsidP="00BD0698">
      <w:r>
        <w:t xml:space="preserve">Воспитатель: – Кого я сейчас сыграла? </w:t>
      </w:r>
    </w:p>
    <w:p w:rsidR="00BD0698" w:rsidRDefault="00BD0698" w:rsidP="00BD0698">
      <w:r>
        <w:t>Дети: (Мужчина-незнакомец пытается угостить девочку конфетой)</w:t>
      </w:r>
    </w:p>
    <w:p w:rsidR="00BD0698" w:rsidRDefault="00BD0698" w:rsidP="00BD0698">
      <w:r>
        <w:t xml:space="preserve">Воспитатель: – Да. Взрослый угощает ребёнка конфетой, а может угостить и мороженым, жвачкой и другими </w:t>
      </w:r>
      <w:proofErr w:type="spellStart"/>
      <w:r>
        <w:t>сладостями</w:t>
      </w:r>
      <w:proofErr w:type="gramStart"/>
      <w:r>
        <w:t>.К</w:t>
      </w:r>
      <w:proofErr w:type="gramEnd"/>
      <w:r>
        <w:t>ак</w:t>
      </w:r>
      <w:proofErr w:type="spellEnd"/>
      <w:r>
        <w:t xml:space="preserve"> поступите?</w:t>
      </w:r>
    </w:p>
    <w:p w:rsidR="00BD0698" w:rsidRDefault="00BD0698" w:rsidP="00BD0698">
      <w:r>
        <w:t xml:space="preserve">Дети: </w:t>
      </w:r>
      <w:proofErr w:type="gramStart"/>
      <w:r>
        <w:t>(Откажусь от угощения.</w:t>
      </w:r>
      <w:proofErr w:type="gramEnd"/>
      <w:r>
        <w:t xml:space="preserve"> Скажу, что брать сладости от </w:t>
      </w:r>
      <w:proofErr w:type="gramStart"/>
      <w:r>
        <w:t>незнакомых</w:t>
      </w:r>
      <w:proofErr w:type="gramEnd"/>
      <w:r>
        <w:t xml:space="preserve"> нельзя. </w:t>
      </w:r>
      <w:proofErr w:type="gramStart"/>
      <w:r>
        <w:t>Убегу от незнакомца прочь.)</w:t>
      </w:r>
      <w:proofErr w:type="gramEnd"/>
    </w:p>
    <w:p w:rsidR="00BD0698" w:rsidRDefault="00BD0698" w:rsidP="00BD0698">
      <w:r>
        <w:t xml:space="preserve">Воспитатель: – А будете ли предупреждать об этом своих друзей? Как? </w:t>
      </w:r>
    </w:p>
    <w:p w:rsidR="00BD0698" w:rsidRDefault="00BD0698" w:rsidP="00BD0698">
      <w:r>
        <w:t>Дети: (Будем предупреждать, что нельзя брать ничего от незнакомого человека.)</w:t>
      </w:r>
    </w:p>
    <w:p w:rsidR="00BD0698" w:rsidRDefault="00BD0698" w:rsidP="00BD0698">
      <w:r>
        <w:t>Воспитатель: Осторожней будьте,</w:t>
      </w:r>
    </w:p>
    <w:p w:rsidR="00BD0698" w:rsidRDefault="00BD0698" w:rsidP="00BD0698">
      <w:r>
        <w:t>Милые ребята:</w:t>
      </w:r>
    </w:p>
    <w:p w:rsidR="00BD0698" w:rsidRDefault="00BD0698" w:rsidP="00BD0698">
      <w:r>
        <w:t>Незнакомым людям</w:t>
      </w:r>
    </w:p>
    <w:p w:rsidR="00BD0698" w:rsidRDefault="00BD0698" w:rsidP="00BD0698">
      <w:r>
        <w:t>Доверять не надо!</w:t>
      </w:r>
    </w:p>
    <w:p w:rsidR="00BD0698" w:rsidRDefault="00BD0698" w:rsidP="00BD0698">
      <w:r>
        <w:t>Если вас с собою</w:t>
      </w:r>
    </w:p>
    <w:p w:rsidR="00BD0698" w:rsidRDefault="00BD0698" w:rsidP="00BD0698">
      <w:r>
        <w:t>В гости позовут,</w:t>
      </w:r>
    </w:p>
    <w:p w:rsidR="00BD0698" w:rsidRDefault="00BD0698" w:rsidP="00BD0698">
      <w:r>
        <w:t>Или вам конфетку</w:t>
      </w:r>
    </w:p>
    <w:p w:rsidR="00BD0698" w:rsidRDefault="00BD0698" w:rsidP="00BD0698">
      <w:r>
        <w:t>Вкусную дадут,</w:t>
      </w:r>
    </w:p>
    <w:p w:rsidR="00BD0698" w:rsidRDefault="00BD0698" w:rsidP="00BD0698">
      <w:r>
        <w:t>Лучше отбегайте</w:t>
      </w:r>
    </w:p>
    <w:p w:rsidR="00BD0698" w:rsidRDefault="00BD0698" w:rsidP="00BD0698">
      <w:r>
        <w:t>Прочь от них скорей</w:t>
      </w:r>
    </w:p>
    <w:p w:rsidR="00BD0698" w:rsidRDefault="00BD0698" w:rsidP="00BD0698">
      <w:r>
        <w:t>И предупреждайте</w:t>
      </w:r>
    </w:p>
    <w:p w:rsidR="00BD0698" w:rsidRDefault="00BD0698" w:rsidP="00BD0698">
      <w:r>
        <w:t>Всех своих друзей…</w:t>
      </w:r>
    </w:p>
    <w:p w:rsidR="00BD0698" w:rsidRDefault="00BD0698" w:rsidP="00BD0698">
      <w:r>
        <w:t xml:space="preserve">2. Ситуация «Незнакомка» Воспитатель переодевается в незнакомую </w:t>
      </w:r>
      <w:proofErr w:type="spellStart"/>
      <w:r>
        <w:t>женщину</w:t>
      </w:r>
      <w:proofErr w:type="gramStart"/>
      <w:r>
        <w:t>,п</w:t>
      </w:r>
      <w:proofErr w:type="gramEnd"/>
      <w:r>
        <w:t>одходит</w:t>
      </w:r>
      <w:proofErr w:type="spellEnd"/>
      <w:r>
        <w:t xml:space="preserve"> к одному из детей и спрашивает у ребёнка, "где ты живешь?, дома ли твои родители, с кем живет" и </w:t>
      </w:r>
      <w:proofErr w:type="spellStart"/>
      <w:r>
        <w:t>тд</w:t>
      </w:r>
      <w:proofErr w:type="spellEnd"/>
      <w:r>
        <w:t>.</w:t>
      </w:r>
    </w:p>
    <w:p w:rsidR="00BD0698" w:rsidRDefault="00BD0698" w:rsidP="00BD0698">
      <w:r>
        <w:t>Воспитатель: Кого сейчас я изобразила?</w:t>
      </w:r>
    </w:p>
    <w:p w:rsidR="00BD0698" w:rsidRDefault="00BD0698" w:rsidP="00BD0698">
      <w:r>
        <w:t>Дети: Незнакомую женщину</w:t>
      </w:r>
    </w:p>
    <w:p w:rsidR="00BD0698" w:rsidRDefault="00BD0698" w:rsidP="00BD0698">
      <w:r>
        <w:t xml:space="preserve">Воспитатель: А как в этой ситуации вы поступите? </w:t>
      </w:r>
    </w:p>
    <w:p w:rsidR="00BD0698" w:rsidRDefault="00BD0698" w:rsidP="00BD0698">
      <w:r>
        <w:lastRenderedPageBreak/>
        <w:t xml:space="preserve">Дети: </w:t>
      </w:r>
      <w:proofErr w:type="gramStart"/>
      <w:r>
        <w:t>(Скажу, что мне некогда с вами разговаривать.</w:t>
      </w:r>
      <w:proofErr w:type="gramEnd"/>
      <w:r>
        <w:t xml:space="preserve"> Я вам не скажу этого, вы мне незнакомы. Буду громко кричать: </w:t>
      </w:r>
      <w:proofErr w:type="gramStart"/>
      <w:r>
        <w:t>«Ко мне пристает чужая тетя! »)</w:t>
      </w:r>
      <w:proofErr w:type="gramEnd"/>
    </w:p>
    <w:p w:rsidR="00BD0698" w:rsidRDefault="00BD0698" w:rsidP="00BD0698">
      <w:r>
        <w:t>Воспитатель: Молодцы справились с заданием.</w:t>
      </w:r>
    </w:p>
    <w:p w:rsidR="00BD0698" w:rsidRDefault="00BD0698" w:rsidP="00BD0698">
      <w:r>
        <w:t>Итог занятия</w:t>
      </w:r>
    </w:p>
    <w:p w:rsidR="002247A4" w:rsidRDefault="00BD0698" w:rsidP="00BD0698">
      <w:r>
        <w:t>Воспитатель: В сказках чудеса помогают бороться с кознями злых героев. В жизни избежать неприятностей, связанных с опасными людьми помогают правила безопасности общения с незнакомыми взрослыми. Сейчас ребята я предлагаю закрепить эти правила «Правила безопасности дома и на улице» Эти правила нужно всегда выполнять, даже если вам встретился человек с приятной внешностью!</w:t>
      </w:r>
      <w:bookmarkStart w:id="0" w:name="_GoBack"/>
      <w:bookmarkEnd w:id="0"/>
    </w:p>
    <w:sectPr w:rsidR="0022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8"/>
    <w:rsid w:val="002247A4"/>
    <w:rsid w:val="00B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2018-12-06T18:26:00Z</dcterms:created>
  <dcterms:modified xsi:type="dcterms:W3CDTF">2018-12-06T18:27:00Z</dcterms:modified>
</cp:coreProperties>
</file>