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17" w:rsidRDefault="00B53717" w:rsidP="00B53717">
      <w:pPr>
        <w:jc w:val="center"/>
        <w:rPr>
          <w:b/>
          <w:sz w:val="40"/>
          <w:szCs w:val="40"/>
        </w:rPr>
      </w:pPr>
    </w:p>
    <w:p w:rsidR="00B53717" w:rsidRDefault="00B53717" w:rsidP="00B53717">
      <w:pPr>
        <w:spacing w:after="0"/>
        <w:jc w:val="center"/>
        <w:rPr>
          <w:b/>
          <w:sz w:val="40"/>
          <w:szCs w:val="40"/>
        </w:rPr>
      </w:pPr>
      <w:r w:rsidRPr="007602A4">
        <w:rPr>
          <w:b/>
          <w:sz w:val="40"/>
          <w:szCs w:val="40"/>
        </w:rPr>
        <w:t>ПРОЕКТ</w:t>
      </w:r>
    </w:p>
    <w:p w:rsidR="00B53717" w:rsidRPr="007602A4" w:rsidRDefault="00B53717" w:rsidP="00B53717">
      <w:pPr>
        <w:spacing w:after="0"/>
        <w:jc w:val="center"/>
        <w:rPr>
          <w:b/>
          <w:sz w:val="40"/>
          <w:szCs w:val="40"/>
        </w:rPr>
      </w:pPr>
      <w:r w:rsidRPr="007602A4">
        <w:rPr>
          <w:b/>
          <w:sz w:val="40"/>
          <w:szCs w:val="40"/>
        </w:rPr>
        <w:t>ПО ЗДОРОВЬ</w:t>
      </w:r>
      <w:r>
        <w:rPr>
          <w:b/>
          <w:sz w:val="40"/>
          <w:szCs w:val="40"/>
        </w:rPr>
        <w:t xml:space="preserve">Е </w:t>
      </w:r>
      <w:r w:rsidRPr="007602A4">
        <w:rPr>
          <w:b/>
          <w:sz w:val="40"/>
          <w:szCs w:val="40"/>
        </w:rPr>
        <w:t>СБЕРЕЖЕНИЮ.</w:t>
      </w: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Pr="003A2E8D" w:rsidRDefault="00B53717" w:rsidP="00B53717">
      <w:pPr>
        <w:spacing w:after="0"/>
        <w:jc w:val="center"/>
        <w:rPr>
          <w:rFonts w:ascii="Mistral" w:hAnsi="Mistral"/>
          <w:b/>
          <w:color w:val="00B050"/>
          <w:sz w:val="56"/>
          <w:szCs w:val="56"/>
        </w:rPr>
      </w:pPr>
    </w:p>
    <w:p w:rsidR="00B53717" w:rsidRPr="003A2E8D" w:rsidRDefault="00B53717" w:rsidP="00B53717">
      <w:pPr>
        <w:spacing w:before="120" w:after="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00B050"/>
          <w:kern w:val="36"/>
          <w:sz w:val="54"/>
          <w:szCs w:val="54"/>
        </w:rPr>
      </w:pPr>
      <w:r w:rsidRPr="003A2E8D">
        <w:rPr>
          <w:rFonts w:ascii="Minion Pro Cond" w:eastAsia="Adobe Gothic Std B" w:hAnsi="Minion Pro Cond"/>
          <w:b/>
          <w:color w:val="00B050"/>
          <w:sz w:val="56"/>
          <w:szCs w:val="56"/>
        </w:rPr>
        <w:t>«</w:t>
      </w:r>
      <w:r w:rsidRPr="003A2E8D">
        <w:rPr>
          <w:rFonts w:ascii="inherit" w:eastAsia="Times New Roman" w:hAnsi="inherit" w:cs="Helvetica"/>
          <w:b/>
          <w:bCs/>
          <w:color w:val="00B050"/>
          <w:kern w:val="36"/>
          <w:sz w:val="54"/>
          <w:szCs w:val="54"/>
        </w:rPr>
        <w:t>Волосы и уход за ними"</w:t>
      </w:r>
    </w:p>
    <w:p w:rsidR="00B53717" w:rsidRPr="00A355C3" w:rsidRDefault="00B53717" w:rsidP="00B53717">
      <w:pPr>
        <w:spacing w:after="0"/>
        <w:jc w:val="center"/>
        <w:rPr>
          <w:rFonts w:ascii="Minion Pro Cond" w:eastAsia="Adobe Gothic Std B" w:hAnsi="Minion Pro Cond"/>
          <w:b/>
          <w:color w:val="0070C0"/>
          <w:sz w:val="56"/>
          <w:szCs w:val="56"/>
        </w:rPr>
      </w:pPr>
    </w:p>
    <w:p w:rsidR="00B53717" w:rsidRDefault="00B53717" w:rsidP="00B53717">
      <w:pPr>
        <w:spacing w:after="0"/>
        <w:rPr>
          <w:rFonts w:ascii="Mistral" w:hAnsi="Mistral"/>
          <w:b/>
          <w:color w:val="0070C0"/>
          <w:sz w:val="96"/>
          <w:szCs w:val="96"/>
        </w:rPr>
      </w:pPr>
    </w:p>
    <w:p w:rsidR="00B53717" w:rsidRDefault="00B53717" w:rsidP="00B53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717" w:rsidRDefault="00B53717" w:rsidP="00B5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50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3717" w:rsidRDefault="00B53717" w:rsidP="00B5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подготовительной  группы</w:t>
      </w:r>
    </w:p>
    <w:p w:rsidR="00B53717" w:rsidRDefault="00B53717" w:rsidP="00B5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53717" w:rsidRPr="00612D28" w:rsidRDefault="00B53717" w:rsidP="00B5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Ашихина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Андреевна</w:t>
      </w:r>
    </w:p>
    <w:p w:rsidR="00B53717" w:rsidRDefault="00B53717" w:rsidP="00B53717">
      <w:pPr>
        <w:spacing w:after="0"/>
        <w:ind w:left="-851"/>
        <w:jc w:val="center"/>
      </w:pPr>
    </w:p>
    <w:p w:rsidR="00B53717" w:rsidRDefault="00B53717" w:rsidP="00B53717">
      <w:pPr>
        <w:spacing w:after="0"/>
        <w:jc w:val="center"/>
        <w:rPr>
          <w:b/>
          <w:sz w:val="32"/>
          <w:szCs w:val="32"/>
        </w:rPr>
      </w:pPr>
    </w:p>
    <w:p w:rsidR="00B53717" w:rsidRPr="00EF3C41" w:rsidRDefault="00B53717" w:rsidP="00B53717">
      <w:pPr>
        <w:spacing w:after="0"/>
        <w:jc w:val="center"/>
        <w:rPr>
          <w:b/>
          <w:sz w:val="32"/>
          <w:szCs w:val="32"/>
        </w:rPr>
      </w:pPr>
    </w:p>
    <w:p w:rsidR="00B53717" w:rsidRDefault="00B53717" w:rsidP="00B53717">
      <w:pPr>
        <w:spacing w:after="0"/>
        <w:jc w:val="center"/>
        <w:rPr>
          <w:b/>
          <w:sz w:val="32"/>
          <w:szCs w:val="32"/>
          <w:lang w:val="en-US"/>
        </w:rPr>
      </w:pPr>
    </w:p>
    <w:p w:rsidR="00B53717" w:rsidRDefault="00B53717" w:rsidP="00B53717">
      <w:pPr>
        <w:spacing w:after="0" w:line="360" w:lineRule="auto"/>
        <w:ind w:firstLine="142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B53717" w:rsidRDefault="00B53717" w:rsidP="00B53717">
      <w:pPr>
        <w:spacing w:after="0" w:line="360" w:lineRule="auto"/>
        <w:ind w:firstLine="142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B53717" w:rsidRDefault="00B53717" w:rsidP="00B53717">
      <w:pPr>
        <w:spacing w:after="0" w:line="360" w:lineRule="auto"/>
        <w:ind w:firstLine="142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B53717" w:rsidRPr="00B53717" w:rsidRDefault="00B53717" w:rsidP="00B53717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B53717" w:rsidRPr="00B53717" w:rsidRDefault="00B53717" w:rsidP="00B537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5371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Тип проекта:</w:t>
      </w:r>
      <w:r w:rsidRPr="00B537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Pr="00B537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B53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По составу участников – </w:t>
      </w:r>
      <w:proofErr w:type="gramStart"/>
      <w:r w:rsidRPr="00B53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групповой</w:t>
      </w:r>
      <w:proofErr w:type="gramEnd"/>
      <w:r w:rsidRPr="00B537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3717" w:rsidRPr="00B53717" w:rsidRDefault="00B53717" w:rsidP="00B537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 w:rsidRPr="00B5371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53717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Ожидаемые результаты:</w:t>
      </w:r>
    </w:p>
    <w:p w:rsidR="00B53717" w:rsidRPr="00B53717" w:rsidRDefault="00B53717" w:rsidP="00B537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3717">
        <w:rPr>
          <w:rFonts w:ascii="Times New Roman" w:hAnsi="Times New Roman" w:cs="Times New Roman"/>
          <w:sz w:val="24"/>
          <w:szCs w:val="24"/>
        </w:rPr>
        <w:t>Научить  детей ухаживать за волосами.</w:t>
      </w:r>
    </w:p>
    <w:p w:rsidR="00AC1BB8" w:rsidRDefault="008334BA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Default="00B53717" w:rsidP="00B53717">
      <w:pPr>
        <w:spacing w:after="0"/>
        <w:jc w:val="center"/>
      </w:pPr>
    </w:p>
    <w:p w:rsidR="00B53717" w:rsidRPr="00B53717" w:rsidRDefault="00B53717" w:rsidP="00B53717">
      <w:pPr>
        <w:ind w:left="-567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B53717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B53717">
        <w:rPr>
          <w:rFonts w:ascii="Times New Roman" w:hAnsi="Times New Roman" w:cs="Times New Roman"/>
          <w:sz w:val="24"/>
          <w:szCs w:val="24"/>
        </w:rPr>
        <w:t xml:space="preserve">: развивать навыки санитарно-гигиенического и профилактического ухода за волосами у старших дошкольников; воспитывать привычку следить за своим внешним видом; расширять активный словарь; работать над развитием познавательной сферы. 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Задачи: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1. Развивать навыки санитарно-гигиенического и профилактического ухода за волосами.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2. Воспитывать привычку следить за своим внешним видом.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3. Расширять активный словарь воспитанников.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4. Продолжать работать над развитием познавательной сферы детей.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Оборудование: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таблички со словами, 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ребус,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щетки разного назначения,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моющие средства,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заколка для волос,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веревочки,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пояса, 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шнурки,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фотографии девочек группы с прическами,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смесь трав,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посуда для заваривания ополаскивателя.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Опорные слова: </w:t>
      </w: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волосы бывают 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длинные</w:t>
      </w:r>
      <w:proofErr w:type="gramEnd"/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короткие (по длине); 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прямые</w:t>
      </w:r>
      <w:proofErr w:type="gramEnd"/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вьющиеся (по виду); 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густые</w:t>
      </w:r>
      <w:proofErr w:type="gramEnd"/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, редкие (по количеству);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мягкие</w:t>
      </w:r>
      <w:proofErr w:type="gramEnd"/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, жесткие (на ощупь);</w:t>
      </w:r>
    </w:p>
    <w:p w:rsidR="00B53717" w:rsidRPr="00B53717" w:rsidRDefault="00B53717" w:rsidP="00B53717">
      <w:pPr>
        <w:spacing w:after="120" w:line="240" w:lineRule="atLeast"/>
        <w:ind w:left="-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чистые</w:t>
      </w:r>
      <w:proofErr w:type="gramEnd"/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, грязные (по чистоте);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темные, светлые (по цвету).</w:t>
      </w:r>
    </w:p>
    <w:p w:rsidR="00B53717" w:rsidRPr="00B53717" w:rsidRDefault="00B53717" w:rsidP="00B53717">
      <w:pPr>
        <w:spacing w:after="120" w:line="240" w:lineRule="atLeast"/>
        <w:ind w:left="-8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Ход занятия</w:t>
      </w:r>
    </w:p>
    <w:p w:rsidR="00B53717" w:rsidRPr="00B53717" w:rsidRDefault="00B53717" w:rsidP="00B53717">
      <w:pPr>
        <w:spacing w:after="120" w:line="240" w:lineRule="atLeast"/>
        <w:ind w:left="-8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Красивые волосы - одно из главных украшений девушки. Внешний вид волос зависит от состояния здоровья человека, наличия вредных привычек, питания, ежедневного ухода и даже от смены настроения.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 внимательно на предложенные фотографии девочек нашей группы с различными прическами и ответьте на мои вопросы: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какие прически вам понравились?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почему вы их выбрали?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чем они вам понравились?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для какого случая подходит та или иная прическа (из предложенных изображений).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Ответы детей</w:t>
      </w: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Посмотрит друг на друга. Обратите внимание, что вы не похожи и ваше волосы тоже отличаются от волос других детей. Какие бывают волосы?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Ответы детей.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Какие бы ты хотел иметь волосы?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От чего зависит внешний вид волос? (от природных данных, от правильного питания, от правильного ухода за ними).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Ответы детей.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Воспитатель: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Вспомните правила ухода за волосами: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необходимо расчесывать волосы дважды в день. Длинные - начиная от концов, короткие - с корней;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мыть волосы рекомендуется умеренно горячей водой - не чаще двух раз в неделю;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намыливать голову надо дважды, напоследок тщательно прополоскать волосы;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сушить волосы надо на открытом воздухе, расчесывая их пластмассовой расческой, пока они чуть влажные. При быстром высушивании волос феном легко их пересушить, что делает волосы ломкими;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рекомендуется использовать один раз в неделю маску, бальзам или ополаскиватель для волос. Они питают и лечат волосы.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Ополаскиватель можно приготовить самим, используя народные рецепты. Сейчас мы с вами приготовим ополаскиватель для укрепления, питания и лечения волос из трав. Нам понадобятся сухие травы: крапива (для питания волос); зверобой (для лечения волос); ромашка (для укрепления волос).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 предлагает кому-нибудь из детей насыпать в посуду по 1 столовой ложке каждой из трав и залить 1 стаканом горячей воды. Дать настою отстояться. После того, как вы помоете волосы шампунем, их можно прополоскать этим настоем.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Физкультминутка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 встают в круг. 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1. Воспитатель произносит слова, обозначающие действия. Если эти действия можно использовать при уходе за волосами, то дети хлопают в ладоши, если нельзя - подпрыгивают: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копать,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мыть,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расчесывать,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гулять,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сидеть,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сушить.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Дидактические игры на развитие мышления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1. Из имеющихся моющих средств выбрать средства, необходимые для мытья волос: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шампунь для волос,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хозяйственное мыло,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средство для мытья посуды.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стиральный порошок.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2. Из предложенных предметов выберите те, которые необходимы для ухода за волосами: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щетка для волос,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расческа, 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щетка одежная,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щетка хозяйственная,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щетка для мытья посуды,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зубная щетка.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3. Из предложенных предметов выберите те, которыми можно украсить прическу: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банты,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заколки,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резинки для волос,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веревочка,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шнурок для ботинка,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прищепка для белья,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- пояс.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Дидактические игры на развитие памяти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1. На стол выставляются шампунь, 2 расчески, бант и заколка. Детям дается время (5-7 сек.) на запоминание. Потом им предлагается закрыть глаза. Воспитатель в это время меняет 2 предмета местами. Дети, открыв глаза, определяют, что изменилось.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color w:val="333333"/>
          <w:sz w:val="24"/>
          <w:szCs w:val="24"/>
        </w:rPr>
        <w:t>2. Угадай и назови по описанию прически девочку группы .</w:t>
      </w:r>
    </w:p>
    <w:p w:rsidR="00B53717" w:rsidRPr="00B53717" w:rsidRDefault="00B53717" w:rsidP="00B53717">
      <w:pPr>
        <w:spacing w:after="120" w:line="240" w:lineRule="atLeast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37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Подведение итога занятия.</w:t>
      </w:r>
    </w:p>
    <w:p w:rsidR="00B53717" w:rsidRPr="00B53717" w:rsidRDefault="00B53717" w:rsidP="00B53717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53717" w:rsidRPr="00B53717" w:rsidRDefault="00B53717" w:rsidP="00B53717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53717" w:rsidRPr="00B53717" w:rsidRDefault="00B53717" w:rsidP="00B53717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53717" w:rsidRPr="00B53717" w:rsidRDefault="00B53717" w:rsidP="00B53717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53717" w:rsidRPr="00B53717" w:rsidRDefault="00B53717" w:rsidP="00B53717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B53717" w:rsidRPr="00B53717" w:rsidRDefault="00B53717" w:rsidP="00B53717">
      <w:pPr>
        <w:ind w:left="-851"/>
        <w:jc w:val="center"/>
        <w:rPr>
          <w:rFonts w:ascii="Times New Roman" w:hAnsi="Times New Roman" w:cs="Times New Roman"/>
          <w:sz w:val="28"/>
          <w:szCs w:val="24"/>
        </w:rPr>
      </w:pPr>
    </w:p>
    <w:p w:rsidR="00B53717" w:rsidRDefault="00B53717" w:rsidP="00B5371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53717" w:rsidRPr="00B53717" w:rsidRDefault="00B53717" w:rsidP="00B5371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717">
        <w:rPr>
          <w:rFonts w:ascii="Times New Roman" w:hAnsi="Times New Roman" w:cs="Times New Roman"/>
          <w:b/>
          <w:sz w:val="28"/>
          <w:szCs w:val="24"/>
        </w:rPr>
        <w:lastRenderedPageBreak/>
        <w:t>Советы родителям.</w:t>
      </w:r>
    </w:p>
    <w:p w:rsidR="00B53717" w:rsidRPr="00B53717" w:rsidRDefault="00B53717" w:rsidP="00B53717">
      <w:pPr>
        <w:rPr>
          <w:rFonts w:ascii="Times New Roman" w:hAnsi="Times New Roman" w:cs="Times New Roman"/>
          <w:sz w:val="24"/>
          <w:szCs w:val="24"/>
        </w:rPr>
      </w:pPr>
    </w:p>
    <w:p w:rsidR="00B53717" w:rsidRPr="00B53717" w:rsidRDefault="00B53717" w:rsidP="00B53717">
      <w:pPr>
        <w:ind w:left="-851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 xml:space="preserve">Расчесывать нужно обязательно сухие волосики и как минимум два раза в день - утром, как ребенок проснется и вечером перед сном. Важно правильно выбрать такой атрибут, как расческа. </w:t>
      </w:r>
    </w:p>
    <w:p w:rsidR="00B53717" w:rsidRPr="00B53717" w:rsidRDefault="00B53717" w:rsidP="00B53717">
      <w:pPr>
        <w:ind w:left="-851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 xml:space="preserve">Лучше приобрести две: одна пусть будет массажная щетка, а другая - зубчатый частый гребешок. Чем волосы тоньше, тем чаще должны быть зубчики и наоборот - чем гуще, тем реже. </w:t>
      </w:r>
    </w:p>
    <w:p w:rsidR="00B53717" w:rsidRPr="00B53717" w:rsidRDefault="00B53717" w:rsidP="00B53717">
      <w:pPr>
        <w:ind w:left="-851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 xml:space="preserve">Выбирая расческу, обратите внимание, чтобы кончики зубцов были закруглены, и не могли поранить нежную кожу детской головы. Лучше, если гребешок будет из натурального материала - дерева, кости, а щетка из натуральной щетины. Например, некоторые породы дерева даже обладают лечебным и противоаллергическим действием. </w:t>
      </w:r>
    </w:p>
    <w:p w:rsidR="00B53717" w:rsidRPr="00B53717" w:rsidRDefault="00B53717" w:rsidP="00B53717">
      <w:pPr>
        <w:ind w:left="-851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 xml:space="preserve">Лучше всего мыть волосы ребенку водой, температура которой 33 - 37 градусов. Чем температура выше, тем больше раскрывается и пушится структура волоса, а также активируются сальные железы и волосы быстрее загрязняются. Более того, если мыть волосы в более прохладной воде, улучшается кровообращение в коже головы, что придает волосам красивый блеск. </w:t>
      </w:r>
    </w:p>
    <w:p w:rsidR="00B53717" w:rsidRPr="00B53717" w:rsidRDefault="00B53717" w:rsidP="00B5371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1768A8D8" wp14:editId="252230CD">
            <wp:extent cx="1936115" cy="2499995"/>
            <wp:effectExtent l="0" t="0" r="6985" b="0"/>
            <wp:docPr id="2" name="Рисунок 2" descr="C:\Users\Дет сад 12\Desktop\проекты\jb-prichesk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 сад 12\Desktop\проекты\jb-pricheska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7B35BE53" wp14:editId="57D37B26">
            <wp:extent cx="1634246" cy="2114170"/>
            <wp:effectExtent l="0" t="0" r="4445" b="635"/>
            <wp:docPr id="4" name="Рисунок 4" descr="C:\Users\Дет сад 12\Desktop\проекты\jb-priches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 сад 12\Desktop\проекты\jb-pricheska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35" cy="212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2CF36E68" wp14:editId="11DF63D3">
            <wp:extent cx="2033081" cy="2504829"/>
            <wp:effectExtent l="0" t="0" r="5715" b="0"/>
            <wp:docPr id="12" name="Рисунок 12" descr="C:\Users\Дет сад 12\Desktop\проекты\jb-priches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 сад 12\Desktop\проекты\jb-pricheska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214" cy="250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17" w:rsidRDefault="00B53717" w:rsidP="00B53717">
      <w:pPr>
        <w:ind w:left="-851"/>
      </w:pPr>
      <w:r>
        <w:t xml:space="preserve">                                                                           </w:t>
      </w:r>
    </w:p>
    <w:p w:rsidR="00B53717" w:rsidRPr="00B53717" w:rsidRDefault="00B53717" w:rsidP="00B53717">
      <w:pPr>
        <w:ind w:left="-851"/>
        <w:jc w:val="center"/>
        <w:rPr>
          <w:b/>
          <w:sz w:val="36"/>
          <w:szCs w:val="28"/>
          <w:lang w:val="en-US"/>
        </w:rPr>
      </w:pPr>
      <w:r>
        <w:lastRenderedPageBreak/>
        <w:t xml:space="preserve">                                                                               </w:t>
      </w:r>
      <w:r w:rsidRPr="00B53717">
        <w:rPr>
          <w:sz w:val="28"/>
        </w:rPr>
        <w:t xml:space="preserve">    </w:t>
      </w:r>
      <w:r w:rsidRPr="00B53717">
        <w:rPr>
          <w:b/>
          <w:sz w:val="36"/>
          <w:szCs w:val="28"/>
        </w:rPr>
        <w:t>Наши прически.</w:t>
      </w:r>
    </w:p>
    <w:p w:rsidR="00B53717" w:rsidRDefault="00B53717" w:rsidP="00B53717">
      <w:pPr>
        <w:ind w:left="-851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AFAE4F9" wp14:editId="462EE904">
            <wp:extent cx="3559175" cy="2669381"/>
            <wp:effectExtent l="0" t="0" r="3175" b="0"/>
            <wp:docPr id="8" name="Рисунок 8" descr="C:\Users\Дет сад 12\Desktop\100PHOTO\SAM_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 сад 12\Desktop\100PHOTO\SAM_25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844" cy="26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bookmarkStart w:id="0" w:name="_GoBack"/>
      <w:bookmarkEnd w:id="0"/>
      <w:r>
        <w:rPr>
          <w:noProof/>
        </w:rPr>
        <w:drawing>
          <wp:inline distT="0" distB="0" distL="0" distR="0" wp14:anchorId="74404FE4" wp14:editId="6245CFF1">
            <wp:extent cx="3707641" cy="2780732"/>
            <wp:effectExtent l="0" t="0" r="7620" b="635"/>
            <wp:docPr id="14" name="Рисунок 14" descr="C:\Users\Дет сад 12\Desktop\100PHOTO\SAM_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 сад 12\Desktop\100PHOTO\SAM_24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863" cy="278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17" w:rsidRDefault="00B53717" w:rsidP="00B53717">
      <w:pPr>
        <w:ind w:left="-851"/>
        <w:jc w:val="center"/>
      </w:pPr>
      <w:r w:rsidRPr="0041715F">
        <w:rPr>
          <w:rFonts w:ascii="Times New Roman" w:hAnsi="Times New Roman" w:cs="Times New Roman"/>
          <w:b/>
          <w:sz w:val="36"/>
          <w:szCs w:val="36"/>
        </w:rPr>
        <w:lastRenderedPageBreak/>
        <w:t>Виды</w:t>
      </w:r>
      <w:r w:rsidRPr="0041715F">
        <w:rPr>
          <w:rFonts w:ascii="Bell MT" w:hAnsi="Bell MT"/>
          <w:b/>
          <w:sz w:val="36"/>
          <w:szCs w:val="36"/>
        </w:rPr>
        <w:t xml:space="preserve"> </w:t>
      </w:r>
      <w:r w:rsidRPr="0041715F">
        <w:rPr>
          <w:rFonts w:ascii="Times New Roman" w:hAnsi="Times New Roman" w:cs="Times New Roman"/>
          <w:b/>
          <w:sz w:val="36"/>
          <w:szCs w:val="36"/>
        </w:rPr>
        <w:t>расчесок</w:t>
      </w:r>
      <w:r w:rsidRPr="0041715F">
        <w:rPr>
          <w:rFonts w:ascii="Bell MT" w:hAnsi="Bell MT"/>
          <w:b/>
          <w:sz w:val="36"/>
          <w:szCs w:val="36"/>
        </w:rPr>
        <w:t>.</w:t>
      </w:r>
    </w:p>
    <w:p w:rsidR="00B53717" w:rsidRDefault="00B53717" w:rsidP="00B53717">
      <w:pPr>
        <w:ind w:left="-851"/>
      </w:pPr>
    </w:p>
    <w:p w:rsidR="00B53717" w:rsidRDefault="00B53717" w:rsidP="00B53717">
      <w:pPr>
        <w:ind w:left="-851"/>
      </w:pPr>
      <w:r>
        <w:rPr>
          <w:noProof/>
        </w:rPr>
        <w:drawing>
          <wp:inline distT="0" distB="0" distL="0" distR="0" wp14:anchorId="142ED1B3" wp14:editId="632F723A">
            <wp:extent cx="3343275" cy="2507456"/>
            <wp:effectExtent l="0" t="0" r="0" b="7620"/>
            <wp:docPr id="11" name="Рисунок 11" descr="C:\Users\Дет сад 12\Desktop\проек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ет сад 12\Desktop\проекты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A4F160B" wp14:editId="170D5A19">
            <wp:extent cx="2638425" cy="1428750"/>
            <wp:effectExtent l="0" t="0" r="9525" b="0"/>
            <wp:docPr id="9" name="Рисунок 9" descr="C:\Users\Дет сад 12\Desktop\проек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 сад 12\Desktop\проекты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17" w:rsidRDefault="00B53717" w:rsidP="00B53717">
      <w:pPr>
        <w:ind w:left="-851"/>
      </w:pPr>
    </w:p>
    <w:p w:rsidR="00B53717" w:rsidRDefault="00B53717" w:rsidP="00B53717">
      <w:pPr>
        <w:ind w:left="-851"/>
      </w:pPr>
    </w:p>
    <w:p w:rsidR="00B53717" w:rsidRDefault="00B53717" w:rsidP="00B53717">
      <w:pPr>
        <w:ind w:left="-851"/>
      </w:pPr>
      <w:r>
        <w:rPr>
          <w:noProof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 wp14:anchorId="1CE5EB37" wp14:editId="3B7D7193">
            <wp:extent cx="2857500" cy="1219200"/>
            <wp:effectExtent l="0" t="0" r="0" b="0"/>
            <wp:docPr id="10" name="Рисунок 10" descr="C:\Users\Дет сад 12\Desktop\проекты\iCAQ11X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ет сад 12\Desktop\проекты\iCAQ11XCQ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17" w:rsidRDefault="00B53717" w:rsidP="00B5371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53717" w:rsidRDefault="00B53717" w:rsidP="00B53717">
      <w:pPr>
        <w:ind w:left="-142"/>
        <w:rPr>
          <w:noProof/>
        </w:rPr>
      </w:pPr>
      <w:r>
        <w:t xml:space="preserve">                                               </w:t>
      </w:r>
      <w:r>
        <w:rPr>
          <w:lang w:val="en-US"/>
        </w:rPr>
        <w:t xml:space="preserve"> </w:t>
      </w:r>
      <w:r>
        <w:t xml:space="preserve">                                                                                                                      </w:t>
      </w:r>
      <w:r>
        <w:rPr>
          <w:noProof/>
        </w:rPr>
        <w:t xml:space="preserve">                                                                                                         </w:t>
      </w:r>
    </w:p>
    <w:p w:rsidR="00B53717" w:rsidRDefault="00B53717" w:rsidP="00B53717">
      <w:pPr>
        <w:ind w:left="-851"/>
      </w:pPr>
    </w:p>
    <w:p w:rsidR="00B53717" w:rsidRDefault="00B53717" w:rsidP="00B53717">
      <w:pPr>
        <w:ind w:left="-851"/>
      </w:pPr>
    </w:p>
    <w:p w:rsidR="00B53717" w:rsidRDefault="00B53717" w:rsidP="00B53717">
      <w:pPr>
        <w:ind w:left="-851"/>
      </w:pPr>
    </w:p>
    <w:p w:rsidR="00B53717" w:rsidRDefault="00B53717" w:rsidP="00B53717">
      <w:pPr>
        <w:ind w:left="-851"/>
      </w:pPr>
    </w:p>
    <w:p w:rsidR="00B53717" w:rsidRDefault="00B53717" w:rsidP="00B53717">
      <w:pPr>
        <w:ind w:left="-851"/>
      </w:pPr>
    </w:p>
    <w:p w:rsidR="00B53717" w:rsidRPr="00D82530" w:rsidRDefault="00B53717" w:rsidP="00B53717">
      <w:pPr>
        <w:ind w:left="-851"/>
        <w:rPr>
          <w:b/>
          <w:sz w:val="28"/>
          <w:szCs w:val="28"/>
        </w:rPr>
      </w:pPr>
      <w:r w:rsidRPr="00D82530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D82530">
        <w:rPr>
          <w:b/>
          <w:sz w:val="28"/>
          <w:szCs w:val="28"/>
        </w:rPr>
        <w:t xml:space="preserve"> </w:t>
      </w:r>
    </w:p>
    <w:p w:rsidR="00B53717" w:rsidRPr="0041715F" w:rsidRDefault="00B53717" w:rsidP="00B53717">
      <w:pPr>
        <w:ind w:left="-851"/>
        <w:rPr>
          <w:rFonts w:ascii="Bell MT" w:hAnsi="Bell MT"/>
          <w:b/>
          <w:sz w:val="36"/>
          <w:szCs w:val="36"/>
        </w:rPr>
      </w:pPr>
      <w:r w:rsidRPr="0041715F">
        <w:rPr>
          <w:rFonts w:ascii="Bell MT" w:hAnsi="Bell MT"/>
          <w:b/>
          <w:sz w:val="36"/>
          <w:szCs w:val="36"/>
        </w:rPr>
        <w:t xml:space="preserve">                                          </w:t>
      </w:r>
    </w:p>
    <w:p w:rsidR="00B53717" w:rsidRDefault="00B53717" w:rsidP="00B53717">
      <w:pPr>
        <w:ind w:left="-851"/>
      </w:pPr>
    </w:p>
    <w:p w:rsidR="00B53717" w:rsidRDefault="00B53717" w:rsidP="00B53717">
      <w:pPr>
        <w:ind w:left="-851"/>
      </w:pPr>
    </w:p>
    <w:p w:rsidR="00B53717" w:rsidRDefault="00B53717" w:rsidP="00B53717">
      <w:pPr>
        <w:ind w:left="-851"/>
      </w:pPr>
    </w:p>
    <w:p w:rsidR="00B53717" w:rsidRDefault="00B53717" w:rsidP="00B53717">
      <w:pPr>
        <w:ind w:left="-851"/>
      </w:pPr>
    </w:p>
    <w:p w:rsidR="00B53717" w:rsidRDefault="00B53717" w:rsidP="00B53717">
      <w:pPr>
        <w:ind w:left="-851"/>
      </w:pPr>
    </w:p>
    <w:p w:rsidR="00B53717" w:rsidRDefault="00B53717" w:rsidP="00B53717">
      <w:pPr>
        <w:spacing w:after="0"/>
        <w:jc w:val="center"/>
      </w:pPr>
    </w:p>
    <w:sectPr w:rsidR="00B53717" w:rsidSect="00B53717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BA" w:rsidRDefault="008334BA" w:rsidP="00B53717">
      <w:pPr>
        <w:spacing w:after="0" w:line="240" w:lineRule="auto"/>
      </w:pPr>
      <w:r>
        <w:separator/>
      </w:r>
    </w:p>
  </w:endnote>
  <w:endnote w:type="continuationSeparator" w:id="0">
    <w:p w:rsidR="008334BA" w:rsidRDefault="008334BA" w:rsidP="00B5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BA" w:rsidRDefault="008334BA" w:rsidP="00B53717">
      <w:pPr>
        <w:spacing w:after="0" w:line="240" w:lineRule="auto"/>
      </w:pPr>
      <w:r>
        <w:separator/>
      </w:r>
    </w:p>
  </w:footnote>
  <w:footnote w:type="continuationSeparator" w:id="0">
    <w:p w:rsidR="008334BA" w:rsidRDefault="008334BA" w:rsidP="00B53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17"/>
    <w:rsid w:val="0044172A"/>
    <w:rsid w:val="008334BA"/>
    <w:rsid w:val="00B53717"/>
    <w:rsid w:val="00C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1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71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717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B5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717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1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71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5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3717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B53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371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985</Words>
  <Characters>5617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ds-12</dc:creator>
  <cp:lastModifiedBy>ds-12</cp:lastModifiedBy>
  <cp:revision>1</cp:revision>
  <dcterms:created xsi:type="dcterms:W3CDTF">2020-09-15T11:44:00Z</dcterms:created>
  <dcterms:modified xsi:type="dcterms:W3CDTF">2020-09-15T12:02:00Z</dcterms:modified>
</cp:coreProperties>
</file>