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jc w:val="center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b/>
          <w:sz w:val="48"/>
        </w:rPr>
        <w:t xml:space="preserve">Сценарий. </w:t>
      </w:r>
    </w:p>
    <w:p w:rsidR="005528E9" w:rsidRPr="00DC3DE7" w:rsidRDefault="00595C2C">
      <w:pPr>
        <w:tabs>
          <w:tab w:val="left" w:pos="426"/>
          <w:tab w:val="left" w:pos="568"/>
        </w:tabs>
        <w:spacing w:after="0" w:line="240" w:lineRule="auto"/>
        <w:ind w:right="-312"/>
        <w:jc w:val="center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b/>
          <w:i/>
          <w:sz w:val="28"/>
        </w:rPr>
        <w:t>"А музы в войну не молчали</w:t>
      </w:r>
      <w:r w:rsidR="00142346" w:rsidRPr="00DC3DE7">
        <w:rPr>
          <w:rFonts w:ascii="Times New Roman" w:eastAsia="Calibri" w:hAnsi="Times New Roman" w:cs="Times New Roman"/>
          <w:b/>
          <w:i/>
          <w:sz w:val="28"/>
        </w:rPr>
        <w:t xml:space="preserve">"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i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 </w:t>
      </w:r>
    </w:p>
    <w:p w:rsidR="005528E9" w:rsidRPr="00DC3DE7" w:rsidRDefault="00142346">
      <w:pPr>
        <w:numPr>
          <w:ilvl w:val="0"/>
          <w:numId w:val="1"/>
        </w:num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i/>
          <w:sz w:val="28"/>
        </w:rPr>
      </w:pPr>
      <w:r w:rsidRPr="00DC3DE7">
        <w:rPr>
          <w:rFonts w:ascii="Times New Roman" w:eastAsia="Calibri" w:hAnsi="Times New Roman" w:cs="Times New Roman"/>
          <w:i/>
          <w:sz w:val="28"/>
        </w:rPr>
        <w:t>На экране видео материал "Начало Великой Отечественной войны"</w:t>
      </w:r>
    </w:p>
    <w:p w:rsidR="005528E9" w:rsidRPr="00DC3DE7" w:rsidRDefault="00142346">
      <w:pPr>
        <w:numPr>
          <w:ilvl w:val="0"/>
          <w:numId w:val="1"/>
        </w:num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i/>
          <w:sz w:val="28"/>
        </w:rPr>
      </w:pPr>
      <w:r w:rsidRPr="00DC3DE7">
        <w:rPr>
          <w:rFonts w:ascii="Times New Roman" w:eastAsia="Calibri" w:hAnsi="Times New Roman" w:cs="Times New Roman"/>
          <w:i/>
          <w:sz w:val="28"/>
        </w:rPr>
        <w:t>На экране видео материал "Военные годы" на фоне "Журавли"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 </w:t>
      </w:r>
    </w:p>
    <w:p w:rsidR="005528E9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t xml:space="preserve"> В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 xml:space="preserve">едущий: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А может не было войны... 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И людям все это приснилось : 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Опустошенная земля,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Расстрелы и концлагеря, 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Хатынь и братские могилы? 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А может, не было войны,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И у станков не спали дети,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И бабы в гиблых деревнях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Не задыхались на полях,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Ложась плечом на стылый ветер?  </w:t>
      </w:r>
    </w:p>
    <w:p w:rsid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</w:t>
      </w:r>
    </w:p>
    <w:p w:rsidR="005528E9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</w:t>
      </w:r>
      <w:r w:rsidRPr="00DC3DE7">
        <w:rPr>
          <w:rFonts w:ascii="Times New Roman" w:eastAsia="Calibri" w:hAnsi="Times New Roman" w:cs="Times New Roman"/>
          <w:b/>
          <w:sz w:val="28"/>
        </w:rPr>
        <w:t>В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 xml:space="preserve">едущий: 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А может, не было войны?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>И "</w:t>
      </w:r>
      <w:proofErr w:type="spellStart"/>
      <w:r w:rsidRPr="00B152F4">
        <w:rPr>
          <w:rFonts w:ascii="Times New Roman" w:eastAsia="Calibri" w:hAnsi="Times New Roman" w:cs="Times New Roman"/>
          <w:sz w:val="28"/>
        </w:rPr>
        <w:t>шмайсер</w:t>
      </w:r>
      <w:proofErr w:type="spellEnd"/>
      <w:r w:rsidRPr="00B152F4">
        <w:rPr>
          <w:rFonts w:ascii="Times New Roman" w:eastAsia="Calibri" w:hAnsi="Times New Roman" w:cs="Times New Roman"/>
          <w:sz w:val="28"/>
        </w:rPr>
        <w:t xml:space="preserve">" - детская игрушка,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Дневник, залитый кровью ран,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Был не написан Анной Франк,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берлин не слышал грома пушек? 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А может не было войны? 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И мир её себе придумал? 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"Но почему же старики 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Так плачут в мае от тоски ?"-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Однажды ночью я подумал.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...А может, не было войны, </w:t>
      </w:r>
    </w:p>
    <w:p w:rsidR="005528E9" w:rsidRPr="00B152F4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B152F4">
        <w:rPr>
          <w:rFonts w:ascii="Times New Roman" w:eastAsia="Calibri" w:hAnsi="Times New Roman" w:cs="Times New Roman"/>
          <w:sz w:val="28"/>
        </w:rPr>
        <w:t xml:space="preserve">И людям все это приснилось ?... </w:t>
      </w:r>
    </w:p>
    <w:p w:rsidR="005528E9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</w:t>
      </w:r>
    </w:p>
    <w:p w:rsidR="005528E9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t>В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 xml:space="preserve">едущий:  </w:t>
      </w:r>
    </w:p>
    <w:p w:rsidR="005528E9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ab/>
      </w:r>
      <w:r w:rsidRPr="00DC3DE7">
        <w:rPr>
          <w:rFonts w:ascii="Times New Roman" w:eastAsia="Calibri" w:hAnsi="Times New Roman" w:cs="Times New Roman"/>
          <w:sz w:val="28"/>
        </w:rPr>
        <w:t xml:space="preserve">Война... Это слово нам не приснилось. Оно слышится в каждом доме, когда листают старые фотографии и смотрят на портреты родных и близких людей. Оно слышится и тогда, когда за окошком бушует май и природа вступает в самую прекрасную свою пору - цветения. Оно слышится и тогда, когда убеленные сединами мужчины и женщины встречаются вместе и вспоминают свою молодость,  такую трудную и, несмотря ни на что, прекрасны.  </w:t>
      </w:r>
    </w:p>
    <w:p w:rsidR="005528E9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b/>
          <w:i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t xml:space="preserve"> </w:t>
      </w:r>
      <w:r w:rsidR="00DC3DE7" w:rsidRPr="00DC3DE7">
        <w:rPr>
          <w:rFonts w:ascii="Times New Roman" w:eastAsia="Calibri" w:hAnsi="Times New Roman" w:cs="Times New Roman"/>
          <w:b/>
          <w:sz w:val="28"/>
        </w:rPr>
        <w:t>В</w:t>
      </w:r>
      <w:r w:rsidRPr="00DC3DE7">
        <w:rPr>
          <w:rFonts w:ascii="Times New Roman" w:eastAsia="Calibri" w:hAnsi="Times New Roman" w:cs="Times New Roman"/>
          <w:b/>
          <w:sz w:val="28"/>
        </w:rPr>
        <w:t xml:space="preserve">едущий: 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ab/>
      </w:r>
      <w:r w:rsidRPr="00DC3DE7">
        <w:rPr>
          <w:rFonts w:ascii="Times New Roman" w:eastAsia="Calibri" w:hAnsi="Times New Roman" w:cs="Times New Roman"/>
          <w:sz w:val="28"/>
        </w:rPr>
        <w:t xml:space="preserve">Они плачут и вспоминают, своих друзей, свою любовь, свою войну. Давайте откроем книгу истории о войне, вспомним тех кого с нами нет, и кто дошел до </w:t>
      </w:r>
      <w:r w:rsidRPr="00DC3DE7">
        <w:rPr>
          <w:rFonts w:ascii="Times New Roman" w:eastAsia="Calibri" w:hAnsi="Times New Roman" w:cs="Times New Roman"/>
          <w:sz w:val="28"/>
        </w:rPr>
        <w:lastRenderedPageBreak/>
        <w:t xml:space="preserve">этого светлого дня. Вспомним тех, кто остался в списках на мемориальных досках и в памяти живых, кто воевал, видел воочию смерть, кто подвигом своим приближал Победу.  </w:t>
      </w:r>
    </w:p>
    <w:p w:rsidR="005528E9" w:rsidRDefault="00142346">
      <w:pPr>
        <w:tabs>
          <w:tab w:val="left" w:pos="426"/>
          <w:tab w:val="left" w:pos="568"/>
        </w:tabs>
        <w:spacing w:after="0" w:line="240" w:lineRule="auto"/>
        <w:ind w:right="-312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jc w:val="center"/>
        <w:rPr>
          <w:rFonts w:ascii="Times New Roman" w:eastAsia="Calibri" w:hAnsi="Times New Roman" w:cs="Times New Roman"/>
          <w:b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t xml:space="preserve">1-й блок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                                                     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 </w:t>
      </w:r>
      <w:r w:rsidRPr="00DC3DE7">
        <w:rPr>
          <w:rFonts w:ascii="Times New Roman" w:eastAsia="Calibri" w:hAnsi="Times New Roman" w:cs="Times New Roman"/>
          <w:b/>
          <w:i/>
          <w:sz w:val="28"/>
        </w:rPr>
        <w:t xml:space="preserve">"Ночные ведьмы" </w:t>
      </w:r>
    </w:p>
    <w:p w:rsidR="005528E9" w:rsidRPr="00DC3DE7" w:rsidRDefault="00142346">
      <w:pPr>
        <w:numPr>
          <w:ilvl w:val="0"/>
          <w:numId w:val="2"/>
        </w:num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i/>
          <w:sz w:val="28"/>
        </w:rPr>
      </w:pPr>
      <w:r w:rsidRPr="00DC3DE7">
        <w:rPr>
          <w:rFonts w:ascii="Times New Roman" w:eastAsia="Calibri" w:hAnsi="Times New Roman" w:cs="Times New Roman"/>
          <w:i/>
          <w:sz w:val="28"/>
        </w:rPr>
        <w:t xml:space="preserve">На экране видео материал "Ночные ведьмы"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ab/>
      </w:r>
      <w:r w:rsidR="00DC3DE7" w:rsidRPr="00DC3DE7">
        <w:rPr>
          <w:rFonts w:ascii="Times New Roman" w:eastAsia="Calibri" w:hAnsi="Times New Roman" w:cs="Times New Roman"/>
          <w:b/>
          <w:sz w:val="28"/>
        </w:rPr>
        <w:t>В</w:t>
      </w:r>
      <w:r w:rsidRPr="00DC3DE7">
        <w:rPr>
          <w:rFonts w:ascii="Times New Roman" w:eastAsia="Calibri" w:hAnsi="Times New Roman" w:cs="Times New Roman"/>
          <w:b/>
          <w:sz w:val="28"/>
        </w:rPr>
        <w:t>едущий</w:t>
      </w:r>
      <w:r w:rsidR="00DC3DE7" w:rsidRPr="00DC3DE7">
        <w:rPr>
          <w:rFonts w:ascii="Times New Roman" w:eastAsia="Calibri" w:hAnsi="Times New Roman" w:cs="Times New Roman"/>
          <w:b/>
          <w:sz w:val="28"/>
        </w:rPr>
        <w:t>:</w:t>
      </w:r>
      <w:r w:rsidRPr="00DC3DE7">
        <w:rPr>
          <w:rFonts w:ascii="Times New Roman" w:eastAsia="Calibri" w:hAnsi="Times New Roman" w:cs="Times New Roman"/>
          <w:b/>
          <w:sz w:val="28"/>
        </w:rPr>
        <w:t xml:space="preserve">  </w:t>
      </w:r>
    </w:p>
    <w:p w:rsidR="005528E9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ab/>
      </w:r>
      <w:r w:rsidRPr="00DC3DE7">
        <w:rPr>
          <w:rFonts w:ascii="Times New Roman" w:eastAsia="Calibri" w:hAnsi="Times New Roman" w:cs="Times New Roman"/>
          <w:sz w:val="28"/>
        </w:rPr>
        <w:t xml:space="preserve">Девушки на войне... Как же трудно было им, юным счастливым, любимым, становится сильными, волевыми и даже жестокими, что бы выжить... А ещё многие из них теряли и обретали и на этой проклятой войне, свою любовь и счастье...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 xml:space="preserve">Авиационный полк был сформирован в октябре 1941 года . Руководила формированием Марина Раскова. Командиром полка была назначена Евдокия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Бершанская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>, летчица с десятилетним стажем. Под её командованием полк сражался до окончания войны. Порой его шутливо называли: «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Дунькин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полк</w:t>
      </w:r>
    </w:p>
    <w:p w:rsidR="005528E9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b/>
          <w:sz w:val="28"/>
        </w:rPr>
      </w:pPr>
    </w:p>
    <w:p w:rsidR="005528E9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t>В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>едущий</w:t>
      </w:r>
      <w:r w:rsidRPr="00DC3DE7">
        <w:rPr>
          <w:rFonts w:ascii="Times New Roman" w:eastAsia="Calibri" w:hAnsi="Times New Roman" w:cs="Times New Roman"/>
          <w:b/>
          <w:sz w:val="28"/>
        </w:rPr>
        <w:t>: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 xml:space="preserve">Формирование, обучение  полка проводилось в городе Энгельс. Авиаполк отличался от прочих формирований тем, что был полностью женским. Созданные согласно тому же приказу два других женских авиаполка в ходе войны стали смешанными, но 588-й авиаполк до своего расформирования остался полностью женским: только женщины занимали все должности в полку от механиков и техников до штурманов и пилотов. </w:t>
      </w:r>
    </w:p>
    <w:p w:rsidR="005528E9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</w:p>
    <w:p w:rsidR="005528E9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t>В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>едущий</w:t>
      </w:r>
      <w:r w:rsidRPr="00DC3DE7">
        <w:rPr>
          <w:rFonts w:ascii="Times New Roman" w:eastAsia="Calibri" w:hAnsi="Times New Roman" w:cs="Times New Roman"/>
          <w:b/>
          <w:sz w:val="28"/>
        </w:rPr>
        <w:t>: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23 мая 1942 года полк вылетел на фронт, куда и прибыл 27 мая. Тогда его численность составляла 115 человек — большинство в возрасте от 17 до 22 лет. Полк вошёл в состав 218-й ночной бомбардировочной авиадивизии. Первый боевой вылет состоялся 12 июня 1942 года.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 xml:space="preserve"> За мужество и героизм личного состава, проявленные в боях с немецко-фашистскими захватчиками, полку было присвоено почётное звание «Гвардейский» и он был преобразован в 46-й гвардейский ночной бомбардировочный авиационный полк. 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</w:r>
      <w:r w:rsidRPr="00DC3DE7">
        <w:rPr>
          <w:rFonts w:ascii="Times New Roman" w:eastAsia="Calibri" w:hAnsi="Times New Roman" w:cs="Times New Roman"/>
          <w:sz w:val="28"/>
        </w:rPr>
        <w:tab/>
        <w:t xml:space="preserve">За бесстрашие и мастерство немцы прозвали лётчиц полка «ночными ведьмами».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ab/>
      </w:r>
      <w:r w:rsidRPr="00DC3DE7">
        <w:rPr>
          <w:rFonts w:ascii="Times New Roman" w:eastAsia="Calibri" w:hAnsi="Times New Roman" w:cs="Times New Roman"/>
          <w:sz w:val="28"/>
        </w:rPr>
        <w:t xml:space="preserve">15 октября 1945 года полк был расформирован, а большинство лётчиц демобилизовано.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jc w:val="center"/>
        <w:rPr>
          <w:rFonts w:ascii="Times New Roman" w:eastAsia="Calibri" w:hAnsi="Times New Roman" w:cs="Times New Roman"/>
          <w:b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 </w:t>
      </w:r>
      <w:r w:rsidRPr="00DC3DE7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jc w:val="center"/>
        <w:rPr>
          <w:rFonts w:ascii="Times New Roman" w:eastAsia="Calibri" w:hAnsi="Times New Roman" w:cs="Times New Roman"/>
          <w:b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lastRenderedPageBreak/>
        <w:t xml:space="preserve">2-й блок.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jc w:val="center"/>
        <w:rPr>
          <w:rFonts w:ascii="Times New Roman" w:eastAsia="Calibri" w:hAnsi="Times New Roman" w:cs="Times New Roman"/>
          <w:b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jc w:val="center"/>
        <w:rPr>
          <w:rFonts w:ascii="Times New Roman" w:eastAsia="Calibri" w:hAnsi="Times New Roman" w:cs="Times New Roman"/>
          <w:b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       </w:t>
      </w:r>
      <w:r w:rsidRPr="00DC3DE7">
        <w:rPr>
          <w:rFonts w:ascii="Times New Roman" w:eastAsia="Calibri" w:hAnsi="Times New Roman" w:cs="Times New Roman"/>
          <w:b/>
          <w:sz w:val="28"/>
        </w:rPr>
        <w:t xml:space="preserve">" Они не вернулись из боя".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jc w:val="center"/>
        <w:rPr>
          <w:rFonts w:ascii="Times New Roman" w:eastAsia="Calibri" w:hAnsi="Times New Roman" w:cs="Times New Roman"/>
          <w:sz w:val="28"/>
        </w:rPr>
      </w:pPr>
    </w:p>
    <w:p w:rsidR="005528E9" w:rsidRPr="00DC3DE7" w:rsidRDefault="00142346">
      <w:pPr>
        <w:numPr>
          <w:ilvl w:val="0"/>
          <w:numId w:val="4"/>
        </w:num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На экране видео материал " Семейное фото" </w:t>
      </w:r>
    </w:p>
    <w:p w:rsidR="005528E9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i/>
          <w:sz w:val="28"/>
        </w:rPr>
      </w:pPr>
    </w:p>
    <w:p w:rsidR="005528E9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</w:t>
      </w:r>
      <w:r w:rsidRPr="00DC3DE7">
        <w:rPr>
          <w:rFonts w:ascii="Times New Roman" w:eastAsia="Calibri" w:hAnsi="Times New Roman" w:cs="Times New Roman"/>
          <w:b/>
          <w:sz w:val="28"/>
        </w:rPr>
        <w:t>В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>едущий</w:t>
      </w:r>
      <w:r w:rsidRPr="00DC3DE7">
        <w:rPr>
          <w:rFonts w:ascii="Times New Roman" w:eastAsia="Calibri" w:hAnsi="Times New Roman" w:cs="Times New Roman"/>
          <w:b/>
          <w:sz w:val="28"/>
        </w:rPr>
        <w:t>: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 Шел с далекой стороны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В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гиманстерочке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линяной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,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Шел домой солдат усталый.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За солдатом в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доль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села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>Тихо музыка плыла.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В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гимнастерочке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казеной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Да в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пилоточке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зеленой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Шел куда не зная сам.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По разбитому посёлку,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Вышел к речке и поселку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>И к весенним голосам.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>Как длина была дорога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>До родимого порога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>Через всю войну !</w:t>
      </w:r>
    </w:p>
    <w:p w:rsid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i/>
          <w:sz w:val="28"/>
        </w:rPr>
      </w:pPr>
    </w:p>
    <w:p w:rsidR="005528E9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</w:t>
      </w:r>
      <w:r w:rsidRPr="00DC3DE7">
        <w:rPr>
          <w:rFonts w:ascii="Times New Roman" w:eastAsia="Calibri" w:hAnsi="Times New Roman" w:cs="Times New Roman"/>
          <w:b/>
          <w:sz w:val="28"/>
        </w:rPr>
        <w:t>В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>едущий</w:t>
      </w:r>
      <w:r w:rsidRPr="00DC3DE7">
        <w:rPr>
          <w:rFonts w:ascii="Times New Roman" w:eastAsia="Calibri" w:hAnsi="Times New Roman" w:cs="Times New Roman"/>
          <w:b/>
          <w:sz w:val="28"/>
        </w:rPr>
        <w:t>: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>В каждой семье чтят память тех, кто не вернулся с полей сражений, кто умер от ран в послевоенные годы. Мы помним тех, чьи могилы и сегодня, уже спустя 70 лет, все ещё остались безымянными. Они остались там, на поле боя, что б жили мы, чтобы любили, чтобы растили детей. Погиб каждый восьмой. Их, погибших, двадцать миллионов. Среди живых не осталось человека, который не видел горячи потери. Двадцать миллионов ушил в бессмертие, что бы жили мы.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 </w:t>
      </w:r>
    </w:p>
    <w:p w:rsidR="005528E9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t>В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>едущий</w:t>
      </w:r>
      <w:r w:rsidRPr="00DC3DE7">
        <w:rPr>
          <w:rFonts w:ascii="Times New Roman" w:eastAsia="Calibri" w:hAnsi="Times New Roman" w:cs="Times New Roman"/>
          <w:b/>
          <w:sz w:val="28"/>
        </w:rPr>
        <w:t>:</w:t>
      </w:r>
    </w:p>
    <w:p w:rsidR="005528E9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Неугасимая память поколений и память тех, кого так свято чтим. 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Давайте, люди, встанем на мгновение и в скорби постоим и помолчим.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 В честь их памяти мы объявляем минуту молчания. 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142346">
      <w:pPr>
        <w:numPr>
          <w:ilvl w:val="0"/>
          <w:numId w:val="5"/>
        </w:numPr>
        <w:tabs>
          <w:tab w:val="left" w:pos="426"/>
          <w:tab w:val="left" w:pos="568"/>
        </w:tabs>
        <w:spacing w:after="0" w:line="240" w:lineRule="auto"/>
        <w:ind w:left="720" w:right="-312" w:hanging="360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На экране видео материал "Души"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t>Объявляется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 xml:space="preserve"> минута молчания.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sz w:val="28"/>
        </w:rPr>
      </w:pPr>
      <w:r w:rsidRPr="00DC3DE7">
        <w:rPr>
          <w:rFonts w:ascii="Calibri" w:eastAsia="Calibri" w:hAnsi="Calibri" w:cs="Calibri"/>
          <w:sz w:val="28"/>
        </w:rPr>
        <w:t xml:space="preserve"> </w:t>
      </w:r>
    </w:p>
    <w:p w:rsidR="005528E9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jc w:val="center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lastRenderedPageBreak/>
        <w:t xml:space="preserve">3-й блок  </w:t>
      </w:r>
    </w:p>
    <w:p w:rsidR="005528E9" w:rsidRPr="00DC3DE7" w:rsidRDefault="00142346">
      <w:pPr>
        <w:numPr>
          <w:ilvl w:val="0"/>
          <w:numId w:val="6"/>
        </w:numPr>
        <w:tabs>
          <w:tab w:val="left" w:pos="426"/>
          <w:tab w:val="left" w:pos="568"/>
        </w:tabs>
        <w:spacing w:after="0" w:line="240" w:lineRule="auto"/>
        <w:ind w:right="-312"/>
        <w:jc w:val="center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     "Искусство в военные годы" </w:t>
      </w:r>
    </w:p>
    <w:p w:rsidR="005528E9" w:rsidRPr="00DC3DE7" w:rsidRDefault="00142346">
      <w:pPr>
        <w:numPr>
          <w:ilvl w:val="0"/>
          <w:numId w:val="6"/>
        </w:numPr>
        <w:tabs>
          <w:tab w:val="left" w:pos="426"/>
          <w:tab w:val="left" w:pos="568"/>
        </w:tabs>
        <w:spacing w:after="0" w:line="240" w:lineRule="auto"/>
        <w:ind w:right="-312"/>
        <w:jc w:val="center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На экране видео материал "Искусство" </w:t>
      </w:r>
    </w:p>
    <w:p w:rsidR="005528E9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  <w:r w:rsidRPr="00DC3DE7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Pr="00DC3DE7">
        <w:rPr>
          <w:rFonts w:ascii="Times New Roman" w:eastAsia="Calibri" w:hAnsi="Times New Roman" w:cs="Times New Roman"/>
          <w:b/>
          <w:sz w:val="28"/>
        </w:rPr>
        <w:t>В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>едущий</w:t>
      </w:r>
      <w:r w:rsidRPr="00DC3DE7">
        <w:rPr>
          <w:rFonts w:ascii="Times New Roman" w:eastAsia="Calibri" w:hAnsi="Times New Roman" w:cs="Times New Roman"/>
          <w:b/>
          <w:sz w:val="28"/>
        </w:rPr>
        <w:t>: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i/>
          <w:sz w:val="28"/>
        </w:rPr>
      </w:pPr>
      <w:r w:rsidRPr="00DC3DE7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Pr="00DC3DE7">
        <w:rPr>
          <w:rFonts w:ascii="Times New Roman" w:eastAsia="Calibri" w:hAnsi="Times New Roman" w:cs="Times New Roman"/>
          <w:sz w:val="28"/>
        </w:rPr>
        <w:t xml:space="preserve">Ужасы войны невозможно было бы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пержить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без веры в победу, надежды и любви. Любовь согревала сердца фронтовиков, заставляла их яростнее сражаться и защищать своих любимых, матерей, детей... Любовь помогала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выстаять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и остаться в живых. Эту любовь помогали поддерживать и деятели искусства. Артисты выступали на всех фронтах и в военных подразделениях, в госпиталях, в партизанских отрядах. Вместе с выдающимися мастерами выступала и молодежь, студенты театральных и музыкальных вузов. </w:t>
      </w:r>
    </w:p>
    <w:p w:rsidR="00DC3DE7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i/>
          <w:sz w:val="28"/>
        </w:rPr>
      </w:pPr>
    </w:p>
    <w:p w:rsidR="005528E9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t xml:space="preserve"> В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 xml:space="preserve">едущий: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 xml:space="preserve">Война с фашисткой Германией потребовала перестройки всех сфер жизни общества, в том числе и культуры. На первом этапе войны основные усилия были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направленны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на разъяснение характера войны и целей СССР в ней. Предпочтение было отдана формам культурной работы, таким как радио, кинематография, музыка, хореография, театр, живопись. 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  <w:u w:val="single"/>
        </w:rPr>
        <w:t xml:space="preserve">Кинематография.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 xml:space="preserve">Главной задачей кинематографа оставался выпуск фильмов. За 4 года войны было выпущено 400 номеров "Союз киножурнала", 65 номеров журнала "Новости дня", 24 фронтовых киновыпуска, 67 тематическим короткометражных лент и 44 документальных полнометражных фильмов. 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 xml:space="preserve">Огромное впечатление произвел кинофильм "Разгром немецких войск под Москвой". Одна из Английских газет о характеризовала эту ленту так: " Это не только лучший фильм. Это - сама война". В 1942 году фильм получил Премию американской Академии киноискусства. Кинематографы были не только на работе, они были на войне, были солдатами. Им приходилось и снимать и воевать.  </w:t>
      </w:r>
    </w:p>
    <w:p w:rsidR="005528E9" w:rsidRPr="00DC3DE7" w:rsidRDefault="00142346">
      <w:pPr>
        <w:tabs>
          <w:tab w:val="left" w:pos="426"/>
          <w:tab w:val="left" w:pos="710"/>
          <w:tab w:val="left" w:pos="852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 xml:space="preserve">Работники советского кино сражались за победу своим оружием. Операторы были откомандированы в распоряжение фронтовых штабов. Они участвовали в опаснейших боевых операциях, снимали в самолетах и танках, действия партизанских соединений, героическую оборону Ленинграда.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>С самого начала войны кинематографисты стали работать над созданием короткометражных художественных кинокартин, объединенных в кино сборник. Были созданы киноновеллы о героях войны, которые очень полюбились бойцам на фронте.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  <w:u w:val="single"/>
        </w:rPr>
        <w:t xml:space="preserve">Фронтовые театры. 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>За время воны было создано около 3800 - театрально-концертных  бригад, которые давали концерты на передовых позициях, кораблях, аэродромах,</w:t>
      </w:r>
      <w:r>
        <w:rPr>
          <w:rFonts w:ascii="Calibri" w:eastAsia="Calibri" w:hAnsi="Calibri" w:cs="Calibri"/>
          <w:sz w:val="28"/>
        </w:rPr>
        <w:t xml:space="preserve"> </w:t>
      </w:r>
      <w:r w:rsidRPr="00DC3DE7">
        <w:rPr>
          <w:rFonts w:ascii="Times New Roman" w:eastAsia="Calibri" w:hAnsi="Times New Roman" w:cs="Times New Roman"/>
          <w:sz w:val="28"/>
        </w:rPr>
        <w:t xml:space="preserve">госпиталях - на всех бесконечных дорогах войны. Всего на фронт выезжало более 42000 артистов. Бригады крупнейших театров СССР выезжали на передовую артисты московского Центрального театра Советской Армии дали на фронтах свыше 1000 концертов. </w:t>
      </w:r>
      <w:r w:rsidRPr="00DC3DE7">
        <w:rPr>
          <w:rFonts w:ascii="Times New Roman" w:eastAsia="Calibri" w:hAnsi="Times New Roman" w:cs="Times New Roman"/>
          <w:sz w:val="28"/>
        </w:rPr>
        <w:tab/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  <w:u w:val="single"/>
        </w:rPr>
        <w:t xml:space="preserve">Музыка. 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 xml:space="preserve">За время блокады Ленинграда К.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Шульженко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дала свыше пятисот концертов для солдат. Благодаря исполнению фронтовых песен "Синий платочек", "Давай закурим", "Друзья - однополчане", и др. Клавдия Шевченко получила всесоюзное признание. 12 июля 1942 года на  сцене Ленинградского Дома Красной Армии состоялся 500 -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й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концерт К.И.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Шульженко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и Фронтового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джаз-ансамбля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. Позднее певице была вручена медаль "За оборону Ленинграда." 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jc w:val="center"/>
        <w:rPr>
          <w:rFonts w:ascii="Times New Roman" w:eastAsia="Calibri" w:hAnsi="Times New Roman" w:cs="Times New Roman"/>
          <w:b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t xml:space="preserve">Лидия Русланова. 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jc w:val="center"/>
        <w:rPr>
          <w:rFonts w:ascii="Times New Roman" w:eastAsia="Calibri" w:hAnsi="Times New Roman" w:cs="Times New Roman"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 xml:space="preserve">В начале войны в репертуаре  Лидии Руслановой появилась песня "Валенки", ставшая ее визитной "карточкой". Весной 1945 года Лидия Русланова вместе с наступающей армией прибыла в ещё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неосвобожденной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от гитлеровских войск Берлин. Один офицер, увидев её на улице, закричал: "Куда идешь?! Ложись: убьют !" А Русланова посмотрела на него и ответила : "Да где это видано, что бы Русская Песня врагу в ноги кланялась!" Первое выступление русских артистов в Берлине состоялась 2 мая 1945 года, у стен рейхстага. Русланова выступала вместе с казачьим ансамблем песни и пляски Михаила Туганова. Больше всего солдаты просили исполнить знаменитые "Валенки", и певица объявила :"А сейчас Валенки, не подшиты, стареньки, которые до самого Берлина дошагали!" Концерт продолжался до поздней ночи. Георгий Жуков снял со своей груди орден и вручил Руслановой. После концерта Русланова углем поставила свою подпись на колоне рейхстага рядом с фамилиями солдат.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 xml:space="preserve">В период Великой Отечественной войны родилось много песен, воодушевлявших народ на подвиги, помогавших ему переносить лишение и невзгоды. Своеобразным музыкально-поэтическим символом тех грозных лет стало "Священная война" (стихи В. Лебедева-Кумача, музыка А. Александрова). В первые она была исполнена 24 июня 1941 года, а уже буквально на другой день под её аккомпанемент с вокзалов столицы уходили на фронт воинские эшелоны.  Самые разные песни (маршевые, песни-призывы, о Родине, партизанские). Пользовались огромной популярностью. "Темная ночь", "Вася-Василек", "Песня о Москве", "Вася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Крючкин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", "Моя любимая", "Враги сожгли родную хату", "Бьется в тесной печурке огонь", "Соловьи", "Смуглянка" и очень многие другие до сих пор остаются любимыми для разных поколений.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  <w:u w:val="single"/>
        </w:rPr>
      </w:pPr>
      <w:r w:rsidRPr="00DC3DE7">
        <w:rPr>
          <w:rFonts w:ascii="Times New Roman" w:eastAsia="Calibri" w:hAnsi="Times New Roman" w:cs="Times New Roman"/>
          <w:b/>
          <w:sz w:val="28"/>
          <w:u w:val="single"/>
        </w:rPr>
        <w:t xml:space="preserve">Живопись.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 xml:space="preserve">Оружием сатиры, плакаты, живописи, боролись с фашизмом советские художники. За время Великой Отечественной войны были созданы тысячи плакатов, которые выпускались миллионными тиражами карикатура была одним из наиболее развитых сатирических жанров в литературе и искусстве военных лет.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Кукрыниксы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- творческий коллектив графиков и живописцев, названный по первым словам их фамилий: Куприянов Михаил Васильевич, </w:t>
      </w:r>
      <w:r w:rsidRPr="00DC3DE7">
        <w:rPr>
          <w:rFonts w:ascii="Times New Roman" w:eastAsia="Calibri" w:hAnsi="Times New Roman" w:cs="Times New Roman"/>
          <w:sz w:val="28"/>
        </w:rPr>
        <w:lastRenderedPageBreak/>
        <w:t xml:space="preserve">Крылов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Порфилий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Никитич, Соколов Николай Александрович, стремились применить свой опыт политической сатиры. 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  <w:u w:val="single"/>
        </w:rPr>
      </w:pPr>
      <w:r w:rsidRPr="00DC3DE7">
        <w:rPr>
          <w:rFonts w:ascii="Times New Roman" w:eastAsia="Calibri" w:hAnsi="Times New Roman" w:cs="Times New Roman"/>
          <w:b/>
          <w:sz w:val="28"/>
          <w:u w:val="single"/>
        </w:rPr>
        <w:t xml:space="preserve">Хореографическое творчество. 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i/>
          <w:sz w:val="28"/>
          <w:u w:val="single"/>
        </w:rPr>
      </w:pPr>
    </w:p>
    <w:p w:rsidR="005528E9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 xml:space="preserve">В годы Великой Отечественной войны жизнь и труд всех советских людей, в том числе и деятелей искусства, были подчинены одной цели - скорейшей победой над врагом. Артисты выступали на всех фронтах военных подразделений в госпиталях, в партизанских отрядах. вместе с выдающимися мастерами выступала в концертах и молодёжь, студенты театральных и музыкальных вузах. В военных частях особенным успехом пользовались танцы на военную тему и народные танцы. Поэтому в году войны создается большое количество ансамблей песни и пляски. Каждая воинская часть имела свой коллектив. Особой популярностью пользовались такие хореографические композиции как, "И кто его знает" А.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Радунского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, "Девушка и Фриц" Р. Захарова, " Фриц и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Ганс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или фашисты под Москвой", и "Пляска всех родов войск",  поставленные артистам И. Куриловым, "Казачья пляска"  и "Русский перепляс" П.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Вирского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>, "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Точанка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" В.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Варковицкого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, "День на корабле" И. Моисеева. В этих постановках находил отражение героизм советских людей прославлялись бойцы Красной Армии, высмеивались фашисты. </w:t>
      </w:r>
      <w:r w:rsidRPr="00DC3DE7">
        <w:rPr>
          <w:rFonts w:ascii="Times New Roman" w:eastAsia="Calibri" w:hAnsi="Times New Roman" w:cs="Times New Roman"/>
          <w:sz w:val="28"/>
        </w:rPr>
        <w:tab/>
        <w:t xml:space="preserve">Оперно-балетные театры России, Украины и Белоруссии во время войны находились в тылу - на Урале, в Сибири, в Казахстане и Среднеазиатских республиках. Но артисты регулярно организовывали бригады для выступлений на фронтах и военных заводах. Балетмейстеры и артисты балета продолжали обновлять репертуар, ставя уже известные и создавая новые спектакли. Этим самым эвакуированные театры сохраняли балеты различных хореографических жанров для мирного времени, знакомили с ними зрителей Урала, Сибири и братских республик. </w:t>
      </w:r>
    </w:p>
    <w:p w:rsidR="005528E9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sz w:val="28"/>
        </w:rPr>
      </w:pPr>
    </w:p>
    <w:p w:rsidR="005528E9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t>Ведущий: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В девятый день минувшего мая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Когда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лягла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на землю тишина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Промчалась весть от края и до края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Мир победил ! Окончена война!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t xml:space="preserve"> В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>едущий</w:t>
      </w:r>
      <w:r w:rsidRPr="00DC3DE7">
        <w:rPr>
          <w:rFonts w:ascii="Times New Roman" w:eastAsia="Calibri" w:hAnsi="Times New Roman" w:cs="Times New Roman"/>
          <w:b/>
          <w:sz w:val="28"/>
        </w:rPr>
        <w:t>: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>Победа! Во имя Отчизны !</w:t>
      </w:r>
    </w:p>
    <w:p w:rsid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>Победа во имя живущих!</w:t>
      </w:r>
    </w:p>
    <w:p w:rsidR="005528E9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Победа ! Во имя грядущих ! </w:t>
      </w:r>
    </w:p>
    <w:p w:rsidR="005528E9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sz w:val="28"/>
        </w:rPr>
      </w:pPr>
    </w:p>
    <w:p w:rsidR="005528E9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Calibri"/>
          <w:b/>
          <w:i/>
          <w:sz w:val="28"/>
        </w:rPr>
        <w:lastRenderedPageBreak/>
        <w:t xml:space="preserve"> </w:t>
      </w:r>
      <w:r w:rsidRPr="00DC3DE7">
        <w:rPr>
          <w:rFonts w:ascii="Times New Roman" w:eastAsia="Calibri" w:hAnsi="Times New Roman" w:cs="Times New Roman"/>
          <w:b/>
          <w:sz w:val="28"/>
        </w:rPr>
        <w:t>В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 xml:space="preserve">едущий: 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ab/>
      </w:r>
      <w:r w:rsidRPr="00DC3DE7">
        <w:rPr>
          <w:rFonts w:ascii="Times New Roman" w:eastAsia="Calibri" w:hAnsi="Times New Roman" w:cs="Times New Roman"/>
          <w:sz w:val="28"/>
        </w:rPr>
        <w:t xml:space="preserve">Всем известно, что фронтовики - народ не сентиментальный. Много раз смерть смотрела им в глаза. Но когда они слышат знакомые мелодии и слова : 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Это день победы порохом пропах,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Это праздник с сединою на висках,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Это радость со слезами на глазах... </w:t>
      </w: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ab/>
        <w:t xml:space="preserve">Никто не остается равнодушным не редко даже слезы наворачиваются на глаза. Все вы наверное догадались, о какой песне я говорю. Как она называется ? ----- Да, это песня "День Победы", автор Д. </w:t>
      </w:r>
      <w:proofErr w:type="spellStart"/>
      <w:r w:rsidRPr="00DC3DE7">
        <w:rPr>
          <w:rFonts w:ascii="Times New Roman" w:eastAsia="Calibri" w:hAnsi="Times New Roman" w:cs="Times New Roman"/>
          <w:sz w:val="28"/>
        </w:rPr>
        <w:t>Тухманова</w:t>
      </w:r>
      <w:proofErr w:type="spellEnd"/>
      <w:r w:rsidRPr="00DC3DE7">
        <w:rPr>
          <w:rFonts w:ascii="Times New Roman" w:eastAsia="Calibri" w:hAnsi="Times New Roman" w:cs="Times New Roman"/>
          <w:sz w:val="28"/>
        </w:rPr>
        <w:t xml:space="preserve"> и В. Харитонова.  </w:t>
      </w:r>
    </w:p>
    <w:p w:rsidR="005528E9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sz w:val="28"/>
        </w:rPr>
      </w:pPr>
    </w:p>
    <w:p w:rsidR="005528E9" w:rsidRPr="00DC3DE7" w:rsidRDefault="00DC3DE7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 w:rsidRPr="00DC3DE7">
        <w:rPr>
          <w:rFonts w:ascii="Times New Roman" w:eastAsia="Calibri" w:hAnsi="Times New Roman" w:cs="Times New Roman"/>
          <w:b/>
          <w:sz w:val="28"/>
        </w:rPr>
        <w:t>В</w:t>
      </w:r>
      <w:r w:rsidR="00142346" w:rsidRPr="00DC3DE7">
        <w:rPr>
          <w:rFonts w:ascii="Times New Roman" w:eastAsia="Calibri" w:hAnsi="Times New Roman" w:cs="Times New Roman"/>
          <w:b/>
          <w:sz w:val="28"/>
        </w:rPr>
        <w:t>едущий</w:t>
      </w:r>
      <w:r w:rsidRPr="00DC3DE7">
        <w:rPr>
          <w:rFonts w:ascii="Times New Roman" w:eastAsia="Calibri" w:hAnsi="Times New Roman" w:cs="Times New Roman"/>
          <w:b/>
          <w:sz w:val="28"/>
        </w:rPr>
        <w:t>:</w:t>
      </w:r>
    </w:p>
    <w:p w:rsidR="005528E9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Calibri" w:eastAsia="Calibri" w:hAnsi="Calibri" w:cs="Calibri"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  <w:r w:rsidRPr="00DC3DE7">
        <w:rPr>
          <w:rFonts w:ascii="Times New Roman" w:eastAsia="Calibri" w:hAnsi="Times New Roman" w:cs="Times New Roman"/>
          <w:sz w:val="28"/>
        </w:rPr>
        <w:t xml:space="preserve">Герои не умирают. Они сегодня зовут вперед. Спасибо же вам, живущим в нашей памяти, в наших делах!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t xml:space="preserve">Земной вам поклон 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</w:p>
    <w:p w:rsidR="005528E9" w:rsidRPr="00DC3DE7" w:rsidRDefault="00142346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sz w:val="28"/>
        </w:rPr>
      </w:pPr>
      <w:r w:rsidRPr="00DC3DE7">
        <w:rPr>
          <w:rFonts w:ascii="Times New Roman" w:eastAsia="Calibri" w:hAnsi="Times New Roman" w:cs="Times New Roman"/>
          <w:b/>
          <w:sz w:val="28"/>
        </w:rPr>
        <w:t>Звучит музыкальное произведение "День Победы"!</w:t>
      </w:r>
    </w:p>
    <w:p w:rsidR="005528E9" w:rsidRPr="00DC3DE7" w:rsidRDefault="005528E9">
      <w:pPr>
        <w:tabs>
          <w:tab w:val="left" w:pos="426"/>
          <w:tab w:val="left" w:pos="568"/>
        </w:tabs>
        <w:spacing w:after="0" w:line="240" w:lineRule="auto"/>
        <w:ind w:right="-312"/>
        <w:rPr>
          <w:rFonts w:ascii="Times New Roman" w:eastAsia="Calibri" w:hAnsi="Times New Roman" w:cs="Times New Roman"/>
          <w:b/>
          <w:i/>
          <w:sz w:val="28"/>
        </w:rPr>
      </w:pPr>
    </w:p>
    <w:sectPr w:rsidR="005528E9" w:rsidRPr="00DC3DE7" w:rsidSect="00A0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4C8F"/>
    <w:multiLevelType w:val="multilevel"/>
    <w:tmpl w:val="90849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725AF"/>
    <w:multiLevelType w:val="multilevel"/>
    <w:tmpl w:val="A6AA5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F2BEF"/>
    <w:multiLevelType w:val="multilevel"/>
    <w:tmpl w:val="6010C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5D7355"/>
    <w:multiLevelType w:val="multilevel"/>
    <w:tmpl w:val="BEF67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95DA4"/>
    <w:multiLevelType w:val="multilevel"/>
    <w:tmpl w:val="8B524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920877"/>
    <w:multiLevelType w:val="multilevel"/>
    <w:tmpl w:val="BAD04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28E9"/>
    <w:rsid w:val="00142346"/>
    <w:rsid w:val="005528E9"/>
    <w:rsid w:val="00595C2C"/>
    <w:rsid w:val="00A04EE0"/>
    <w:rsid w:val="00B152F4"/>
    <w:rsid w:val="00DC3DE7"/>
    <w:rsid w:val="00E5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</cp:lastModifiedBy>
  <cp:revision>4</cp:revision>
  <dcterms:created xsi:type="dcterms:W3CDTF">2018-04-23T15:24:00Z</dcterms:created>
  <dcterms:modified xsi:type="dcterms:W3CDTF">2018-05-04T09:12:00Z</dcterms:modified>
</cp:coreProperties>
</file>