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37" w:rsidRPr="00F60B37" w:rsidRDefault="00F60B37" w:rsidP="00F60B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b/>
          <w:bCs/>
          <w:color w:val="000000"/>
          <w:lang w:eastAsia="ru-RU"/>
        </w:rPr>
        <w:t>Использование кейс-метода на уроках истории и обществознания как один из способов реализации деятельностного подхода в школьном образовании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ФГОС предусматривают широкое использование активных, в том числе ситуативных методов обучения. Именно к таким относится кейс-метод.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 xml:space="preserve">Актуальность метода заключается в том, что содержание </w:t>
      </w:r>
      <w:proofErr w:type="spellStart"/>
      <w:r w:rsidRPr="00F60B37">
        <w:rPr>
          <w:rFonts w:ascii="Verdana" w:eastAsia="Times New Roman" w:hAnsi="Verdana" w:cs="Times New Roman"/>
          <w:color w:val="000000"/>
          <w:lang w:eastAsia="ru-RU"/>
        </w:rPr>
        <w:t>КИМов</w:t>
      </w:r>
      <w:proofErr w:type="spellEnd"/>
      <w:r w:rsidRPr="00F60B37">
        <w:rPr>
          <w:rFonts w:ascii="Verdana" w:eastAsia="Times New Roman" w:hAnsi="Verdana" w:cs="Times New Roman"/>
          <w:color w:val="000000"/>
          <w:lang w:eastAsia="ru-RU"/>
        </w:rPr>
        <w:t xml:space="preserve"> ОГЭ и ЕГЭ сформировано так, что обучающимся необходимо показать в первую очередь умения работы с текстом, знаковыми системами и навыки решения учебных задач. Полагаю, что метод кейс - </w:t>
      </w:r>
      <w:proofErr w:type="spellStart"/>
      <w:r w:rsidRPr="00F60B37">
        <w:rPr>
          <w:rFonts w:ascii="Verdana" w:eastAsia="Times New Roman" w:hAnsi="Verdana" w:cs="Times New Roman"/>
          <w:color w:val="000000"/>
          <w:lang w:eastAsia="ru-RU"/>
        </w:rPr>
        <w:t>стади</w:t>
      </w:r>
      <w:proofErr w:type="spellEnd"/>
      <w:r w:rsidRPr="00F60B37">
        <w:rPr>
          <w:rFonts w:ascii="Verdana" w:eastAsia="Times New Roman" w:hAnsi="Verdana" w:cs="Times New Roman"/>
          <w:color w:val="000000"/>
          <w:lang w:eastAsia="ru-RU"/>
        </w:rPr>
        <w:t xml:space="preserve"> может помочь эти навыки сформировать и закрепить.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Кейс технологии представляют собой группу образовательных технологий, методов и приёмов обучения, основанных на решении конкретных проблем, задач. Их относят к интерактивным методам обучения, они позволяют взаимодействовать всем обучающимся, включая педагога.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Сущность технологии заключается в изучении общих закономерностей на примере анализа конкретных случаев. Учащиеся получают от учителя пакет документов (кейс), при помощи которых либо выявляют проблему и пути её решения, либо вырабатывают варианты выхода из сложной ситуации, когда проблема обозначена.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F60B37">
        <w:rPr>
          <w:rFonts w:ascii="Verdana" w:eastAsia="Times New Roman" w:hAnsi="Verdana" w:cs="Times New Roman"/>
          <w:color w:val="000000"/>
          <w:lang w:eastAsia="ru-RU"/>
        </w:rPr>
        <w:t>При использовании кейс - технологий деятельность учителя состоит в том, что он, доводит в необходимых случаях объяснение содержания наиболее сложных понятий, систематически создает проблемные ситуации, сообщает учащимся факты и организует их учебно-познавательную деятельность, так что на основе анализа фактов учащиеся самостоятельно делают выводы и обобщения, формируют с помощью учителя определенные понятия, законы.</w:t>
      </w:r>
      <w:proofErr w:type="gramEnd"/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В результате у учащихся вырабатываются навыки умственных операций и действий, навыки переноса знаний, развивается внимание, воля, творческое воображение.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Наиболее успешно кейс технологии можно использовать на уроках по темам, требующим анализа большого количества документов и первоисточников. Кейс технологии предназначены для получения знаний по тем дисциплинам, где нет однозначного ответа на поставленный вопрос, а есть несколько ответов, которые могут соперничать по степени истинности.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Содержание кейсов может быть самым разнообразным: художественные произведения, кинофильмы, информация о готовящихся законопроектах, об экономических преобразованиях; кейсы могут затрагивать собственный жизненный опыт учащихся и многое другое.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Примеры кейсов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Кейс 1 « Ирина закончила 9 класс школы, в которую ходила по месту жительства. В аттестате у девочки много «троек» и она не отличалась примерным поведением. Ирину отказались принять в 10 класс родной школы, так как подобная учеба и поведение наносят урон престижу заведения. Девочке посоветовали поискать другую школу или поступить в колледж. Но родители Ирины были не согласны с этим решением. Что им делать?»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lastRenderedPageBreak/>
        <w:t>Вопросы: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Какое право нарушено?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Кем нарушено?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На какие нормативные документы можно ссылаться, защищая свое право?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Что нужно сделать для его восстановления?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Кто обязан это сделать?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Документы</w:t>
      </w:r>
      <w:proofErr w:type="gramStart"/>
      <w:r w:rsidRPr="00F60B37">
        <w:rPr>
          <w:rFonts w:ascii="Verdana" w:eastAsia="Times New Roman" w:hAnsi="Verdana" w:cs="Times New Roman"/>
          <w:color w:val="000000"/>
          <w:lang w:eastAsia="ru-RU"/>
        </w:rPr>
        <w:t> :</w:t>
      </w:r>
      <w:proofErr w:type="gramEnd"/>
      <w:r w:rsidRPr="00F60B37">
        <w:rPr>
          <w:rFonts w:ascii="Verdana" w:eastAsia="Times New Roman" w:hAnsi="Verdana" w:cs="Times New Roman"/>
          <w:color w:val="000000"/>
          <w:lang w:eastAsia="ru-RU"/>
        </w:rPr>
        <w:t xml:space="preserve"> «Всеобщая декларация прав человека», «Конвенция о правах ребенка», Конституция Российской Федерации, Закон «Об образовании».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br/>
        <w:t> 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Кейс 2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Тема: «Мир на пути ко второй мировой войне».</w:t>
      </w:r>
      <w:r w:rsidRPr="00F60B37">
        <w:rPr>
          <w:rFonts w:ascii="Verdana" w:eastAsia="Times New Roman" w:hAnsi="Verdana" w:cs="Times New Roman"/>
          <w:color w:val="000000"/>
          <w:lang w:eastAsia="ru-RU"/>
        </w:rPr>
        <w:br/>
        <w:t>9 класс. Базовый уровень.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Задание №1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А. Прочитайте информацию о своей стране.</w:t>
      </w:r>
      <w:r w:rsidRPr="00F60B37">
        <w:rPr>
          <w:rFonts w:ascii="Verdana" w:eastAsia="Times New Roman" w:hAnsi="Verdana" w:cs="Times New Roman"/>
          <w:color w:val="000000"/>
          <w:lang w:eastAsia="ru-RU"/>
        </w:rPr>
        <w:br/>
        <w:t>Б. Сформулируйте письменно 2-3 основные внешнеполитические задачи данной страны.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Задание № 2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Сформулируйте вывод по основной заданной проблеме (1-2 предложения):</w:t>
      </w:r>
      <w:r w:rsidRPr="00F60B37">
        <w:rPr>
          <w:rFonts w:ascii="Verdana" w:eastAsia="Times New Roman" w:hAnsi="Verdana" w:cs="Times New Roman"/>
          <w:color w:val="000000"/>
          <w:lang w:eastAsia="ru-RU"/>
        </w:rPr>
        <w:br/>
        <w:t>«Можно ли было предотвратить начало второй мировой войны?»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Материалы для кейса: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F60B37">
        <w:rPr>
          <w:rFonts w:ascii="Verdana" w:eastAsia="Times New Roman" w:hAnsi="Verdana" w:cs="Times New Roman"/>
          <w:color w:val="000000"/>
          <w:lang w:eastAsia="ru-RU"/>
        </w:rPr>
        <w:t>Особенности внешней и внутренней политики стран Европы в 20-30 ее гг. XX века (Франция, Великобритания, США.</w:t>
      </w:r>
      <w:proofErr w:type="gramEnd"/>
      <w:r w:rsidRPr="00F60B3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F60B37">
        <w:rPr>
          <w:rFonts w:ascii="Verdana" w:eastAsia="Times New Roman" w:hAnsi="Verdana" w:cs="Times New Roman"/>
          <w:color w:val="000000"/>
          <w:lang w:eastAsia="ru-RU"/>
        </w:rPr>
        <w:t>Германия, СССР).</w:t>
      </w:r>
      <w:proofErr w:type="gramEnd"/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1 страна - 1 группа.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Кейс 3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Тема: Система ценностей личности в современном мире.</w:t>
      </w:r>
      <w:r w:rsidRPr="00F60B37">
        <w:rPr>
          <w:rFonts w:ascii="Verdana" w:eastAsia="Times New Roman" w:hAnsi="Verdana" w:cs="Times New Roman"/>
          <w:color w:val="000000"/>
          <w:lang w:eastAsia="ru-RU"/>
        </w:rPr>
        <w:br/>
        <w:t>11 класс. Базовый уровень.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1 группа: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Каковы принципы Христианской морали по тексту Нагорной проповеди? Сохранили ли они свое значение в наши дни?</w:t>
      </w:r>
      <w:r w:rsidRPr="00F60B37">
        <w:rPr>
          <w:rFonts w:ascii="Verdana" w:eastAsia="Times New Roman" w:hAnsi="Verdana" w:cs="Times New Roman"/>
          <w:color w:val="000000"/>
          <w:lang w:eastAsia="ru-RU"/>
        </w:rPr>
        <w:br/>
        <w:t>(при ответах нужно использовать текст)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2 группа: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lastRenderedPageBreak/>
        <w:t>Что значит «быть человечным», по мнению Д.С. Лихачева?</w:t>
      </w:r>
      <w:r w:rsidRPr="00F60B37">
        <w:rPr>
          <w:rFonts w:ascii="Verdana" w:eastAsia="Times New Roman" w:hAnsi="Verdana" w:cs="Times New Roman"/>
          <w:color w:val="000000"/>
          <w:lang w:eastAsia="ru-RU"/>
        </w:rPr>
        <w:br/>
        <w:t>(при ответах нужно использовать текст)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Материалы для кейса: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Нагорная проповедь Иисуса Христа, Евангелие от Матфея (выдержки);</w:t>
      </w:r>
      <w:r w:rsidRPr="00F60B37">
        <w:rPr>
          <w:rFonts w:ascii="Verdana" w:eastAsia="Times New Roman" w:hAnsi="Verdana" w:cs="Times New Roman"/>
          <w:color w:val="000000"/>
          <w:lang w:eastAsia="ru-RU"/>
        </w:rPr>
        <w:br/>
        <w:t>10 заповедей человечности Д.С. Лихачева.</w:t>
      </w:r>
    </w:p>
    <w:p w:rsidR="00F60B37" w:rsidRPr="00F60B37" w:rsidRDefault="00F60B37" w:rsidP="00F60B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60B37">
        <w:rPr>
          <w:rFonts w:ascii="Verdana" w:eastAsia="Times New Roman" w:hAnsi="Verdana" w:cs="Times New Roman"/>
          <w:color w:val="000000"/>
          <w:lang w:eastAsia="ru-RU"/>
        </w:rPr>
        <w:t>Таким образом, кейс – метод действительно может рассматриваться как один из способов достижения новых образовательных результатов в условиях внедрения ФГОС.</w:t>
      </w:r>
    </w:p>
    <w:p w:rsidR="00F45276" w:rsidRDefault="00F60B37" w:rsidP="00F60B37">
      <w:r w:rsidRPr="00F60B37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Опубликовано </w:t>
      </w:r>
      <w:r w:rsidRPr="00F60B37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22.03.19 в 13:49</w:t>
      </w:r>
    </w:p>
    <w:sectPr w:rsidR="00F45276" w:rsidSect="00F4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0B37"/>
    <w:rsid w:val="00F45276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43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3586</Characters>
  <Application>Microsoft Office Word</Application>
  <DocSecurity>0</DocSecurity>
  <Lines>29</Lines>
  <Paragraphs>8</Paragraphs>
  <ScaleCrop>false</ScaleCrop>
  <Company>Grizli777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E1</cp:lastModifiedBy>
  <cp:revision>2</cp:revision>
  <dcterms:created xsi:type="dcterms:W3CDTF">2020-09-22T18:10:00Z</dcterms:created>
  <dcterms:modified xsi:type="dcterms:W3CDTF">2020-09-22T18:11:00Z</dcterms:modified>
</cp:coreProperties>
</file>