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B5" w:rsidRPr="00584F40" w:rsidRDefault="006010B5" w:rsidP="006010B5">
      <w:pPr>
        <w:shd w:val="clear" w:color="auto" w:fill="FFFFFF"/>
        <w:spacing w:after="0" w:line="276" w:lineRule="auto"/>
        <w:ind w:firstLine="108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84F40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“Формирование познавательно-речевой активности с использованием здоровьесберегающих технологий в экологическом воспитании дошкольников”</w:t>
      </w:r>
    </w:p>
    <w:p w:rsidR="006010B5" w:rsidRPr="006010B5" w:rsidRDefault="006010B5" w:rsidP="00052E9D">
      <w:pPr>
        <w:shd w:val="clear" w:color="auto" w:fill="FFFFFF"/>
        <w:spacing w:after="0" w:line="276" w:lineRule="auto"/>
        <w:ind w:firstLine="108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6010B5" w:rsidRDefault="006010B5" w:rsidP="00052E9D">
      <w:pPr>
        <w:shd w:val="clear" w:color="auto" w:fill="FFFFFF"/>
        <w:spacing w:after="0" w:line="276" w:lineRule="auto"/>
        <w:ind w:firstLine="108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052E9D" w:rsidRPr="00D72C9F" w:rsidRDefault="00052E9D" w:rsidP="00052E9D">
      <w:pPr>
        <w:shd w:val="clear" w:color="auto" w:fill="FFFFFF"/>
        <w:spacing w:after="0" w:line="276" w:lineRule="auto"/>
        <w:ind w:firstLine="108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72C9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В природе ничто не пропадает, кроме самой природы.</w:t>
      </w:r>
    </w:p>
    <w:p w:rsidR="00052E9D" w:rsidRPr="00D72C9F" w:rsidRDefault="00052E9D" w:rsidP="00052E9D">
      <w:pPr>
        <w:shd w:val="clear" w:color="auto" w:fill="FFFFFF"/>
        <w:spacing w:after="0" w:line="276" w:lineRule="auto"/>
        <w:ind w:firstLine="108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72C9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А. Крыжановский.</w:t>
      </w:r>
    </w:p>
    <w:p w:rsidR="00052E9D" w:rsidRPr="009B2655" w:rsidRDefault="00052E9D" w:rsidP="00052E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F09EF" w:rsidRPr="00734F29" w:rsidRDefault="00AB2D1C" w:rsidP="00052E9D">
      <w:pPr>
        <w:pBdr>
          <w:bottom w:val="single" w:sz="6" w:space="0" w:color="D6DDB9"/>
        </w:pBdr>
        <w:spacing w:before="120" w:after="120" w:line="276" w:lineRule="auto"/>
        <w:ind w:right="150"/>
        <w:outlineLvl w:val="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34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Одной из основных задач воспитания дошкольников является</w:t>
      </w:r>
      <w:r w:rsidR="00AF09EF" w:rsidRPr="00734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развитие речи и м</w:t>
      </w:r>
      <w:r w:rsidRPr="00734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ышления</w:t>
      </w:r>
      <w:r w:rsidR="00AF09EF" w:rsidRPr="00734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Мышление и речь взаимосвязаны. Углубление и совершенствование мысли непосредственно влияет на ее словесное оформление. И наоборот, четкость речи делает более понятной высказанную мысль.</w:t>
      </w:r>
    </w:p>
    <w:p w:rsidR="00397615" w:rsidRPr="00734F29" w:rsidRDefault="00397615" w:rsidP="00734F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34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развития мышления и речи ребенка необходим богатый чувственный опыт, получаемый им от восприятия различных предметов, мира природы, общественной жизни, игры. Остановимся подробнее на влиянии природного окружения на развитие речи детей.</w:t>
      </w:r>
    </w:p>
    <w:p w:rsidR="00397615" w:rsidRPr="00734F29" w:rsidRDefault="00397615" w:rsidP="00734F29">
      <w:pPr>
        <w:shd w:val="clear" w:color="auto" w:fill="FFFFFF"/>
        <w:spacing w:after="0" w:line="276" w:lineRule="auto"/>
        <w:ind w:firstLine="1080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34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Природа окружает ребенка с ранних лет. Чтобы совершенствовать мысль и слово ребенка, необходимо обогащать его душу полными, ве</w:t>
      </w:r>
      <w:r w:rsidR="000D7A9F" w:rsidRPr="00734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рными, яркими образами природы. </w:t>
      </w:r>
      <w:r w:rsidRPr="00734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наблюдать, вырабатываемое в процессе познания природы, рождает привычку делать выводы, воспитывает логику мысли, четкость и красоту речи – развитие мышления и речи идет как единый процесс. Познание природы будит «ребячью мысль», способствует развитию творчества и самостоятельности, учит «вдумчивее» относиться к природе.</w:t>
      </w:r>
    </w:p>
    <w:p w:rsidR="00397615" w:rsidRPr="00734F29" w:rsidRDefault="00397615" w:rsidP="00734F29">
      <w:pPr>
        <w:shd w:val="clear" w:color="auto" w:fill="FFFFFF"/>
        <w:spacing w:after="0" w:line="276" w:lineRule="auto"/>
        <w:ind w:firstLine="1080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34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открыть ребенку книгу природы как можно раньше, чтобы каждый день приносил что-то новое</w:t>
      </w:r>
      <w:r w:rsidR="000D7A9F" w:rsidRPr="00734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734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Каждое знакомство с природой – урок развития детского ума, речи, творчества, чувства.</w:t>
      </w:r>
    </w:p>
    <w:p w:rsidR="00405C61" w:rsidRPr="00734F29" w:rsidRDefault="00397615" w:rsidP="00734F29">
      <w:pPr>
        <w:shd w:val="clear" w:color="auto" w:fill="FFFFFF"/>
        <w:spacing w:after="0" w:line="276" w:lineRule="auto"/>
        <w:ind w:firstLine="10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Своей необычностью, новизной, разнообразием природа эмоционально воздействует на ребенка, вызывает его удивление, желание больше узнать, побуждает к передаче чувств и мыслей в речи.  Ребенок учится находить и правильно определять словом причинную и временную зависимость, последовательность, взаимосвязь предметов и явлений природы, т.е. учится элементарно сопоставлять, сравнивать, делать выводы. Это создает предпосылки для формирования таких ценных качеств связной речи, как достоверность, доказательность, последовательность, четкость. Ребенок учится рассуждать, рассказывать, описывать.</w:t>
      </w:r>
      <w:r w:rsidR="00AB2D1C" w:rsidRPr="00734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Достаточно богатый и разнообразный словарь – основа развития связной речи.</w:t>
      </w:r>
    </w:p>
    <w:p w:rsidR="00C5526A" w:rsidRDefault="00405C61" w:rsidP="00734F29">
      <w:pPr>
        <w:shd w:val="clear" w:color="auto" w:fill="FFFFFF"/>
        <w:spacing w:after="0" w:line="276" w:lineRule="auto"/>
        <w:ind w:firstLine="1080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34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речи наших детей существуют множественные проблемы, поэтому педагогическое воздействие при развитии речи ребенка – очень сложное дело: необходимо научить детей связно, последовательно, грамматически правильно излагать свои мысли, рассказывать о различных событиях окружающей жизни.</w:t>
      </w:r>
    </w:p>
    <w:p w:rsidR="00405C61" w:rsidRPr="00734F29" w:rsidRDefault="00405C61" w:rsidP="00734F29">
      <w:pPr>
        <w:shd w:val="clear" w:color="auto" w:fill="FFFFFF"/>
        <w:spacing w:after="0" w:line="276" w:lineRule="auto"/>
        <w:ind w:firstLine="1080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34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Учитывая, что в данное время дети перенасыщены информацией, необходимо, чтобы процесс обучения был для них интересным, занимательным, развивающим.</w:t>
      </w:r>
    </w:p>
    <w:p w:rsidR="00401350" w:rsidRPr="00795775" w:rsidRDefault="00405C61" w:rsidP="00795775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 как же экологическое образование влияет на развитие речи детей? В условиях перехода на Федеральный государственный образовательный </w:t>
      </w:r>
      <w:r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стандарт становятся актуальными проблемы взаимоотношения человека с окружающей средой. </w:t>
      </w:r>
    </w:p>
    <w:p w:rsidR="00401350" w:rsidRPr="00795775" w:rsidRDefault="00405C61" w:rsidP="00795775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 природы таит в себе большие возможности для всестороннего развития ребенка. Продуманная организация обучения, прогулок, специальных наблюдений развивает речь, их мышление, способность видеть и чувствовать красочное многообразие природы, замечать большие и маленькие изменения в окружающем мире.Размышляя о природе, ребенок обогащает свою связную речь, слуховое внимание, учится правильно произносить звуки.</w:t>
      </w:r>
    </w:p>
    <w:p w:rsidR="00217E24" w:rsidRPr="00795775" w:rsidRDefault="00405C61" w:rsidP="00795775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своей практике, взяв в основу мнения разных педагогов, изменяя и дополняя для получе</w:t>
      </w:r>
      <w:r w:rsidR="000255B3"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положительного результата, мы используем</w:t>
      </w:r>
      <w:r w:rsidRPr="00C12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 традиционные, так и инновационные</w:t>
      </w:r>
      <w:r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методы обучения.</w:t>
      </w:r>
    </w:p>
    <w:p w:rsidR="00401350" w:rsidRPr="00795775" w:rsidRDefault="007E0C8F" w:rsidP="00795775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Понятие “здоровьесберегающие технологии” прочно вошло в образова</w:t>
      </w:r>
      <w:r w:rsidR="00217E24" w:rsidRPr="00795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тельную систему</w:t>
      </w:r>
      <w:r w:rsidRPr="00795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.Здоровьесберегающие образовательные технологии - это система, создающая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образовательного процесса.</w:t>
      </w:r>
    </w:p>
    <w:p w:rsidR="00401350" w:rsidRPr="00795775" w:rsidRDefault="00401350" w:rsidP="00795775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7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Принципы здоровьесберегающих технологий, используемые в ДОУ:</w:t>
      </w:r>
    </w:p>
    <w:p w:rsidR="00401350" w:rsidRPr="00795775" w:rsidRDefault="00401350" w:rsidP="00795775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“Не навреди!”</w:t>
      </w:r>
    </w:p>
    <w:p w:rsidR="00401350" w:rsidRPr="00795775" w:rsidRDefault="00401350" w:rsidP="00795775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Принцип сознательности и активности.</w:t>
      </w:r>
    </w:p>
    <w:p w:rsidR="00401350" w:rsidRPr="00795775" w:rsidRDefault="00401350" w:rsidP="00795775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Принцип непрерывности здоровьесберегающего процесса.</w:t>
      </w:r>
    </w:p>
    <w:p w:rsidR="00401350" w:rsidRPr="00795775" w:rsidRDefault="00401350" w:rsidP="00795775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Принцип всестороннего и гармонического развития личности.</w:t>
      </w:r>
    </w:p>
    <w:p w:rsidR="00401350" w:rsidRPr="00795775" w:rsidRDefault="00401350" w:rsidP="00795775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Принцип доступности и индивидуальности.</w:t>
      </w:r>
    </w:p>
    <w:p w:rsidR="00401350" w:rsidRPr="00795775" w:rsidRDefault="00401350" w:rsidP="00795775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Принцип систематичности и последовательности.</w:t>
      </w:r>
    </w:p>
    <w:p w:rsidR="00401350" w:rsidRPr="00795775" w:rsidRDefault="00401350" w:rsidP="00795775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Принцип системного чередования нагрузок и отдыха.</w:t>
      </w:r>
    </w:p>
    <w:p w:rsidR="00401350" w:rsidRPr="00795775" w:rsidRDefault="00401350" w:rsidP="00795775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17E24" w:rsidRPr="00795775" w:rsidRDefault="00217E24" w:rsidP="00795775">
      <w:pPr>
        <w:spacing w:before="225" w:after="225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Забота о воспитании здорового ребенка является приоритетной в работе и нашего дошкольного учреждения. Здоровый и развитый ребенок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</w:p>
    <w:p w:rsidR="00405C61" w:rsidRPr="00795775" w:rsidRDefault="00405C61" w:rsidP="0079577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дошкольного образования, его переход на новый качественный уровень не могут осуществляться без использования инновационных технологий в работе с детьми дошкольного возраста.</w:t>
      </w:r>
    </w:p>
    <w:p w:rsidR="00405C61" w:rsidRPr="00795775" w:rsidRDefault="00405C61" w:rsidP="0079577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Применение инновационных педагогических технологий способствует   повышению качества образования,</w:t>
      </w:r>
    </w:p>
    <w:p w:rsidR="00405C61" w:rsidRPr="00795775" w:rsidRDefault="00405C61" w:rsidP="0079577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сохранению и укреплению здоровья воспитанников</w:t>
      </w:r>
    </w:p>
    <w:p w:rsidR="006840AD" w:rsidRPr="00795775" w:rsidRDefault="006840AD" w:rsidP="0079577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Самое главное — обращать внимание ребенка на интересные вещи, не пытаться все на свете объяснить и дать в готовом виде, почаще смотреть на ситуацию с разных сторон, находить хорошее в «плохом» и плохое в «хорошем«, размышлять вместе, проводить опыты, но не пытаться полностью объяснить результаты — в общем </w:t>
      </w:r>
      <w:hyperlink r:id="rId6" w:history="1">
        <w:r w:rsidRPr="00C12B8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воспитывать любознательность у дошкольников</w:t>
        </w:r>
      </w:hyperlink>
      <w:r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 всех проявлениях.</w:t>
      </w:r>
    </w:p>
    <w:p w:rsidR="00397615" w:rsidRPr="00EA6110" w:rsidRDefault="00397615" w:rsidP="0079577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Готовясь к проведению наблюдения, экскурсии, прогулки, </w:t>
      </w:r>
      <w:r w:rsidR="00C14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 </w:t>
      </w:r>
      <w:r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намечает для себя слова, которые будут для детей новыми или выступят в новом значении, а также определяет приемы активизации речи детей. Каждое слово четко проговаривается педагогом и затем повторяется детьми, причем воспитатель акцентирует внимание детей на том, что слово является для них новым.</w:t>
      </w:r>
      <w:r w:rsidR="00147A77"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время наблюдения педагог</w:t>
      </w:r>
      <w:r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неоднократно повторяет новое слово и старается так поставить вопросы, чтобы ответы на них детей требовали обязательного употребления данного слова. Новые слова закрепляются в процессе беседы, при рассматривании картин и на других заня</w:t>
      </w:r>
      <w:r w:rsidR="00147A77"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тиях. Педагоги учат</w:t>
      </w:r>
      <w:r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правильно пользоваться словом в соответствии с ситуацией.</w:t>
      </w:r>
      <w:r w:rsidR="00EA6110"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часть беседы можно посвятить пословицам и поговоркам о данном времени года, предмете или явлении природы.</w:t>
      </w:r>
    </w:p>
    <w:p w:rsidR="0025375C" w:rsidRPr="00795775" w:rsidRDefault="00147A77" w:rsidP="00795775">
      <w:pPr>
        <w:shd w:val="clear" w:color="auto" w:fill="FFFFFF"/>
        <w:spacing w:after="0" w:line="276" w:lineRule="auto"/>
        <w:ind w:firstLine="10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время прогулки дети увидели пчелу на цветке. Она была так красива, что ребят</w:t>
      </w:r>
      <w:r w:rsidR="004130E8"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захотели сочинить про неё сказку. Вот что у нас получилось. </w:t>
      </w:r>
    </w:p>
    <w:p w:rsidR="0074094F" w:rsidRDefault="0074094F" w:rsidP="0074094F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8E48F4" w:rsidRDefault="008E48F4" w:rsidP="0074094F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8E48F4" w:rsidRDefault="008E48F4" w:rsidP="0074094F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8E48F4" w:rsidRDefault="008E48F4" w:rsidP="0074094F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74094F" w:rsidRPr="00C4376A" w:rsidRDefault="0074094F" w:rsidP="0074094F">
      <w:pPr>
        <w:spacing w:line="360" w:lineRule="auto"/>
        <w:rPr>
          <w:rFonts w:ascii="Times New Roman" w:hAnsi="Times New Roman" w:cs="Times New Roman"/>
          <w:i/>
          <w:sz w:val="36"/>
          <w:szCs w:val="36"/>
        </w:rPr>
      </w:pPr>
      <w:r w:rsidRPr="00C4376A">
        <w:rPr>
          <w:rFonts w:ascii="Times New Roman" w:hAnsi="Times New Roman" w:cs="Times New Roman"/>
          <w:i/>
          <w:sz w:val="36"/>
          <w:szCs w:val="36"/>
        </w:rPr>
        <w:t xml:space="preserve"> Сказка про пчёлку Асю.</w:t>
      </w:r>
    </w:p>
    <w:p w:rsidR="0074094F" w:rsidRPr="00C4376A" w:rsidRDefault="0074094F" w:rsidP="0074094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376A">
        <w:rPr>
          <w:rFonts w:ascii="Times New Roman" w:hAnsi="Times New Roman" w:cs="Times New Roman"/>
          <w:i/>
          <w:sz w:val="28"/>
          <w:szCs w:val="28"/>
        </w:rPr>
        <w:t>В одном лесу, в дупле старого дерева жила-была пчёлка Ася. Она любила летать по лугам, полям, садам и собирать нектар с красивых цветов, весело распевая любимую песенку: «З-з-з». В один чудесный солнечный день пчёлка Ася полетела собирать нектар, увидела другую пчёлку и решила с ней подружиться. Подружки весело порхали над цветами и не заметили, как залетели в сад. В том саду жил мальчик Петя со своей семьёй. Петя испугался пчёлок. «Ух, гадкие пчёлы, что вы здесь жужжите, мешаете мне играть» - сказал мальчик. Пчёлки обиделись и улетели.</w:t>
      </w:r>
    </w:p>
    <w:p w:rsidR="0074094F" w:rsidRPr="00C4376A" w:rsidRDefault="0074094F" w:rsidP="0074094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376A">
        <w:rPr>
          <w:rFonts w:ascii="Times New Roman" w:hAnsi="Times New Roman" w:cs="Times New Roman"/>
          <w:i/>
          <w:sz w:val="28"/>
          <w:szCs w:val="28"/>
        </w:rPr>
        <w:t xml:space="preserve"> А через некоторое время Петя спрашивает у мамы: «А почему у нас на кустиках совсем нет малины? Я так люблю сладкие ягодки.». «Ты же прогнал пчёл, они не летали в нашем саду, не опыляли малину вот ягодок и нет» - ответила мама. «А ещё пчёлки не смогут собрать нектар и у них на зиму не будет мёда». Петя пожалел пчёл и решил им помочь: показал поляну, где много цветов. Пчёлка Ася с подружками собрали много нектара и сделали из него мёд. </w:t>
      </w:r>
    </w:p>
    <w:p w:rsidR="0074094F" w:rsidRPr="00C4376A" w:rsidRDefault="0074094F" w:rsidP="0074094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376A">
        <w:rPr>
          <w:rFonts w:ascii="Times New Roman" w:hAnsi="Times New Roman" w:cs="Times New Roman"/>
          <w:i/>
          <w:sz w:val="28"/>
          <w:szCs w:val="28"/>
        </w:rPr>
        <w:t>Однажды в лесу был сильный ветер и дерево, где жила пчелка Ася сломалось и пчёлки остались без домика. Петя вместе с папой построили улей, поставили его у себя в саду и пригласили туда пчелиную семью.</w:t>
      </w:r>
    </w:p>
    <w:p w:rsidR="0074094F" w:rsidRPr="00C4376A" w:rsidRDefault="0074094F" w:rsidP="0074094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376A">
        <w:rPr>
          <w:rFonts w:ascii="Times New Roman" w:hAnsi="Times New Roman" w:cs="Times New Roman"/>
          <w:i/>
          <w:sz w:val="28"/>
          <w:szCs w:val="28"/>
        </w:rPr>
        <w:t xml:space="preserve"> Осенью, когда Петя простудился и заболел, пчёлки принесли ему мёд. Мальчик попил чай с мёдом и выздоровел.</w:t>
      </w:r>
    </w:p>
    <w:p w:rsidR="0074094F" w:rsidRPr="00C4376A" w:rsidRDefault="0074094F" w:rsidP="0074094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376A">
        <w:rPr>
          <w:rFonts w:ascii="Times New Roman" w:hAnsi="Times New Roman" w:cs="Times New Roman"/>
          <w:i/>
          <w:sz w:val="28"/>
          <w:szCs w:val="28"/>
        </w:rPr>
        <w:t>И все стали жить дружно в добре и счастье.</w:t>
      </w:r>
    </w:p>
    <w:p w:rsidR="0074094F" w:rsidRPr="00C4376A" w:rsidRDefault="0074094F" w:rsidP="0074094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376A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 xml:space="preserve"> Конец.</w:t>
      </w:r>
    </w:p>
    <w:p w:rsidR="00147A77" w:rsidRPr="00795775" w:rsidRDefault="00147A77" w:rsidP="00795775">
      <w:pPr>
        <w:shd w:val="clear" w:color="auto" w:fill="FFFFFF"/>
        <w:spacing w:after="0" w:line="276" w:lineRule="auto"/>
        <w:ind w:firstLine="10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7615" w:rsidRPr="00795775" w:rsidRDefault="00397615" w:rsidP="006010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 разнообразные наблюдения за явлениями природы создают возможность для совершенствования детской речи, и чем больше </w:t>
      </w:r>
      <w:r w:rsidR="0006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 </w:t>
      </w:r>
      <w:r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использует эту возможность, тем богаче и разнообразнее по форме и содержанию становится речь детей.</w:t>
      </w:r>
    </w:p>
    <w:p w:rsidR="00397615" w:rsidRPr="00795775" w:rsidRDefault="00397615" w:rsidP="00795775">
      <w:pPr>
        <w:shd w:val="clear" w:color="auto" w:fill="FFFFFF"/>
        <w:spacing w:after="0" w:line="276" w:lineRule="auto"/>
        <w:ind w:firstLine="10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 поощряет детей, когда они используют образные выражения, сложные правильно построенные предложения, высказывают собственное отношение к событиям. Положительная оценка </w:t>
      </w:r>
      <w:r w:rsidR="0006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педагогом </w:t>
      </w:r>
      <w:r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самостоятельного речевого решения ребенка дает ему уверенность в своих силах.</w:t>
      </w:r>
    </w:p>
    <w:p w:rsidR="00397615" w:rsidRPr="00795775" w:rsidRDefault="00397615" w:rsidP="0079577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развития связной речи детей особенно ценны вопросы, способствующие раскрытию причин явлений, установлению связей между ними, установлению закономерностей в сезонных изменениях природы. Отвечая, дети стараются возможно полнее охарактеризовать явление, назвать словом установленную связь, обозначить в соей речи последовательность развития.</w:t>
      </w:r>
    </w:p>
    <w:p w:rsidR="00BB7E31" w:rsidRDefault="00397615" w:rsidP="0079577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вызвать интерес у детей и повысить их активность во время </w:t>
      </w:r>
      <w:r w:rsidR="007F5507"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беседы начинаем с рассказа</w:t>
      </w:r>
      <w:r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соб</w:t>
      </w:r>
      <w:r w:rsidR="007F5507"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ственных наблюдений, используя загадки и</w:t>
      </w:r>
      <w:r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речевые логические задачи. Решение таких задач не вызывает у ребят затруднений. Опираясь на знания, полученные путем наблюдений и элементарных опытов, они легко устанавливают связь между явлениями, отвечая на вопрос «Почему?». Особенно полезны такие задачи тем, что они побуждают детей пользоваться развернутой формой речи, приучают их к составлению различных видов сложных предложений. </w:t>
      </w:r>
    </w:p>
    <w:p w:rsidR="00397615" w:rsidRPr="00BB7E31" w:rsidRDefault="00397615" w:rsidP="0079577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48F4" w:rsidRPr="008E48F4" w:rsidRDefault="008E48F4" w:rsidP="008E48F4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453698">
        <w:rPr>
          <w:color w:val="111111"/>
          <w:sz w:val="28"/>
          <w:szCs w:val="28"/>
        </w:rPr>
        <w:t>Театрализованная деятельность</w:t>
      </w:r>
      <w:r w:rsidRPr="008E48F4">
        <w:rPr>
          <w:color w:val="111111"/>
          <w:sz w:val="28"/>
          <w:szCs w:val="28"/>
        </w:rPr>
        <w:t xml:space="preserve"> в детском саду – это прекрасная возможность раскрытия творческого потенциала ребенка, воспитание творческой направленности личности.</w:t>
      </w:r>
    </w:p>
    <w:p w:rsidR="008E48F4" w:rsidRPr="008E48F4" w:rsidRDefault="008E48F4" w:rsidP="008E48F4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8E48F4">
        <w:rPr>
          <w:color w:val="111111"/>
          <w:sz w:val="28"/>
          <w:szCs w:val="28"/>
        </w:rPr>
        <w:t>Дети учатся замечать в окружающем мире интересные идеи, воплощать их, создавать свой художественный образ персонажа, у них развивается творческое воображение, ассоциативное мышление, речь, умение видеть необычные моменты в обыденном.</w:t>
      </w:r>
    </w:p>
    <w:p w:rsidR="008E48F4" w:rsidRPr="008E48F4" w:rsidRDefault="008E48F4" w:rsidP="008E48F4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8E48F4">
        <w:rPr>
          <w:color w:val="111111"/>
          <w:sz w:val="28"/>
          <w:szCs w:val="28"/>
        </w:rPr>
        <w:t>Театрализованная деятельность помогает ребенку преодолеть робость, неуверенность в себе, застенчивость.</w:t>
      </w:r>
    </w:p>
    <w:p w:rsidR="008E48F4" w:rsidRDefault="008E48F4" w:rsidP="008E48F4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E48F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Театрализованные игры</w:t>
      </w:r>
      <w:r w:rsidRPr="008E48F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помогают ребенку развиваться всесторонне, активизировать словарь, совершенствовать звуковую культуру речи, ее интонационный строй; улучшают диалогическая речь, ее грамматический строй.</w:t>
      </w:r>
    </w:p>
    <w:p w:rsidR="00EE25D1" w:rsidRPr="006010B5" w:rsidRDefault="00C4376A" w:rsidP="006010B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Дети с удовольствием приняли участие в драматизации удмуртской народной сказки «Добрая берёза», в которой рассказывается о необходимости бережного отношения к живой природе. </w:t>
      </w:r>
    </w:p>
    <w:p w:rsidR="00AB16FA" w:rsidRDefault="006010B5" w:rsidP="006010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</w:t>
      </w:r>
      <w:r w:rsidR="00397615"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ссматривание картин</w:t>
      </w:r>
      <w:r w:rsidR="005140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природе</w:t>
      </w:r>
      <w:r w:rsidR="00397615"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также помогает развивать речь детей. </w:t>
      </w:r>
      <w:r w:rsidR="002174DB"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наш взгляд, очень важно </w:t>
      </w:r>
      <w:r w:rsidR="00397615"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первую очередь рассматривать не предметные, а сюжетные картины, так как они дают возможность больше заметить, о большем сказать. Несложные сюжетны</w:t>
      </w:r>
      <w:r w:rsidR="002174DB"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картины</w:t>
      </w:r>
      <w:r w:rsidR="00397615"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стимулируют развитие речи детей</w:t>
      </w:r>
      <w:r w:rsidR="002174DB"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 затем,</w:t>
      </w:r>
      <w:r w:rsidR="00397615"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когда у детей сформировался достаточный словарный запас, необходимо с ними рассматривать картины мастеров живописи, помочь детям понять замысел художника, расширить представления и речь детей.</w:t>
      </w:r>
    </w:p>
    <w:p w:rsidR="00AB16FA" w:rsidRDefault="00AB16FA" w:rsidP="00AB16F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Ребята познакомились с творчеством великих художни</w:t>
      </w:r>
      <w:r w:rsidR="006B0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ков, благодаря которым мы знаем, как выглядели такие гениальные писатели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А. С. Пушкин, А. Фет, А. Плещеев, И. Суриков. Дети с удовольствием </w:t>
      </w:r>
      <w:r w:rsidR="00311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рассматривали великолепные пейзажи,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слушали стихи русских поэтов о природе и очень эмоционально их декламировали.</w:t>
      </w:r>
    </w:p>
    <w:p w:rsidR="0025375C" w:rsidRPr="00795775" w:rsidRDefault="0025375C" w:rsidP="006010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45CF" w:rsidRDefault="00DD17CF" w:rsidP="006010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посещения городской детской библиотеки</w:t>
      </w:r>
      <w:bookmarkStart w:id="0" w:name="_GoBack"/>
      <w:bookmarkEnd w:id="0"/>
      <w:r w:rsidR="00884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очень заинтересованно слушали рассказ о творчестве писателя- натуралиста Николая Сладкова. Мы узнали много интересного и поучительного.</w:t>
      </w:r>
    </w:p>
    <w:p w:rsidR="00397615" w:rsidRPr="00795775" w:rsidRDefault="00397615" w:rsidP="00795775">
      <w:pPr>
        <w:shd w:val="clear" w:color="auto" w:fill="FFFFFF"/>
        <w:spacing w:after="0" w:line="276" w:lineRule="auto"/>
        <w:ind w:firstLine="10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</w:t>
      </w:r>
      <w:r w:rsidR="00884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педагога </w:t>
      </w:r>
      <w:r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развитию монологической речи детей на основе ознакомления с природой может строиться как обучение их следующим видам рассказов:</w:t>
      </w:r>
    </w:p>
    <w:p w:rsidR="00397615" w:rsidRPr="00795775" w:rsidRDefault="006010B5" w:rsidP="006010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397615"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сюжетный рассказ на основе непосредственного восприятия или труда в природе («Как мы устроили цветник», «Как мы кормили птиц», «Как мы убирали участок»);</w:t>
      </w:r>
    </w:p>
    <w:p w:rsidR="00397615" w:rsidRPr="00795775" w:rsidRDefault="006010B5" w:rsidP="006010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397615"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сюжетный и описательный рассказ на основе обобщения знаний, полученных в результате бесед, чтения книг, рассматривания картин («Как звери живут зимой», «Что случилось на реке весной»);</w:t>
      </w:r>
    </w:p>
    <w:p w:rsidR="00397615" w:rsidRPr="00795775" w:rsidRDefault="006010B5" w:rsidP="006010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397615"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описательный рассказ, построенный на сравнении разных времен года («Наш участок зимой и летом», «Береза весной и осенью»), и описание пейзажной картины;</w:t>
      </w:r>
    </w:p>
    <w:p w:rsidR="00397615" w:rsidRPr="00795775" w:rsidRDefault="006010B5" w:rsidP="006010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397615"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описательный рассказ о сезоне в целом («Расскажи о весне», «Мое любимое время года», «Что ты знаешь об осени?»);</w:t>
      </w:r>
    </w:p>
    <w:p w:rsidR="00DE534C" w:rsidRDefault="00DE534C" w:rsidP="006010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7615" w:rsidRPr="00795775" w:rsidRDefault="00397615" w:rsidP="000C5B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 ребенк</w:t>
      </w:r>
      <w:r w:rsidR="00FB16C0"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составлять рассказ о природе </w:t>
      </w:r>
      <w:r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значит не только пробудить его интерес к тому, о чем он рассказывает, но и помочь ему понять, почувствовать красоту описываемого предмета или явления и тем вызвать у него желание найти необходимые слова и выражения, чтобы передать это в своей речи. Рассказ должен быть очень выразительным. А для развития </w:t>
      </w:r>
      <w:r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выразительности детской речи способствуют различные задания, выполнение которых требует от ребенка самостоятельности, творческой активности.</w:t>
      </w:r>
    </w:p>
    <w:p w:rsidR="00397615" w:rsidRPr="00795775" w:rsidRDefault="00FB16C0" w:rsidP="00795775">
      <w:pPr>
        <w:shd w:val="clear" w:color="auto" w:fill="FFFFFF"/>
        <w:spacing w:after="0" w:line="276" w:lineRule="auto"/>
        <w:ind w:firstLine="10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рассказов</w:t>
      </w:r>
      <w:r w:rsidR="00397615"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пробуждает интерес детей к языку. Они охотно учатся «придумывать красивые рассказы», с удовольствием подбирают образные слова и выражения, вставляют их и в разговорную речь.</w:t>
      </w:r>
    </w:p>
    <w:p w:rsidR="00333453" w:rsidRDefault="00397615" w:rsidP="006010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также очень нравится рифмованная речь. И поэтому це</w:t>
      </w:r>
      <w:r w:rsidR="00B3153D"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лесообразно чаще давать задания</w:t>
      </w:r>
      <w:r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«Придумай загадку», «Вместе придумаем стихи» и т.п.</w:t>
      </w:r>
    </w:p>
    <w:p w:rsidR="00333453" w:rsidRDefault="00333453" w:rsidP="0079577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450" w:rsidRDefault="00AC4E5E" w:rsidP="0079577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Важным условием в нашей работе является использование игровых приемов. Через игру ребенок качественно усвоит сложный дидактический и речевой материал. Используем разные виды игр: дидактические игры и упражнения экологического характера, лексико-грамматические игры, игры на формирование звуковой культуры речи, которые способствуют развитию речи детей, усвоению грамматичес</w:t>
      </w:r>
      <w:r w:rsidR="004F0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ких основ, речевой активности. </w:t>
      </w:r>
      <w:r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Игровые упражнения: </w:t>
      </w:r>
      <w:proofErr w:type="gramStart"/>
      <w:r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“Накормим зверей”, “Чьи детеныши?”, “Чей это голос?”, “Громко – тихо”, “Кто в тундре живет” знакомят детей с </w:t>
      </w:r>
      <w:r w:rsidR="004E3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понятием “быстро – медленно”, “г</w:t>
      </w:r>
      <w:r w:rsidRPr="0079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ромко – тихо”, “протяженно – отрывисто”.</w:t>
      </w:r>
      <w:proofErr w:type="gramEnd"/>
    </w:p>
    <w:p w:rsidR="00814E5A" w:rsidRPr="00795775" w:rsidRDefault="00814E5A" w:rsidP="0079577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450" w:rsidRDefault="00F305E0" w:rsidP="00006450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33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детских воспоминаний у каждого невольно всплывают моменты пляжных игр в песочные замки или игры далёкого прошлого в дворовой песочнице с соседскими детьми. Оказывается, это не только развлечения, но и польза физиологического и психологического развития, если всё это песочная терапия.</w:t>
      </w:r>
      <w:r w:rsidR="00EE3775" w:rsidRPr="003334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Песок</w:t>
      </w:r>
      <w:r w:rsidR="00EE3775" w:rsidRPr="00333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-это уникальный природный материал, таящий в себе огромный потенциал для всестороннего развития ребёнка. При работе с песком активизируются чувствительные точки на кончиках пальцев и нервные окончания на ладонях. А, как известно, тактильно-кинестетические ощущения напрямую связаны с мыслительными операциями, с познанием мира.Игры с песком способствуют развитию пространственного мышления, формированию математических, исследовательских, языковых способностей. Общение с песком даёт толчок полёту творческой фантазии детей. Игра в </w:t>
      </w:r>
      <w:r w:rsidR="00EE3775" w:rsidRPr="003334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песочнице</w:t>
      </w:r>
      <w:r w:rsidR="00EE3775" w:rsidRPr="00333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требует специальных навыков и умений, здесь можно не бояться ошибиться и легко начинать всё заново.</w:t>
      </w:r>
    </w:p>
    <w:p w:rsidR="00EE3775" w:rsidRPr="00006450" w:rsidRDefault="00EE3775" w:rsidP="00006450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33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часто словами не может выразить свои переживания, страхи, и тут ему на помощь приходят игры с песком. Проигрывая взволновавшие его ситуации с помощью игрушечных фигурок, создавая картину собственного мира из песка, ребенок освобождается от напряжения. А самое главное - он приобретает бесценный опыт символического разрешения множества жизненных ситуаций, ведь в настоящей сказке все заканчивается хорошо.</w:t>
      </w:r>
    </w:p>
    <w:p w:rsidR="00EE3775" w:rsidRPr="00333453" w:rsidRDefault="00EE3775" w:rsidP="00333453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3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Цель </w:t>
      </w:r>
      <w:r w:rsidRPr="003334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песочной терапии</w:t>
      </w:r>
      <w:r w:rsidRPr="00333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эмоционально-личностной и познавательной сферы ребенка с использованием игр с песком.</w:t>
      </w:r>
    </w:p>
    <w:p w:rsidR="00EE3775" w:rsidRPr="004F0B86" w:rsidRDefault="00EE3775" w:rsidP="00333453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B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4F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E3775" w:rsidRPr="00333453" w:rsidRDefault="00EE3775" w:rsidP="00333453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3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Способствовать обеспечению психологического благополучия и здоровья детей, снижению психофизического напряжения, стабилизации эмоционального состояния.</w:t>
      </w:r>
    </w:p>
    <w:p w:rsidR="00EE3775" w:rsidRPr="00333453" w:rsidRDefault="00EE3775" w:rsidP="00333453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3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психические процессы (восприятие, внимание, память, логическое мышление</w:t>
      </w:r>
      <w:r w:rsidR="007A6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333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используя нестандартные методы, приемы и средства обучения.</w:t>
      </w:r>
    </w:p>
    <w:p w:rsidR="00EE3775" w:rsidRPr="00333453" w:rsidRDefault="00EE3775" w:rsidP="00333453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3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Пробуждать речевую активность, делиться своими впечатлениями и переживаниями, обогащать словарный запас.</w:t>
      </w:r>
    </w:p>
    <w:p w:rsidR="00EE3775" w:rsidRPr="00333453" w:rsidRDefault="00EE3775" w:rsidP="00333453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3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Развивать фантазию и воображение, творческие способности.</w:t>
      </w:r>
    </w:p>
    <w:p w:rsidR="00EE3775" w:rsidRPr="00333453" w:rsidRDefault="00EE3775" w:rsidP="00333453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3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Совершенствовать навыки позитивной коммуникации, сотрудничества, умение ребенка вступать в разговор, поддерживать беседу.</w:t>
      </w:r>
    </w:p>
    <w:p w:rsidR="00EE3775" w:rsidRPr="007A625D" w:rsidRDefault="00EE3775" w:rsidP="00333453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3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Коррекция нежелательных форм поведения </w:t>
      </w:r>
      <w:r w:rsidRPr="007A625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(агрессивность, гиперактивность, замкнутость и др.)</w:t>
      </w:r>
    </w:p>
    <w:p w:rsidR="00F37ABB" w:rsidRDefault="00F37ABB" w:rsidP="006010B5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E3775" w:rsidRPr="007A625D" w:rsidRDefault="00EE3775" w:rsidP="007A625D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игре с песком или</w:t>
      </w:r>
      <w:r w:rsidRPr="007A625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крупами</w:t>
      </w:r>
      <w:r w:rsidRPr="007A6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выполнять такие </w:t>
      </w:r>
      <w:r w:rsidRPr="007A625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упражнения</w:t>
      </w:r>
      <w:r w:rsidRPr="007A6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E3775" w:rsidRPr="007A625D" w:rsidRDefault="007A625D" w:rsidP="007A625D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-повод</w:t>
      </w:r>
      <w:r w:rsidR="00EE3775" w:rsidRPr="007A6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ить ладонями по поверхности песка, выполняя зигзагообразные и круговые движения;</w:t>
      </w:r>
    </w:p>
    <w:p w:rsidR="00EE3775" w:rsidRPr="007A625D" w:rsidRDefault="00EE3775" w:rsidP="007A625D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выполнить те же движения, поставив ладонь на ребро;</w:t>
      </w:r>
    </w:p>
    <w:p w:rsidR="00EE3775" w:rsidRPr="007A625D" w:rsidRDefault="00EE3775" w:rsidP="007A625D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пройтись ладошками по проложенным трассам, оставляя на них следы;</w:t>
      </w:r>
    </w:p>
    <w:p w:rsidR="00EE3775" w:rsidRPr="007A625D" w:rsidRDefault="00EE3775" w:rsidP="007A625D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создать отпечатками ладоней, кулачков, ребрами ладоней разные причудливые узоры на поверхности песка попытаться найти сходство узоров с предметами окружающего мира;</w:t>
      </w:r>
    </w:p>
    <w:p w:rsidR="00EE3775" w:rsidRPr="007A625D" w:rsidRDefault="00EE3775" w:rsidP="007A625D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пройтись по поверхности песка каждым пальцем обеими руками;</w:t>
      </w:r>
    </w:p>
    <w:p w:rsidR="00EE3775" w:rsidRPr="007A625D" w:rsidRDefault="00EE3775" w:rsidP="007A625D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можно группировать пальцы по два, три, четыре, пять;</w:t>
      </w:r>
    </w:p>
    <w:p w:rsidR="00EE3775" w:rsidRPr="007A625D" w:rsidRDefault="00EE3775" w:rsidP="007A625D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поиграть пальчиками по поверхности песка соли, как на клавиатуре пианино или </w:t>
      </w:r>
      <w:r w:rsidRPr="007A625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компьютера</w:t>
      </w:r>
      <w:r w:rsidRPr="007A6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 этом двигаются не только пальцы, но и кисти рук, совершая мелкие движения вверх-вниз.</w:t>
      </w:r>
    </w:p>
    <w:p w:rsidR="003F1490" w:rsidRDefault="009416D6" w:rsidP="006010B5">
      <w:pPr>
        <w:spacing w:before="225" w:after="225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F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Игры с песком успокаивают и расслабляют, положительно влияют на э</w:t>
      </w:r>
      <w:r w:rsidR="00E11FA7" w:rsidRPr="00E11F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моциональное самочувствие детей,способствуют развитию пространственного мышления, формированию математических, исследовательских, языковых способностей. Общение с песком даёт толчок полёту творческой фантазии детей. При работе с песком активизируются чувствительные точки на кончиках пальцев и нервные окончания на ладонях. А, как известно, тактильно-кинестетические ощущения напрямую связаны с мыслительным</w:t>
      </w:r>
      <w:r w:rsidR="006010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операциями, с познанием мира.</w:t>
      </w:r>
    </w:p>
    <w:p w:rsidR="00D7746F" w:rsidRPr="0088350C" w:rsidRDefault="00D7746F" w:rsidP="000C5B90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10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Необходимость </w:t>
      </w:r>
      <w:r w:rsidRPr="005C10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экологического воспитания</w:t>
      </w:r>
      <w:r w:rsidRPr="005C10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продиктовано самой жизнью. Возникла необходимость изменить сознание человека, привитьему </w:t>
      </w:r>
      <w:r w:rsidRPr="005C10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экологическую культуру</w:t>
      </w:r>
      <w:r w:rsidRPr="005C10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Процесс </w:t>
      </w:r>
      <w:r w:rsidRPr="005C10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экологического воспитания долгий и сложный</w:t>
      </w:r>
      <w:r w:rsidRPr="005C10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следует начинать </w:t>
      </w:r>
      <w:r w:rsidRPr="005C10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воспитаниеэкологической</w:t>
      </w:r>
      <w:r w:rsidRPr="005C10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культуры с</w:t>
      </w:r>
      <w:r w:rsidRPr="00883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раннего детства, когда закладываются все основы нравственности и общей культуры личности человека.</w:t>
      </w:r>
    </w:p>
    <w:p w:rsidR="00FE081A" w:rsidRPr="000C5B90" w:rsidRDefault="00016E9E" w:rsidP="00FD683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D6836">
        <w:rPr>
          <w:rFonts w:ascii="Times New Roman" w:hAnsi="Times New Roman" w:cs="Times New Roman"/>
          <w:sz w:val="28"/>
          <w:szCs w:val="28"/>
        </w:rPr>
        <w:t xml:space="preserve">Один из важнейших навыков, которому стоит научить ребенка в детском саду, </w:t>
      </w:r>
      <w:r w:rsidRPr="000C5B90">
        <w:rPr>
          <w:rFonts w:ascii="Times New Roman" w:hAnsi="Times New Roman" w:cs="Times New Roman"/>
          <w:b/>
          <w:sz w:val="28"/>
          <w:szCs w:val="28"/>
        </w:rPr>
        <w:t>— раздельный сбор мусора.</w:t>
      </w:r>
    </w:p>
    <w:p w:rsidR="00EB02D5" w:rsidRDefault="00016E9E" w:rsidP="00EB02D5">
      <w:pPr>
        <w:spacing w:after="0" w:line="276" w:lineRule="auto"/>
        <w:textAlignment w:val="baseline"/>
        <w:rPr>
          <w:rFonts w:ascii="Museo700" w:eastAsia="Times New Roman" w:hAnsi="Museo700" w:cs="Times New Roman"/>
          <w:b/>
          <w:bCs/>
          <w:color w:val="5E6977"/>
          <w:sz w:val="24"/>
          <w:szCs w:val="24"/>
          <w:bdr w:val="none" w:sz="0" w:space="0" w:color="auto" w:frame="1"/>
          <w:lang w:eastAsia="ru-RU"/>
        </w:rPr>
      </w:pPr>
      <w:r w:rsidRPr="00FD6836">
        <w:rPr>
          <w:rFonts w:ascii="Times New Roman" w:hAnsi="Times New Roman" w:cs="Times New Roman"/>
          <w:sz w:val="28"/>
          <w:szCs w:val="28"/>
        </w:rPr>
        <w:t xml:space="preserve">Основной целью является формирование в сознании детей аккуратного обращения с природными ресурсами, чтобы дети понимали важность экологической чистоты в мире и научились правильно утилизировать отходы. Данная акция проводится в тандеме с родителями, которым тоже необходимо показать важность проводимого мероприятия. </w:t>
      </w:r>
      <w:r w:rsidR="00947EC3" w:rsidRPr="0081016A">
        <w:rPr>
          <w:rFonts w:ascii="Museo700" w:eastAsia="Times New Roman" w:hAnsi="Museo700" w:cs="Times New Roman"/>
          <w:b/>
          <w:bCs/>
          <w:color w:val="5E6977"/>
          <w:sz w:val="24"/>
          <w:szCs w:val="24"/>
          <w:bdr w:val="none" w:sz="0" w:space="0" w:color="auto" w:frame="1"/>
          <w:lang w:eastAsia="ru-RU"/>
        </w:rPr>
        <w:t>   </w:t>
      </w:r>
    </w:p>
    <w:p w:rsidR="00947EC3" w:rsidRPr="00EB02D5" w:rsidRDefault="00947EC3" w:rsidP="00EB02D5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02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Зачем сортировать мусор?</w:t>
      </w:r>
      <w:r w:rsidRPr="00EB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Отходы, гниющие на свалках,</w:t>
      </w:r>
      <w:r w:rsidRPr="00EB02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загрязняют окружающую среду и разрушают экосистемы.</w:t>
      </w:r>
      <w:r w:rsidRPr="00EB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Почти в каждой </w:t>
      </w:r>
      <w:r w:rsidR="00EB02D5" w:rsidRPr="00EB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развитой стране мира сортировка </w:t>
      </w:r>
      <w:r w:rsidRPr="00EB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 переработка отходов является обычным делом</w:t>
      </w:r>
      <w:r w:rsidRPr="00EB02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Основная цель сортировки </w:t>
      </w:r>
      <w:r w:rsidRPr="00EB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получить полезную привычку — не выбрасывать ценные вторичные ресурсы на свалки</w:t>
      </w:r>
      <w:r w:rsidR="00EB02D5" w:rsidRPr="00EB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37ABB" w:rsidRDefault="005C10BB" w:rsidP="00FD683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D6836">
        <w:rPr>
          <w:rFonts w:ascii="Times New Roman" w:hAnsi="Times New Roman" w:cs="Times New Roman"/>
          <w:sz w:val="28"/>
          <w:szCs w:val="28"/>
        </w:rPr>
        <w:t>Мы начали разговор издалека, спросив</w:t>
      </w:r>
      <w:r w:rsidR="00016E9E" w:rsidRPr="00FD6836">
        <w:rPr>
          <w:rFonts w:ascii="Times New Roman" w:hAnsi="Times New Roman" w:cs="Times New Roman"/>
          <w:sz w:val="28"/>
          <w:szCs w:val="28"/>
        </w:rPr>
        <w:t>: “Ребята, скажите, у вас дома все выбрасывают мусор в помойку или кто-то скидывает его сразу с окна</w:t>
      </w:r>
      <w:r w:rsidRPr="00FD6836">
        <w:rPr>
          <w:rFonts w:ascii="Times New Roman" w:hAnsi="Times New Roman" w:cs="Times New Roman"/>
          <w:sz w:val="28"/>
          <w:szCs w:val="28"/>
        </w:rPr>
        <w:t xml:space="preserve"> на улицу?” Такой вопрос вызвал интерес у детей и добавил</w:t>
      </w:r>
      <w:r w:rsidR="00016E9E" w:rsidRPr="00FD6836">
        <w:rPr>
          <w:rFonts w:ascii="Times New Roman" w:hAnsi="Times New Roman" w:cs="Times New Roman"/>
          <w:sz w:val="28"/>
          <w:szCs w:val="28"/>
        </w:rPr>
        <w:t xml:space="preserve"> в общ</w:t>
      </w:r>
      <w:r w:rsidRPr="00FD6836">
        <w:rPr>
          <w:rFonts w:ascii="Times New Roman" w:hAnsi="Times New Roman" w:cs="Times New Roman"/>
          <w:sz w:val="28"/>
          <w:szCs w:val="28"/>
        </w:rPr>
        <w:t>ение нотку юмора. Когда получили</w:t>
      </w:r>
      <w:r w:rsidR="00016E9E" w:rsidRPr="00FD6836">
        <w:rPr>
          <w:rFonts w:ascii="Times New Roman" w:hAnsi="Times New Roman" w:cs="Times New Roman"/>
          <w:sz w:val="28"/>
          <w:szCs w:val="28"/>
        </w:rPr>
        <w:t xml:space="preserve"> положительные ответы, что все выбрасывают</w:t>
      </w:r>
      <w:r w:rsidRPr="00FD6836">
        <w:rPr>
          <w:rFonts w:ascii="Times New Roman" w:hAnsi="Times New Roman" w:cs="Times New Roman"/>
          <w:sz w:val="28"/>
          <w:szCs w:val="28"/>
        </w:rPr>
        <w:t xml:space="preserve"> мусор в мусорные баки, уточнили, знают ли дети </w:t>
      </w:r>
      <w:r w:rsidR="00016E9E" w:rsidRPr="00FD6836">
        <w:rPr>
          <w:rFonts w:ascii="Times New Roman" w:hAnsi="Times New Roman" w:cs="Times New Roman"/>
          <w:sz w:val="28"/>
          <w:szCs w:val="28"/>
        </w:rPr>
        <w:t>дальнейшую</w:t>
      </w:r>
      <w:r w:rsidRPr="00FD6836">
        <w:rPr>
          <w:rFonts w:ascii="Times New Roman" w:hAnsi="Times New Roman" w:cs="Times New Roman"/>
          <w:sz w:val="28"/>
          <w:szCs w:val="28"/>
        </w:rPr>
        <w:t xml:space="preserve"> судьбу собранных отходов. Дали</w:t>
      </w:r>
      <w:r w:rsidR="009C439F" w:rsidRPr="00FD6836">
        <w:rPr>
          <w:rFonts w:ascii="Times New Roman" w:hAnsi="Times New Roman" w:cs="Times New Roman"/>
          <w:sz w:val="28"/>
          <w:szCs w:val="28"/>
        </w:rPr>
        <w:t xml:space="preserve"> ребятамподумать, затем спросили куда</w:t>
      </w:r>
      <w:r w:rsidR="00016E9E" w:rsidRPr="00FD6836">
        <w:rPr>
          <w:rFonts w:ascii="Times New Roman" w:hAnsi="Times New Roman" w:cs="Times New Roman"/>
          <w:sz w:val="28"/>
          <w:szCs w:val="28"/>
        </w:rPr>
        <w:t>, по их мне</w:t>
      </w:r>
      <w:r w:rsidR="009C439F" w:rsidRPr="00FD6836">
        <w:rPr>
          <w:rFonts w:ascii="Times New Roman" w:hAnsi="Times New Roman" w:cs="Times New Roman"/>
          <w:sz w:val="28"/>
          <w:szCs w:val="28"/>
        </w:rPr>
        <w:t xml:space="preserve">нию, могут увезти мусор. Для наглядности использовали картинки </w:t>
      </w:r>
      <w:r w:rsidR="00016E9E" w:rsidRPr="00FD6836">
        <w:rPr>
          <w:rFonts w:ascii="Times New Roman" w:hAnsi="Times New Roman" w:cs="Times New Roman"/>
          <w:sz w:val="28"/>
          <w:szCs w:val="28"/>
        </w:rPr>
        <w:t>— так дети дошкольного возраста быс</w:t>
      </w:r>
      <w:r w:rsidR="009C439F" w:rsidRPr="00FD6836">
        <w:rPr>
          <w:rFonts w:ascii="Times New Roman" w:hAnsi="Times New Roman" w:cs="Times New Roman"/>
          <w:sz w:val="28"/>
          <w:szCs w:val="28"/>
        </w:rPr>
        <w:t xml:space="preserve">трее усваивают информацию. Воспользовались </w:t>
      </w:r>
      <w:r w:rsidR="00016E9E" w:rsidRPr="00FD6836">
        <w:rPr>
          <w:rFonts w:ascii="Times New Roman" w:hAnsi="Times New Roman" w:cs="Times New Roman"/>
          <w:sz w:val="28"/>
          <w:szCs w:val="28"/>
        </w:rPr>
        <w:t>обучающим фильмом</w:t>
      </w:r>
      <w:r w:rsidR="009C439F" w:rsidRPr="00FD6836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016E9E" w:rsidRPr="00FD6836">
        <w:rPr>
          <w:rFonts w:ascii="Times New Roman" w:hAnsi="Times New Roman" w:cs="Times New Roman"/>
          <w:sz w:val="28"/>
          <w:szCs w:val="28"/>
        </w:rPr>
        <w:t>демонстрирует, сколько времени уходит на раз</w:t>
      </w:r>
      <w:r w:rsidR="009C439F" w:rsidRPr="00FD6836">
        <w:rPr>
          <w:rFonts w:ascii="Times New Roman" w:hAnsi="Times New Roman" w:cs="Times New Roman"/>
          <w:sz w:val="28"/>
          <w:szCs w:val="28"/>
        </w:rPr>
        <w:t>ложение различного типа мусора, обсудили</w:t>
      </w:r>
      <w:r w:rsidR="00016E9E" w:rsidRPr="00FD6836">
        <w:rPr>
          <w:rFonts w:ascii="Times New Roman" w:hAnsi="Times New Roman" w:cs="Times New Roman"/>
          <w:sz w:val="28"/>
          <w:szCs w:val="28"/>
        </w:rPr>
        <w:t xml:space="preserve"> с детьми вред долгого разрушения отходов на земле.</w:t>
      </w:r>
      <w:r w:rsidR="0088350C" w:rsidRPr="00FD6836">
        <w:rPr>
          <w:rFonts w:ascii="Times New Roman" w:hAnsi="Times New Roman" w:cs="Times New Roman"/>
          <w:sz w:val="28"/>
          <w:szCs w:val="28"/>
        </w:rPr>
        <w:t>Затем подробно рассказали</w:t>
      </w:r>
      <w:r w:rsidR="00763B98" w:rsidRPr="00FD6836">
        <w:rPr>
          <w:rFonts w:ascii="Times New Roman" w:hAnsi="Times New Roman" w:cs="Times New Roman"/>
          <w:sz w:val="28"/>
          <w:szCs w:val="28"/>
        </w:rPr>
        <w:t xml:space="preserve"> о возможности </w:t>
      </w:r>
      <w:r w:rsidR="00763B98" w:rsidRPr="00FD6836">
        <w:rPr>
          <w:rFonts w:ascii="Times New Roman" w:hAnsi="Times New Roman" w:cs="Times New Roman"/>
          <w:sz w:val="28"/>
          <w:szCs w:val="28"/>
        </w:rPr>
        <w:lastRenderedPageBreak/>
        <w:t xml:space="preserve">раздельного сбора мусора для дальнейшей его </w:t>
      </w:r>
      <w:r w:rsidR="0088350C" w:rsidRPr="00FD6836">
        <w:rPr>
          <w:rFonts w:ascii="Times New Roman" w:hAnsi="Times New Roman" w:cs="Times New Roman"/>
          <w:sz w:val="28"/>
          <w:szCs w:val="28"/>
        </w:rPr>
        <w:t>переработки во вторсырьё, провели дидактическую игру «Каждому виду отходов – своё место».</w:t>
      </w:r>
    </w:p>
    <w:p w:rsidR="00F37ABB" w:rsidRDefault="00F37ABB" w:rsidP="00FD683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C5B90" w:rsidRPr="006010B5" w:rsidRDefault="00763B98" w:rsidP="006010B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D6836">
        <w:rPr>
          <w:rFonts w:ascii="Times New Roman" w:hAnsi="Times New Roman" w:cs="Times New Roman"/>
          <w:sz w:val="28"/>
          <w:szCs w:val="28"/>
        </w:rPr>
        <w:t xml:space="preserve"> После обучающего занятия можно и нужно(!) переходить к действию. В нашем детском саду проводится долгосрочная акция «Крышечки добра». Главное, чтобы детям было интересно, и они почувствовали значимость своих действий.</w:t>
      </w:r>
    </w:p>
    <w:p w:rsidR="00FE081A" w:rsidRPr="0088350C" w:rsidRDefault="00FE081A" w:rsidP="0088350C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3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целях сотрудничества с родителями по формированию здорового образа жизни у детей разработана система мероприятий, к которым относятся:</w:t>
      </w:r>
    </w:p>
    <w:p w:rsidR="00FE081A" w:rsidRPr="0088350C" w:rsidRDefault="00FE081A" w:rsidP="0088350C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3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родительские собрания,</w:t>
      </w:r>
    </w:p>
    <w:p w:rsidR="00FE081A" w:rsidRPr="0088350C" w:rsidRDefault="00FE081A" w:rsidP="0088350C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3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консультации,</w:t>
      </w:r>
    </w:p>
    <w:p w:rsidR="00FE081A" w:rsidRPr="0088350C" w:rsidRDefault="00417831" w:rsidP="0088350C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папки-передвижки</w:t>
      </w:r>
      <w:r w:rsidR="00FE081A" w:rsidRPr="00883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E081A" w:rsidRPr="0088350C" w:rsidRDefault="00FE081A" w:rsidP="0088350C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3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спортивные праздники,</w:t>
      </w:r>
    </w:p>
    <w:p w:rsidR="00475375" w:rsidRPr="006010B5" w:rsidRDefault="00417831" w:rsidP="006010B5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дни открытых дверей</w:t>
      </w:r>
    </w:p>
    <w:p w:rsidR="00397615" w:rsidRDefault="00397615" w:rsidP="006010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заключении необходимо сказать, что развитие речи, и особенно связной речи – это самый сложный момент в воспитании дошкольников. И проводить его надо постоянно, во всех видах деятельности, в течение всего педагогического процесса. Это требует от </w:t>
      </w:r>
      <w:r w:rsidR="000E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педагога </w:t>
      </w:r>
      <w:r w:rsidRPr="009B2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огромных знаний, умений, усилий, терпения. Результаты не заставят себя ждать. Но какая бы работа не проводилась, надо всегда помнить, что многое еще зависит и от генетически заложенных в ребенка данных. Всегда надо учитывать индивидуальные особенности каждого ребенка и развивать их в зависимости от его способностей</w:t>
      </w:r>
      <w:r w:rsidR="00EB28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D6836" w:rsidRDefault="00FD6836" w:rsidP="009B2655">
      <w:pPr>
        <w:shd w:val="clear" w:color="auto" w:fill="FFFFFF"/>
        <w:spacing w:after="0" w:line="276" w:lineRule="auto"/>
        <w:ind w:firstLine="10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4E5E" w:rsidRPr="009B2655" w:rsidRDefault="00AC4E5E" w:rsidP="009B2655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EE25D1" w:rsidRPr="00EE25D1" w:rsidRDefault="00EE25D1" w:rsidP="00EE25D1">
      <w:pPr>
        <w:spacing w:line="276" w:lineRule="auto"/>
        <w:rPr>
          <w:rFonts w:ascii="Britannic Bold" w:hAnsi="Britannic Bold" w:cs="Times New Roman"/>
          <w:b/>
          <w:i/>
          <w:sz w:val="32"/>
          <w:szCs w:val="32"/>
        </w:rPr>
      </w:pPr>
      <w:r w:rsidRPr="00EE25D1">
        <w:rPr>
          <w:rFonts w:ascii="Calibri" w:hAnsi="Calibri" w:cs="Calibri"/>
          <w:b/>
          <w:i/>
          <w:sz w:val="32"/>
          <w:szCs w:val="32"/>
        </w:rPr>
        <w:t>Я</w:t>
      </w:r>
      <w:r w:rsidR="006010B5">
        <w:rPr>
          <w:rFonts w:ascii="Calibri" w:hAnsi="Calibri" w:cs="Calibri"/>
          <w:b/>
          <w:i/>
          <w:sz w:val="32"/>
          <w:szCs w:val="32"/>
        </w:rPr>
        <w:t xml:space="preserve"> </w:t>
      </w:r>
      <w:r w:rsidRPr="00EE25D1">
        <w:rPr>
          <w:rFonts w:ascii="Calibri" w:hAnsi="Calibri" w:cs="Calibri"/>
          <w:b/>
          <w:i/>
          <w:sz w:val="32"/>
          <w:szCs w:val="32"/>
        </w:rPr>
        <w:t>сорвал</w:t>
      </w:r>
      <w:r w:rsidR="006010B5">
        <w:rPr>
          <w:rFonts w:ascii="Calibri" w:hAnsi="Calibri" w:cs="Calibri"/>
          <w:b/>
          <w:i/>
          <w:sz w:val="32"/>
          <w:szCs w:val="32"/>
        </w:rPr>
        <w:t xml:space="preserve"> </w:t>
      </w:r>
      <w:r w:rsidRPr="00EE25D1">
        <w:rPr>
          <w:rFonts w:ascii="Calibri" w:hAnsi="Calibri" w:cs="Calibri"/>
          <w:b/>
          <w:i/>
          <w:sz w:val="32"/>
          <w:szCs w:val="32"/>
        </w:rPr>
        <w:t>цветок</w:t>
      </w:r>
      <w:r w:rsidRPr="00EE25D1">
        <w:rPr>
          <w:rFonts w:ascii="Britannic Bold" w:hAnsi="Britannic Bold" w:cs="Times New Roman"/>
          <w:b/>
          <w:i/>
          <w:sz w:val="32"/>
          <w:szCs w:val="32"/>
        </w:rPr>
        <w:t xml:space="preserve">, </w:t>
      </w:r>
      <w:r w:rsidRPr="00EE25D1">
        <w:rPr>
          <w:rFonts w:ascii="Calibri" w:hAnsi="Calibri" w:cs="Calibri"/>
          <w:b/>
          <w:i/>
          <w:sz w:val="32"/>
          <w:szCs w:val="32"/>
        </w:rPr>
        <w:t>и</w:t>
      </w:r>
      <w:r w:rsidR="006010B5">
        <w:rPr>
          <w:rFonts w:ascii="Calibri" w:hAnsi="Calibri" w:cs="Calibri"/>
          <w:b/>
          <w:i/>
          <w:sz w:val="32"/>
          <w:szCs w:val="32"/>
        </w:rPr>
        <w:t xml:space="preserve"> </w:t>
      </w:r>
      <w:r w:rsidRPr="00EE25D1">
        <w:rPr>
          <w:rFonts w:ascii="Calibri" w:hAnsi="Calibri" w:cs="Calibri"/>
          <w:b/>
          <w:i/>
          <w:sz w:val="32"/>
          <w:szCs w:val="32"/>
        </w:rPr>
        <w:t>он</w:t>
      </w:r>
      <w:r w:rsidR="006010B5">
        <w:rPr>
          <w:rFonts w:ascii="Calibri" w:hAnsi="Calibri" w:cs="Calibri"/>
          <w:b/>
          <w:i/>
          <w:sz w:val="32"/>
          <w:szCs w:val="32"/>
        </w:rPr>
        <w:t xml:space="preserve"> </w:t>
      </w:r>
      <w:r w:rsidRPr="00EE25D1">
        <w:rPr>
          <w:rFonts w:ascii="Calibri" w:hAnsi="Calibri" w:cs="Calibri"/>
          <w:b/>
          <w:i/>
          <w:sz w:val="32"/>
          <w:szCs w:val="32"/>
        </w:rPr>
        <w:t>увял</w:t>
      </w:r>
      <w:r w:rsidRPr="00EE25D1">
        <w:rPr>
          <w:rFonts w:ascii="Britannic Bold" w:hAnsi="Britannic Bold" w:cs="Times New Roman"/>
          <w:b/>
          <w:i/>
          <w:sz w:val="32"/>
          <w:szCs w:val="32"/>
        </w:rPr>
        <w:t>.</w:t>
      </w:r>
    </w:p>
    <w:p w:rsidR="00EE25D1" w:rsidRPr="00EE25D1" w:rsidRDefault="00EE25D1" w:rsidP="00EE25D1">
      <w:pPr>
        <w:spacing w:line="276" w:lineRule="auto"/>
        <w:rPr>
          <w:rFonts w:ascii="Britannic Bold" w:hAnsi="Britannic Bold" w:cs="Times New Roman"/>
          <w:b/>
          <w:i/>
          <w:sz w:val="32"/>
          <w:szCs w:val="32"/>
        </w:rPr>
      </w:pPr>
      <w:r w:rsidRPr="00EE25D1">
        <w:rPr>
          <w:rFonts w:ascii="Calibri" w:hAnsi="Calibri" w:cs="Calibri"/>
          <w:b/>
          <w:i/>
          <w:sz w:val="32"/>
          <w:szCs w:val="32"/>
        </w:rPr>
        <w:t>Я</w:t>
      </w:r>
      <w:r w:rsidR="006010B5">
        <w:rPr>
          <w:rFonts w:ascii="Calibri" w:hAnsi="Calibri" w:cs="Calibri"/>
          <w:b/>
          <w:i/>
          <w:sz w:val="32"/>
          <w:szCs w:val="32"/>
        </w:rPr>
        <w:t xml:space="preserve"> </w:t>
      </w:r>
      <w:r w:rsidRPr="00EE25D1">
        <w:rPr>
          <w:rFonts w:ascii="Calibri" w:hAnsi="Calibri" w:cs="Calibri"/>
          <w:b/>
          <w:i/>
          <w:sz w:val="32"/>
          <w:szCs w:val="32"/>
        </w:rPr>
        <w:t>поймал</w:t>
      </w:r>
      <w:r w:rsidR="006010B5">
        <w:rPr>
          <w:rFonts w:ascii="Calibri" w:hAnsi="Calibri" w:cs="Calibri"/>
          <w:b/>
          <w:i/>
          <w:sz w:val="32"/>
          <w:szCs w:val="32"/>
        </w:rPr>
        <w:t xml:space="preserve"> </w:t>
      </w:r>
      <w:r w:rsidRPr="00EE25D1">
        <w:rPr>
          <w:rFonts w:ascii="Calibri" w:hAnsi="Calibri" w:cs="Calibri"/>
          <w:b/>
          <w:i/>
          <w:sz w:val="32"/>
          <w:szCs w:val="32"/>
        </w:rPr>
        <w:t>мотылька</w:t>
      </w:r>
      <w:r w:rsidRPr="00EE25D1">
        <w:rPr>
          <w:rFonts w:ascii="Britannic Bold" w:hAnsi="Britannic Bold" w:cs="Curlz MT"/>
          <w:b/>
          <w:i/>
          <w:sz w:val="32"/>
          <w:szCs w:val="32"/>
        </w:rPr>
        <w:t>–</w:t>
      </w:r>
    </w:p>
    <w:p w:rsidR="00EE25D1" w:rsidRPr="00EE25D1" w:rsidRDefault="00EE25D1" w:rsidP="00EE25D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E25D1">
        <w:rPr>
          <w:rFonts w:ascii="Calibri" w:hAnsi="Calibri" w:cs="Calibri"/>
          <w:b/>
          <w:i/>
          <w:sz w:val="32"/>
          <w:szCs w:val="32"/>
        </w:rPr>
        <w:t>Он</w:t>
      </w:r>
      <w:r w:rsidR="006010B5">
        <w:rPr>
          <w:rFonts w:ascii="Calibri" w:hAnsi="Calibri" w:cs="Calibri"/>
          <w:b/>
          <w:i/>
          <w:sz w:val="32"/>
          <w:szCs w:val="32"/>
        </w:rPr>
        <w:t xml:space="preserve"> </w:t>
      </w:r>
      <w:r w:rsidRPr="00EE25D1">
        <w:rPr>
          <w:rFonts w:ascii="Calibri" w:hAnsi="Calibri" w:cs="Calibri"/>
          <w:b/>
          <w:i/>
          <w:sz w:val="32"/>
          <w:szCs w:val="32"/>
        </w:rPr>
        <w:t>умер</w:t>
      </w:r>
      <w:r w:rsidR="006010B5">
        <w:rPr>
          <w:rFonts w:ascii="Calibri" w:hAnsi="Calibri" w:cs="Calibri"/>
          <w:b/>
          <w:i/>
          <w:sz w:val="32"/>
          <w:szCs w:val="32"/>
        </w:rPr>
        <w:t xml:space="preserve"> </w:t>
      </w:r>
      <w:r w:rsidRPr="00EE25D1">
        <w:rPr>
          <w:rFonts w:ascii="Calibri" w:hAnsi="Calibri" w:cs="Calibri"/>
          <w:b/>
          <w:i/>
          <w:sz w:val="32"/>
          <w:szCs w:val="32"/>
        </w:rPr>
        <w:t>у</w:t>
      </w:r>
      <w:r w:rsidR="006010B5">
        <w:rPr>
          <w:rFonts w:ascii="Calibri" w:hAnsi="Calibri" w:cs="Calibri"/>
          <w:b/>
          <w:i/>
          <w:sz w:val="32"/>
          <w:szCs w:val="32"/>
        </w:rPr>
        <w:t xml:space="preserve"> </w:t>
      </w:r>
      <w:r w:rsidRPr="00EE25D1">
        <w:rPr>
          <w:rFonts w:ascii="Calibri" w:hAnsi="Calibri" w:cs="Calibri"/>
          <w:b/>
          <w:i/>
          <w:sz w:val="32"/>
          <w:szCs w:val="32"/>
        </w:rPr>
        <w:t>меня</w:t>
      </w:r>
      <w:r w:rsidR="006010B5">
        <w:rPr>
          <w:rFonts w:ascii="Calibri" w:hAnsi="Calibri" w:cs="Calibri"/>
          <w:b/>
          <w:i/>
          <w:sz w:val="32"/>
          <w:szCs w:val="32"/>
        </w:rPr>
        <w:t xml:space="preserve"> </w:t>
      </w:r>
      <w:r w:rsidRPr="00EE25D1">
        <w:rPr>
          <w:rFonts w:ascii="Calibri" w:hAnsi="Calibri" w:cs="Calibri"/>
          <w:b/>
          <w:i/>
          <w:sz w:val="32"/>
          <w:szCs w:val="32"/>
        </w:rPr>
        <w:t>на</w:t>
      </w:r>
      <w:r w:rsidR="006010B5">
        <w:rPr>
          <w:rFonts w:ascii="Calibri" w:hAnsi="Calibri" w:cs="Calibri"/>
          <w:b/>
          <w:i/>
          <w:sz w:val="32"/>
          <w:szCs w:val="32"/>
        </w:rPr>
        <w:t xml:space="preserve"> </w:t>
      </w:r>
      <w:r w:rsidRPr="00EE25D1">
        <w:rPr>
          <w:rFonts w:ascii="Calibri" w:hAnsi="Calibri" w:cs="Calibri"/>
          <w:b/>
          <w:i/>
          <w:sz w:val="32"/>
          <w:szCs w:val="32"/>
        </w:rPr>
        <w:t>ладони</w:t>
      </w:r>
      <w:r w:rsidRPr="00EE25D1">
        <w:rPr>
          <w:rFonts w:ascii="Britannic Bold" w:hAnsi="Britannic Bold" w:cs="Times New Roman"/>
          <w:b/>
          <w:i/>
          <w:sz w:val="32"/>
          <w:szCs w:val="32"/>
        </w:rPr>
        <w:t>.</w:t>
      </w:r>
    </w:p>
    <w:p w:rsidR="00EE25D1" w:rsidRPr="00EE25D1" w:rsidRDefault="00EE25D1" w:rsidP="00EE25D1">
      <w:pPr>
        <w:spacing w:line="276" w:lineRule="auto"/>
        <w:rPr>
          <w:rFonts w:ascii="Britannic Bold" w:hAnsi="Britannic Bold" w:cs="Times New Roman"/>
          <w:b/>
          <w:i/>
          <w:sz w:val="32"/>
          <w:szCs w:val="32"/>
        </w:rPr>
      </w:pPr>
      <w:r w:rsidRPr="00EE25D1">
        <w:rPr>
          <w:rFonts w:ascii="Calibri" w:hAnsi="Calibri" w:cs="Calibri"/>
          <w:b/>
          <w:i/>
          <w:sz w:val="32"/>
          <w:szCs w:val="32"/>
        </w:rPr>
        <w:t>Итог</w:t>
      </w:r>
      <w:r w:rsidR="006010B5">
        <w:rPr>
          <w:rFonts w:ascii="Calibri" w:hAnsi="Calibri" w:cs="Calibri"/>
          <w:b/>
          <w:i/>
          <w:sz w:val="32"/>
          <w:szCs w:val="32"/>
        </w:rPr>
        <w:t xml:space="preserve"> </w:t>
      </w:r>
      <w:r w:rsidRPr="00EE25D1">
        <w:rPr>
          <w:rFonts w:ascii="Calibri" w:hAnsi="Calibri" w:cs="Calibri"/>
          <w:b/>
          <w:i/>
          <w:sz w:val="32"/>
          <w:szCs w:val="32"/>
        </w:rPr>
        <w:t>да</w:t>
      </w:r>
      <w:r w:rsidR="006010B5">
        <w:rPr>
          <w:rFonts w:ascii="Calibri" w:hAnsi="Calibri" w:cs="Calibri"/>
          <w:b/>
          <w:i/>
          <w:sz w:val="32"/>
          <w:szCs w:val="32"/>
        </w:rPr>
        <w:t xml:space="preserve"> </w:t>
      </w:r>
      <w:r w:rsidRPr="00EE25D1">
        <w:rPr>
          <w:rFonts w:ascii="Calibri" w:hAnsi="Calibri" w:cs="Calibri"/>
          <w:b/>
          <w:i/>
          <w:sz w:val="32"/>
          <w:szCs w:val="32"/>
        </w:rPr>
        <w:t>я</w:t>
      </w:r>
      <w:r w:rsidR="006010B5">
        <w:rPr>
          <w:rFonts w:ascii="Calibri" w:hAnsi="Calibri" w:cs="Calibri"/>
          <w:b/>
          <w:i/>
          <w:sz w:val="32"/>
          <w:szCs w:val="32"/>
        </w:rPr>
        <w:t xml:space="preserve"> </w:t>
      </w:r>
      <w:r w:rsidRPr="00EE25D1">
        <w:rPr>
          <w:rFonts w:ascii="Calibri" w:hAnsi="Calibri" w:cs="Calibri"/>
          <w:b/>
          <w:i/>
          <w:sz w:val="32"/>
          <w:szCs w:val="32"/>
        </w:rPr>
        <w:t>понял</w:t>
      </w:r>
      <w:r w:rsidRPr="00EE25D1">
        <w:rPr>
          <w:rFonts w:ascii="Britannic Bold" w:hAnsi="Britannic Bold" w:cs="Times New Roman"/>
          <w:b/>
          <w:i/>
          <w:sz w:val="32"/>
          <w:szCs w:val="32"/>
        </w:rPr>
        <w:t xml:space="preserve">, </w:t>
      </w:r>
      <w:r w:rsidRPr="00EE25D1">
        <w:rPr>
          <w:rFonts w:ascii="Calibri" w:hAnsi="Calibri" w:cs="Calibri"/>
          <w:b/>
          <w:i/>
          <w:sz w:val="32"/>
          <w:szCs w:val="32"/>
        </w:rPr>
        <w:t>что</w:t>
      </w:r>
    </w:p>
    <w:p w:rsidR="00EE25D1" w:rsidRPr="00EE25D1" w:rsidRDefault="00EE25D1" w:rsidP="00EE25D1">
      <w:pPr>
        <w:spacing w:line="276" w:lineRule="auto"/>
        <w:rPr>
          <w:rFonts w:ascii="Britannic Bold" w:hAnsi="Britannic Bold" w:cs="Times New Roman"/>
          <w:b/>
          <w:i/>
          <w:sz w:val="32"/>
          <w:szCs w:val="32"/>
        </w:rPr>
      </w:pPr>
      <w:r w:rsidRPr="00EE25D1">
        <w:rPr>
          <w:rFonts w:ascii="Calibri" w:hAnsi="Calibri" w:cs="Calibri"/>
          <w:b/>
          <w:i/>
          <w:sz w:val="32"/>
          <w:szCs w:val="32"/>
        </w:rPr>
        <w:t>Прикоснуться</w:t>
      </w:r>
      <w:r w:rsidR="006010B5">
        <w:rPr>
          <w:rFonts w:ascii="Calibri" w:hAnsi="Calibri" w:cs="Calibri"/>
          <w:b/>
          <w:i/>
          <w:sz w:val="32"/>
          <w:szCs w:val="32"/>
        </w:rPr>
        <w:t xml:space="preserve"> </w:t>
      </w:r>
      <w:r w:rsidRPr="00EE25D1">
        <w:rPr>
          <w:rFonts w:ascii="Calibri" w:hAnsi="Calibri" w:cs="Calibri"/>
          <w:b/>
          <w:i/>
          <w:sz w:val="32"/>
          <w:szCs w:val="32"/>
        </w:rPr>
        <w:t>к</w:t>
      </w:r>
      <w:r w:rsidR="006010B5">
        <w:rPr>
          <w:rFonts w:ascii="Calibri" w:hAnsi="Calibri" w:cs="Calibri"/>
          <w:b/>
          <w:i/>
          <w:sz w:val="32"/>
          <w:szCs w:val="32"/>
        </w:rPr>
        <w:t xml:space="preserve"> </w:t>
      </w:r>
      <w:r w:rsidRPr="00EE25D1">
        <w:rPr>
          <w:rFonts w:ascii="Calibri" w:hAnsi="Calibri" w:cs="Calibri"/>
          <w:b/>
          <w:i/>
          <w:sz w:val="32"/>
          <w:szCs w:val="32"/>
        </w:rPr>
        <w:t>красоте</w:t>
      </w:r>
    </w:p>
    <w:p w:rsidR="006010B5" w:rsidRDefault="00EE25D1" w:rsidP="006010B5">
      <w:pPr>
        <w:spacing w:line="276" w:lineRule="auto"/>
        <w:rPr>
          <w:rFonts w:cs="Times New Roman"/>
          <w:b/>
          <w:i/>
          <w:sz w:val="32"/>
          <w:szCs w:val="32"/>
        </w:rPr>
      </w:pPr>
      <w:r w:rsidRPr="00EE25D1">
        <w:rPr>
          <w:rFonts w:ascii="Calibri" w:hAnsi="Calibri" w:cs="Calibri"/>
          <w:b/>
          <w:i/>
          <w:sz w:val="32"/>
          <w:szCs w:val="32"/>
        </w:rPr>
        <w:t>Можно</w:t>
      </w:r>
      <w:r w:rsidR="006010B5">
        <w:rPr>
          <w:rFonts w:ascii="Calibri" w:hAnsi="Calibri" w:cs="Calibri"/>
          <w:b/>
          <w:i/>
          <w:sz w:val="32"/>
          <w:szCs w:val="32"/>
        </w:rPr>
        <w:t xml:space="preserve"> </w:t>
      </w:r>
      <w:r w:rsidRPr="00EE25D1">
        <w:rPr>
          <w:rFonts w:ascii="Calibri" w:hAnsi="Calibri" w:cs="Calibri"/>
          <w:b/>
          <w:i/>
          <w:sz w:val="32"/>
          <w:szCs w:val="32"/>
        </w:rPr>
        <w:t>только</w:t>
      </w:r>
      <w:r w:rsidR="006010B5">
        <w:rPr>
          <w:rFonts w:ascii="Calibri" w:hAnsi="Calibri" w:cs="Calibri"/>
          <w:b/>
          <w:i/>
          <w:sz w:val="32"/>
          <w:szCs w:val="32"/>
        </w:rPr>
        <w:t xml:space="preserve"> </w:t>
      </w:r>
      <w:r w:rsidRPr="00EE25D1">
        <w:rPr>
          <w:rFonts w:ascii="Calibri" w:hAnsi="Calibri" w:cs="Calibri"/>
          <w:b/>
          <w:i/>
          <w:sz w:val="32"/>
          <w:szCs w:val="32"/>
        </w:rPr>
        <w:t>сердцем</w:t>
      </w:r>
      <w:r w:rsidRPr="00EE25D1">
        <w:rPr>
          <w:rFonts w:ascii="Britannic Bold" w:hAnsi="Britannic Bold" w:cs="Times New Roman"/>
          <w:b/>
          <w:i/>
          <w:sz w:val="32"/>
          <w:szCs w:val="32"/>
        </w:rPr>
        <w:t>.</w:t>
      </w:r>
    </w:p>
    <w:p w:rsidR="00397615" w:rsidRPr="006010B5" w:rsidRDefault="009B2655" w:rsidP="006010B5">
      <w:pPr>
        <w:spacing w:line="276" w:lineRule="auto"/>
        <w:rPr>
          <w:rFonts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Список литературы</w:t>
      </w:r>
      <w:r w:rsidR="00397615" w:rsidRPr="009B26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417831" w:rsidRPr="009B2655" w:rsidRDefault="009B2655" w:rsidP="009B2655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рождения до школы</w:t>
      </w:r>
      <w:r w:rsidR="00417831" w:rsidRPr="009B2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.Примерная общеобразовательная программа дошкольного обр</w:t>
      </w:r>
      <w:r w:rsidRPr="009B2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азования / Под ред. </w:t>
      </w:r>
      <w:proofErr w:type="spellStart"/>
      <w:r w:rsidRPr="009B2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Н.Е.Вераксы</w:t>
      </w:r>
      <w:proofErr w:type="spellEnd"/>
      <w:r w:rsidRPr="009B2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Т.С. Комаровой</w:t>
      </w:r>
      <w:r w:rsidR="00417831" w:rsidRPr="009B2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,М.А. Васи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льевой, -М. Мозаика-Синтез</w:t>
      </w:r>
      <w:r w:rsidR="00417831" w:rsidRPr="009B2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2014.</w:t>
      </w:r>
    </w:p>
    <w:p w:rsidR="00060843" w:rsidRPr="009B2655" w:rsidRDefault="00060843" w:rsidP="009B2655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2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Тамберг</w:t>
      </w:r>
      <w:proofErr w:type="spellEnd"/>
      <w:r w:rsidRPr="009B2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Ю.Г. Развитие творческого мышления детей. – Екатеринбург У – Фактория, 2004.</w:t>
      </w:r>
    </w:p>
    <w:p w:rsidR="00060843" w:rsidRPr="009B2655" w:rsidRDefault="00060843" w:rsidP="009B2655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Поваляева М.А. Развитие речи при ознакомлении с природой. Серия Мир вашего ребенка: Ростов н/д: «Феникс». 2002</w:t>
      </w:r>
    </w:p>
    <w:p w:rsidR="00060843" w:rsidRPr="009B2655" w:rsidRDefault="00060843" w:rsidP="009B2655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Поваляева М.А. Развитие речи при ознакомлении с природой. Серия Мир вашего ребенка: Ростов н/д: «Феникс». 2002</w:t>
      </w:r>
    </w:p>
    <w:p w:rsidR="00060843" w:rsidRPr="009B2655" w:rsidRDefault="00060843" w:rsidP="009B2655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2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Кокуева</w:t>
      </w:r>
      <w:proofErr w:type="spellEnd"/>
      <w:r w:rsidRPr="009B2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 Воспитание дошкольников через приобщение к природе: Методическое пособие – М: АРКТИ. 2005</w:t>
      </w:r>
    </w:p>
    <w:p w:rsidR="00060843" w:rsidRPr="009B2655" w:rsidRDefault="00060843" w:rsidP="009B2655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2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Арушан</w:t>
      </w:r>
      <w:r w:rsidR="005C02D1" w:rsidRPr="009B2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proofErr w:type="spellEnd"/>
      <w:r w:rsidR="005C02D1" w:rsidRPr="009B2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А.Г., Дурова Н.В., Иванова </w:t>
      </w:r>
      <w:r w:rsidRPr="009B2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Р.А., </w:t>
      </w:r>
      <w:proofErr w:type="spellStart"/>
      <w:r w:rsidRPr="009B2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Рычалова</w:t>
      </w:r>
      <w:proofErr w:type="spellEnd"/>
      <w:r w:rsidRPr="009B2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Е.С. Истоки диалога: книга для воспитателей. – М: «Мозаика – синтез» 2005</w:t>
      </w:r>
      <w:r w:rsidR="00561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02D1" w:rsidRPr="009B2655" w:rsidRDefault="005C02D1" w:rsidP="009B2655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65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Потапова Л.М.</w:t>
      </w:r>
      <w:r w:rsidRPr="009B2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Детям о природе. Экология в играх для детей 5 -10 лет.</w:t>
      </w:r>
    </w:p>
    <w:p w:rsidR="005C02D1" w:rsidRPr="00A11F1A" w:rsidRDefault="005C02D1" w:rsidP="00A11F1A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1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Придумай слово: Речевые игры и упражнения для дошкольников. </w:t>
      </w:r>
      <w:r w:rsidRPr="00A11F1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Под ред. О.С.Ушаковой</w:t>
      </w:r>
      <w:r w:rsidR="00561269" w:rsidRPr="00A11F1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9416D6" w:rsidRPr="00A11F1A" w:rsidRDefault="009416D6" w:rsidP="00A11F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A11F1A">
        <w:rPr>
          <w:color w:val="000000" w:themeColor="text1"/>
          <w:sz w:val="28"/>
          <w:szCs w:val="28"/>
        </w:rPr>
        <w:t>1.</w:t>
      </w:r>
      <w:r w:rsidR="00A11F1A">
        <w:rPr>
          <w:color w:val="000000" w:themeColor="text1"/>
          <w:sz w:val="28"/>
          <w:szCs w:val="28"/>
        </w:rPr>
        <w:t> Занятия с детьми 3 - 7 лет по </w:t>
      </w:r>
      <w:r w:rsidRPr="00A11F1A">
        <w:rPr>
          <w:color w:val="000000" w:themeColor="text1"/>
          <w:sz w:val="28"/>
          <w:szCs w:val="28"/>
        </w:rPr>
        <w:t>развитию эмоциональной и познавательной с</w:t>
      </w:r>
      <w:r w:rsidR="00A11F1A">
        <w:rPr>
          <w:color w:val="000000" w:themeColor="text1"/>
          <w:sz w:val="28"/>
          <w:szCs w:val="28"/>
        </w:rPr>
        <w:t>фер средствами песочной терапии.</w:t>
      </w:r>
      <w:r w:rsidRPr="00A11F1A">
        <w:rPr>
          <w:color w:val="000000" w:themeColor="text1"/>
          <w:sz w:val="28"/>
          <w:szCs w:val="28"/>
        </w:rPr>
        <w:t>  авт. </w:t>
      </w:r>
      <w:r w:rsidRPr="00A11F1A">
        <w:rPr>
          <w:color w:val="000000" w:themeColor="text1"/>
          <w:sz w:val="28"/>
          <w:szCs w:val="28"/>
        </w:rPr>
        <w:softHyphen/>
        <w:t>сост. М. А. Федосеева.</w:t>
      </w:r>
    </w:p>
    <w:p w:rsidR="009416D6" w:rsidRPr="00A11F1A" w:rsidRDefault="009416D6" w:rsidP="00A11F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A11F1A">
        <w:rPr>
          <w:color w:val="000000" w:themeColor="text1"/>
          <w:sz w:val="28"/>
          <w:szCs w:val="28"/>
        </w:rPr>
        <w:t> Волгоград: Учитель, 2015. 122 с.</w:t>
      </w:r>
    </w:p>
    <w:p w:rsidR="009416D6" w:rsidRPr="00A11F1A" w:rsidRDefault="009416D6" w:rsidP="00A11F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A11F1A">
        <w:rPr>
          <w:color w:val="000000" w:themeColor="text1"/>
          <w:sz w:val="28"/>
          <w:szCs w:val="28"/>
        </w:rPr>
        <w:t>2. Сапожникова О. Б., </w:t>
      </w:r>
      <w:proofErr w:type="spellStart"/>
      <w:r w:rsidRPr="00A11F1A">
        <w:rPr>
          <w:color w:val="000000" w:themeColor="text1"/>
          <w:sz w:val="28"/>
          <w:szCs w:val="28"/>
        </w:rPr>
        <w:t>Гарнова</w:t>
      </w:r>
      <w:proofErr w:type="spellEnd"/>
      <w:r w:rsidRPr="00A11F1A">
        <w:rPr>
          <w:color w:val="000000" w:themeColor="text1"/>
          <w:sz w:val="28"/>
          <w:szCs w:val="28"/>
        </w:rPr>
        <w:t> Е. В. </w:t>
      </w:r>
      <w:r w:rsidR="00A11F1A">
        <w:rPr>
          <w:color w:val="000000" w:themeColor="text1"/>
          <w:sz w:val="28"/>
          <w:szCs w:val="28"/>
        </w:rPr>
        <w:t>Песочная терапия в развитии  дошкольников. </w:t>
      </w:r>
      <w:r w:rsidR="00A11F1A">
        <w:rPr>
          <w:color w:val="000000" w:themeColor="text1"/>
          <w:sz w:val="28"/>
          <w:szCs w:val="28"/>
        </w:rPr>
        <w:softHyphen/>
        <w:t> М.</w:t>
      </w:r>
      <w:r w:rsidRPr="00A11F1A">
        <w:rPr>
          <w:color w:val="000000" w:themeColor="text1"/>
          <w:sz w:val="28"/>
          <w:szCs w:val="28"/>
        </w:rPr>
        <w:t>:ТЦ Сфера, 2015. </w:t>
      </w:r>
      <w:r w:rsidRPr="00A11F1A">
        <w:rPr>
          <w:color w:val="000000" w:themeColor="text1"/>
          <w:sz w:val="28"/>
          <w:szCs w:val="28"/>
        </w:rPr>
        <w:softHyphen/>
        <w:t> 64 с.</w:t>
      </w:r>
    </w:p>
    <w:p w:rsidR="009416D6" w:rsidRPr="00A11F1A" w:rsidRDefault="00A11F1A" w:rsidP="00A11F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3. </w:t>
      </w:r>
      <w:proofErr w:type="spellStart"/>
      <w:r>
        <w:rPr>
          <w:color w:val="000000" w:themeColor="text1"/>
          <w:sz w:val="28"/>
          <w:szCs w:val="28"/>
        </w:rPr>
        <w:t>Зинкевич</w:t>
      </w:r>
      <w:proofErr w:type="spellEnd"/>
      <w:r>
        <w:rPr>
          <w:color w:val="000000" w:themeColor="text1"/>
          <w:sz w:val="28"/>
          <w:szCs w:val="28"/>
        </w:rPr>
        <w:t xml:space="preserve">- </w:t>
      </w:r>
      <w:proofErr w:type="spellStart"/>
      <w:r>
        <w:rPr>
          <w:color w:val="000000" w:themeColor="text1"/>
          <w:sz w:val="28"/>
          <w:szCs w:val="28"/>
        </w:rPr>
        <w:t>Евстегнеевава</w:t>
      </w:r>
      <w:proofErr w:type="spellEnd"/>
      <w:r>
        <w:rPr>
          <w:color w:val="000000" w:themeColor="text1"/>
          <w:sz w:val="28"/>
          <w:szCs w:val="28"/>
        </w:rPr>
        <w:t>, </w:t>
      </w:r>
      <w:proofErr w:type="spellStart"/>
      <w:r w:rsidR="009416D6" w:rsidRPr="00A11F1A">
        <w:rPr>
          <w:color w:val="000000" w:themeColor="text1"/>
          <w:sz w:val="28"/>
          <w:szCs w:val="28"/>
        </w:rPr>
        <w:t>Грабенко</w:t>
      </w:r>
      <w:proofErr w:type="spellEnd"/>
      <w:r w:rsidR="009416D6" w:rsidRPr="00A11F1A">
        <w:rPr>
          <w:color w:val="000000" w:themeColor="text1"/>
          <w:sz w:val="28"/>
          <w:szCs w:val="28"/>
        </w:rPr>
        <w:t> Т. М. Чудеса на песке. Практикум </w:t>
      </w:r>
    </w:p>
    <w:p w:rsidR="009416D6" w:rsidRPr="00A11F1A" w:rsidRDefault="009416D6" w:rsidP="00A11F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A11F1A">
        <w:rPr>
          <w:color w:val="000000" w:themeColor="text1"/>
          <w:sz w:val="28"/>
          <w:szCs w:val="28"/>
        </w:rPr>
        <w:t>по песочной терапии. СПб. : Речь,  2010. </w:t>
      </w:r>
      <w:r w:rsidRPr="00A11F1A">
        <w:rPr>
          <w:color w:val="000000" w:themeColor="text1"/>
          <w:sz w:val="28"/>
          <w:szCs w:val="28"/>
        </w:rPr>
        <w:softHyphen/>
        <w:t> 340 </w:t>
      </w:r>
      <w:proofErr w:type="gramStart"/>
      <w:r w:rsidRPr="00A11F1A">
        <w:rPr>
          <w:color w:val="000000" w:themeColor="text1"/>
          <w:sz w:val="28"/>
          <w:szCs w:val="28"/>
        </w:rPr>
        <w:t>с</w:t>
      </w:r>
      <w:proofErr w:type="gramEnd"/>
      <w:r w:rsidRPr="00A11F1A">
        <w:rPr>
          <w:color w:val="000000" w:themeColor="text1"/>
          <w:sz w:val="28"/>
          <w:szCs w:val="28"/>
        </w:rPr>
        <w:t>.</w:t>
      </w:r>
    </w:p>
    <w:p w:rsidR="009416D6" w:rsidRPr="00A11F1A" w:rsidRDefault="009416D6" w:rsidP="00A11F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9128B8" w:rsidRPr="00A11F1A" w:rsidRDefault="009128B8" w:rsidP="00A11F1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128B8" w:rsidRPr="00A11F1A" w:rsidSect="00597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useo7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3274"/>
    <w:multiLevelType w:val="multilevel"/>
    <w:tmpl w:val="B1047A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83D576C"/>
    <w:multiLevelType w:val="multilevel"/>
    <w:tmpl w:val="32E26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AB69AA"/>
    <w:multiLevelType w:val="multilevel"/>
    <w:tmpl w:val="FB98A13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2813976"/>
    <w:multiLevelType w:val="multilevel"/>
    <w:tmpl w:val="4D088E6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66A"/>
    <w:rsid w:val="00006450"/>
    <w:rsid w:val="0001560D"/>
    <w:rsid w:val="00016E9E"/>
    <w:rsid w:val="000255B3"/>
    <w:rsid w:val="00052BF4"/>
    <w:rsid w:val="00052E9D"/>
    <w:rsid w:val="0005508F"/>
    <w:rsid w:val="000601C2"/>
    <w:rsid w:val="00060843"/>
    <w:rsid w:val="00064BD2"/>
    <w:rsid w:val="00065278"/>
    <w:rsid w:val="0007230C"/>
    <w:rsid w:val="00073604"/>
    <w:rsid w:val="000774C4"/>
    <w:rsid w:val="00094EC1"/>
    <w:rsid w:val="000B1C86"/>
    <w:rsid w:val="000C5B90"/>
    <w:rsid w:val="000D0C44"/>
    <w:rsid w:val="000D159C"/>
    <w:rsid w:val="000D7A9F"/>
    <w:rsid w:val="000E2772"/>
    <w:rsid w:val="000E436C"/>
    <w:rsid w:val="001020EE"/>
    <w:rsid w:val="001144F7"/>
    <w:rsid w:val="00131672"/>
    <w:rsid w:val="001451A2"/>
    <w:rsid w:val="00147A77"/>
    <w:rsid w:val="0015316D"/>
    <w:rsid w:val="0015490C"/>
    <w:rsid w:val="00163669"/>
    <w:rsid w:val="00166472"/>
    <w:rsid w:val="001669B2"/>
    <w:rsid w:val="00170E13"/>
    <w:rsid w:val="00180FD4"/>
    <w:rsid w:val="00193380"/>
    <w:rsid w:val="001958A0"/>
    <w:rsid w:val="001C1B36"/>
    <w:rsid w:val="001D01BD"/>
    <w:rsid w:val="001D695A"/>
    <w:rsid w:val="001F5D3C"/>
    <w:rsid w:val="001F63BB"/>
    <w:rsid w:val="00202C53"/>
    <w:rsid w:val="00213D0E"/>
    <w:rsid w:val="002174DB"/>
    <w:rsid w:val="00217E24"/>
    <w:rsid w:val="00234AE8"/>
    <w:rsid w:val="00242C36"/>
    <w:rsid w:val="0024528F"/>
    <w:rsid w:val="0025375C"/>
    <w:rsid w:val="0027368D"/>
    <w:rsid w:val="002763ED"/>
    <w:rsid w:val="002816C2"/>
    <w:rsid w:val="002853E9"/>
    <w:rsid w:val="002939BE"/>
    <w:rsid w:val="0029497F"/>
    <w:rsid w:val="002969D8"/>
    <w:rsid w:val="002B4DD6"/>
    <w:rsid w:val="002C0714"/>
    <w:rsid w:val="002D3380"/>
    <w:rsid w:val="002F2309"/>
    <w:rsid w:val="002F508D"/>
    <w:rsid w:val="00304E09"/>
    <w:rsid w:val="0031009E"/>
    <w:rsid w:val="0031193E"/>
    <w:rsid w:val="00315BDE"/>
    <w:rsid w:val="00320DDF"/>
    <w:rsid w:val="00325634"/>
    <w:rsid w:val="00326C18"/>
    <w:rsid w:val="003273A1"/>
    <w:rsid w:val="00331CA8"/>
    <w:rsid w:val="00333453"/>
    <w:rsid w:val="00336CAC"/>
    <w:rsid w:val="00393B56"/>
    <w:rsid w:val="00397615"/>
    <w:rsid w:val="0039787C"/>
    <w:rsid w:val="003A0335"/>
    <w:rsid w:val="003A51DB"/>
    <w:rsid w:val="003B1899"/>
    <w:rsid w:val="003B6BA4"/>
    <w:rsid w:val="003D266A"/>
    <w:rsid w:val="003E2CB3"/>
    <w:rsid w:val="003E4465"/>
    <w:rsid w:val="003F1490"/>
    <w:rsid w:val="003F7631"/>
    <w:rsid w:val="00401350"/>
    <w:rsid w:val="004049BC"/>
    <w:rsid w:val="00405C61"/>
    <w:rsid w:val="00411F9B"/>
    <w:rsid w:val="004130E8"/>
    <w:rsid w:val="004175B2"/>
    <w:rsid w:val="00417831"/>
    <w:rsid w:val="00441412"/>
    <w:rsid w:val="004457BE"/>
    <w:rsid w:val="00453698"/>
    <w:rsid w:val="00461C6F"/>
    <w:rsid w:val="004640AE"/>
    <w:rsid w:val="00475375"/>
    <w:rsid w:val="00477227"/>
    <w:rsid w:val="00477575"/>
    <w:rsid w:val="004836B6"/>
    <w:rsid w:val="0049673D"/>
    <w:rsid w:val="004A07DF"/>
    <w:rsid w:val="004B08D3"/>
    <w:rsid w:val="004E0EDE"/>
    <w:rsid w:val="004E3526"/>
    <w:rsid w:val="004F0B86"/>
    <w:rsid w:val="00512913"/>
    <w:rsid w:val="0051404F"/>
    <w:rsid w:val="00533672"/>
    <w:rsid w:val="00555593"/>
    <w:rsid w:val="00561269"/>
    <w:rsid w:val="00562885"/>
    <w:rsid w:val="00564BE6"/>
    <w:rsid w:val="00575FD9"/>
    <w:rsid w:val="00584F40"/>
    <w:rsid w:val="0059745E"/>
    <w:rsid w:val="005A329A"/>
    <w:rsid w:val="005A410C"/>
    <w:rsid w:val="005B09EA"/>
    <w:rsid w:val="005B0F85"/>
    <w:rsid w:val="005C02D1"/>
    <w:rsid w:val="005C10BB"/>
    <w:rsid w:val="005C32D9"/>
    <w:rsid w:val="005C4DFD"/>
    <w:rsid w:val="005D0626"/>
    <w:rsid w:val="005F46DE"/>
    <w:rsid w:val="005F7979"/>
    <w:rsid w:val="006010B5"/>
    <w:rsid w:val="00623908"/>
    <w:rsid w:val="00626519"/>
    <w:rsid w:val="00627B18"/>
    <w:rsid w:val="00635B4E"/>
    <w:rsid w:val="00660B62"/>
    <w:rsid w:val="00666D14"/>
    <w:rsid w:val="00667821"/>
    <w:rsid w:val="00672F06"/>
    <w:rsid w:val="0068007B"/>
    <w:rsid w:val="006840AD"/>
    <w:rsid w:val="00696467"/>
    <w:rsid w:val="006A0AA1"/>
    <w:rsid w:val="006A33C0"/>
    <w:rsid w:val="006A5581"/>
    <w:rsid w:val="006B014D"/>
    <w:rsid w:val="006B7E81"/>
    <w:rsid w:val="006D3C84"/>
    <w:rsid w:val="006F161F"/>
    <w:rsid w:val="007034D1"/>
    <w:rsid w:val="0070774B"/>
    <w:rsid w:val="0071575D"/>
    <w:rsid w:val="00725E4E"/>
    <w:rsid w:val="00734F29"/>
    <w:rsid w:val="0073586D"/>
    <w:rsid w:val="00740602"/>
    <w:rsid w:val="0074094F"/>
    <w:rsid w:val="00751577"/>
    <w:rsid w:val="00752AE3"/>
    <w:rsid w:val="00763B98"/>
    <w:rsid w:val="00763C0A"/>
    <w:rsid w:val="00772D39"/>
    <w:rsid w:val="0077493B"/>
    <w:rsid w:val="00776335"/>
    <w:rsid w:val="00783DF0"/>
    <w:rsid w:val="0079133B"/>
    <w:rsid w:val="00793B9D"/>
    <w:rsid w:val="00795775"/>
    <w:rsid w:val="007A4696"/>
    <w:rsid w:val="007A625D"/>
    <w:rsid w:val="007C0C4E"/>
    <w:rsid w:val="007D4D17"/>
    <w:rsid w:val="007E0C8F"/>
    <w:rsid w:val="007E2740"/>
    <w:rsid w:val="007E3B66"/>
    <w:rsid w:val="007E4FCC"/>
    <w:rsid w:val="007E6B6C"/>
    <w:rsid w:val="007F16C2"/>
    <w:rsid w:val="007F5507"/>
    <w:rsid w:val="00807776"/>
    <w:rsid w:val="00814E5A"/>
    <w:rsid w:val="008166AB"/>
    <w:rsid w:val="00827976"/>
    <w:rsid w:val="00832410"/>
    <w:rsid w:val="0083288D"/>
    <w:rsid w:val="00871ABB"/>
    <w:rsid w:val="00881116"/>
    <w:rsid w:val="0088350C"/>
    <w:rsid w:val="008845CF"/>
    <w:rsid w:val="008862A1"/>
    <w:rsid w:val="008A49C7"/>
    <w:rsid w:val="008B0CF4"/>
    <w:rsid w:val="008B1421"/>
    <w:rsid w:val="008C528B"/>
    <w:rsid w:val="008C59DF"/>
    <w:rsid w:val="008E48F4"/>
    <w:rsid w:val="008F3B69"/>
    <w:rsid w:val="008F5308"/>
    <w:rsid w:val="008F6344"/>
    <w:rsid w:val="00906D8E"/>
    <w:rsid w:val="009128B8"/>
    <w:rsid w:val="009129D4"/>
    <w:rsid w:val="009164A5"/>
    <w:rsid w:val="00922FCE"/>
    <w:rsid w:val="009416D6"/>
    <w:rsid w:val="00947EC3"/>
    <w:rsid w:val="0095181F"/>
    <w:rsid w:val="009847A9"/>
    <w:rsid w:val="00985011"/>
    <w:rsid w:val="0099054E"/>
    <w:rsid w:val="009941CB"/>
    <w:rsid w:val="009A01D1"/>
    <w:rsid w:val="009B0F78"/>
    <w:rsid w:val="009B2655"/>
    <w:rsid w:val="009B47E4"/>
    <w:rsid w:val="009C439F"/>
    <w:rsid w:val="009E1677"/>
    <w:rsid w:val="009E17DC"/>
    <w:rsid w:val="009F51A7"/>
    <w:rsid w:val="009F7673"/>
    <w:rsid w:val="00A02FEE"/>
    <w:rsid w:val="00A11F1A"/>
    <w:rsid w:val="00A1462F"/>
    <w:rsid w:val="00A24451"/>
    <w:rsid w:val="00A401A1"/>
    <w:rsid w:val="00A51EFE"/>
    <w:rsid w:val="00A52A85"/>
    <w:rsid w:val="00A60208"/>
    <w:rsid w:val="00A666DE"/>
    <w:rsid w:val="00A70AB4"/>
    <w:rsid w:val="00A83BB6"/>
    <w:rsid w:val="00A9764B"/>
    <w:rsid w:val="00AA3017"/>
    <w:rsid w:val="00AA3F38"/>
    <w:rsid w:val="00AB0624"/>
    <w:rsid w:val="00AB07CB"/>
    <w:rsid w:val="00AB16FA"/>
    <w:rsid w:val="00AB2D1C"/>
    <w:rsid w:val="00AB3318"/>
    <w:rsid w:val="00AB3C43"/>
    <w:rsid w:val="00AB5712"/>
    <w:rsid w:val="00AB63C1"/>
    <w:rsid w:val="00AC31D7"/>
    <w:rsid w:val="00AC4E5E"/>
    <w:rsid w:val="00AD4AB5"/>
    <w:rsid w:val="00AE124F"/>
    <w:rsid w:val="00AE487A"/>
    <w:rsid w:val="00AF09EF"/>
    <w:rsid w:val="00AF2CB6"/>
    <w:rsid w:val="00B04A7E"/>
    <w:rsid w:val="00B2266A"/>
    <w:rsid w:val="00B22FF2"/>
    <w:rsid w:val="00B23877"/>
    <w:rsid w:val="00B3153D"/>
    <w:rsid w:val="00B46637"/>
    <w:rsid w:val="00B65508"/>
    <w:rsid w:val="00B65F9D"/>
    <w:rsid w:val="00B775F7"/>
    <w:rsid w:val="00B83033"/>
    <w:rsid w:val="00B8694E"/>
    <w:rsid w:val="00BA332D"/>
    <w:rsid w:val="00BA4716"/>
    <w:rsid w:val="00BA699D"/>
    <w:rsid w:val="00BB0C92"/>
    <w:rsid w:val="00BB473D"/>
    <w:rsid w:val="00BB7E31"/>
    <w:rsid w:val="00BC5EC3"/>
    <w:rsid w:val="00BD109D"/>
    <w:rsid w:val="00BD4D88"/>
    <w:rsid w:val="00BD5372"/>
    <w:rsid w:val="00BF1A33"/>
    <w:rsid w:val="00C06C84"/>
    <w:rsid w:val="00C12B89"/>
    <w:rsid w:val="00C141DA"/>
    <w:rsid w:val="00C15ABD"/>
    <w:rsid w:val="00C15D2E"/>
    <w:rsid w:val="00C16437"/>
    <w:rsid w:val="00C17A37"/>
    <w:rsid w:val="00C223FA"/>
    <w:rsid w:val="00C37204"/>
    <w:rsid w:val="00C4376A"/>
    <w:rsid w:val="00C514BA"/>
    <w:rsid w:val="00C5526A"/>
    <w:rsid w:val="00C67562"/>
    <w:rsid w:val="00C770C5"/>
    <w:rsid w:val="00C91E74"/>
    <w:rsid w:val="00C94553"/>
    <w:rsid w:val="00CA353F"/>
    <w:rsid w:val="00CA7BB4"/>
    <w:rsid w:val="00CD6979"/>
    <w:rsid w:val="00CE03FD"/>
    <w:rsid w:val="00CE50BA"/>
    <w:rsid w:val="00D0182B"/>
    <w:rsid w:val="00D210CF"/>
    <w:rsid w:val="00D25320"/>
    <w:rsid w:val="00D33A09"/>
    <w:rsid w:val="00D34587"/>
    <w:rsid w:val="00D53C02"/>
    <w:rsid w:val="00D636D1"/>
    <w:rsid w:val="00D64CF2"/>
    <w:rsid w:val="00D669E4"/>
    <w:rsid w:val="00D67566"/>
    <w:rsid w:val="00D72C9F"/>
    <w:rsid w:val="00D7318F"/>
    <w:rsid w:val="00D7746F"/>
    <w:rsid w:val="00D950FA"/>
    <w:rsid w:val="00DA0C24"/>
    <w:rsid w:val="00DB2E1B"/>
    <w:rsid w:val="00DB3FE2"/>
    <w:rsid w:val="00DD17CF"/>
    <w:rsid w:val="00DE2DF7"/>
    <w:rsid w:val="00DE4AAD"/>
    <w:rsid w:val="00DE534C"/>
    <w:rsid w:val="00DF27A4"/>
    <w:rsid w:val="00DF36FA"/>
    <w:rsid w:val="00E05DE0"/>
    <w:rsid w:val="00E11FA7"/>
    <w:rsid w:val="00E17104"/>
    <w:rsid w:val="00E34576"/>
    <w:rsid w:val="00E47E30"/>
    <w:rsid w:val="00E61B74"/>
    <w:rsid w:val="00E657C9"/>
    <w:rsid w:val="00E8007C"/>
    <w:rsid w:val="00E9271C"/>
    <w:rsid w:val="00E96BE7"/>
    <w:rsid w:val="00EA6110"/>
    <w:rsid w:val="00EB02D5"/>
    <w:rsid w:val="00EB0611"/>
    <w:rsid w:val="00EB08CB"/>
    <w:rsid w:val="00EB28AD"/>
    <w:rsid w:val="00EC1F3D"/>
    <w:rsid w:val="00EE25D1"/>
    <w:rsid w:val="00EE3775"/>
    <w:rsid w:val="00EE5E48"/>
    <w:rsid w:val="00EF0F4F"/>
    <w:rsid w:val="00F030B6"/>
    <w:rsid w:val="00F0344D"/>
    <w:rsid w:val="00F03A11"/>
    <w:rsid w:val="00F10C10"/>
    <w:rsid w:val="00F11CB6"/>
    <w:rsid w:val="00F271C7"/>
    <w:rsid w:val="00F305E0"/>
    <w:rsid w:val="00F31DB2"/>
    <w:rsid w:val="00F35682"/>
    <w:rsid w:val="00F362EC"/>
    <w:rsid w:val="00F37ABB"/>
    <w:rsid w:val="00F55BD3"/>
    <w:rsid w:val="00F659E0"/>
    <w:rsid w:val="00F66865"/>
    <w:rsid w:val="00F731E2"/>
    <w:rsid w:val="00F9085E"/>
    <w:rsid w:val="00F94B92"/>
    <w:rsid w:val="00FA674B"/>
    <w:rsid w:val="00FB00E7"/>
    <w:rsid w:val="00FB16C0"/>
    <w:rsid w:val="00FC4B82"/>
    <w:rsid w:val="00FD0200"/>
    <w:rsid w:val="00FD3C5F"/>
    <w:rsid w:val="00FD6836"/>
    <w:rsid w:val="00FE081A"/>
    <w:rsid w:val="00FE6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48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0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09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4126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5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4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5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50226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0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74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94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00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4503998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708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222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30602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78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03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473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904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ideas4parents.ru/rub_mamina_shkola/triz/kak-ubit-detskuyu-lyuboznatelnost-samyie-chastyie-oshibki-sovremennyih-roditeley.html&amp;sa=D&amp;ust=1549528629501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каймленный край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44578-F7F6-46BB-8460-FDB388B80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3107</Words>
  <Characters>17712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nekus</dc:creator>
  <cp:keywords/>
  <dc:description/>
  <cp:lastModifiedBy>user</cp:lastModifiedBy>
  <cp:revision>57</cp:revision>
  <dcterms:created xsi:type="dcterms:W3CDTF">2020-01-27T16:17:00Z</dcterms:created>
  <dcterms:modified xsi:type="dcterms:W3CDTF">2020-10-01T07:24:00Z</dcterms:modified>
</cp:coreProperties>
</file>