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6A8" w:rsidRPr="00DB5421" w:rsidRDefault="003306A8" w:rsidP="003306A8">
      <w:pPr>
        <w:pStyle w:val="20"/>
        <w:shd w:val="clear" w:color="auto" w:fill="auto"/>
        <w:rPr>
          <w:sz w:val="28"/>
          <w:szCs w:val="28"/>
        </w:rPr>
      </w:pPr>
      <w:r w:rsidRPr="00DB5421">
        <w:rPr>
          <w:sz w:val="28"/>
          <w:szCs w:val="28"/>
        </w:rPr>
        <w:t>Краевое государственное автономное образовательное учреждение дополнительного профессионального образования «Коми-пермяцкий институт повышения квалификации работников образования»</w:t>
      </w:r>
    </w:p>
    <w:p w:rsidR="003306A8" w:rsidRPr="00DB5421" w:rsidRDefault="003306A8" w:rsidP="003306A8">
      <w:pPr>
        <w:pStyle w:val="60"/>
        <w:shd w:val="clear" w:color="auto" w:fill="auto"/>
        <w:spacing w:line="220" w:lineRule="exact"/>
        <w:rPr>
          <w:rFonts w:ascii="Times New Roman" w:hAnsi="Times New Roman" w:cs="Times New Roman"/>
          <w:sz w:val="28"/>
          <w:szCs w:val="28"/>
        </w:rPr>
      </w:pPr>
      <w:bookmarkStart w:id="0" w:name="bookmark4"/>
      <w:bookmarkStart w:id="1" w:name="bookmark1"/>
      <w:r w:rsidRPr="00DB5421">
        <w:rPr>
          <w:rFonts w:ascii="Times New Roman" w:hAnsi="Times New Roman" w:cs="Times New Roman"/>
          <w:sz w:val="28"/>
          <w:szCs w:val="28"/>
        </w:rPr>
        <w:t xml:space="preserve">                                   Управленческий проект</w:t>
      </w:r>
      <w:bookmarkEnd w:id="0"/>
    </w:p>
    <w:p w:rsidR="00DB5421" w:rsidRDefault="003306A8" w:rsidP="00DB5421">
      <w:pPr>
        <w:pStyle w:val="60"/>
        <w:shd w:val="clear" w:color="auto" w:fill="auto"/>
        <w:spacing w:line="276" w:lineRule="auto"/>
        <w:rPr>
          <w:rFonts w:ascii="Times New Roman" w:hAnsi="Times New Roman" w:cs="Times New Roman"/>
          <w:sz w:val="28"/>
          <w:szCs w:val="28"/>
        </w:rPr>
      </w:pPr>
      <w:r w:rsidRPr="00DB5421">
        <w:rPr>
          <w:rFonts w:ascii="Times New Roman" w:hAnsi="Times New Roman" w:cs="Times New Roman"/>
          <w:sz w:val="28"/>
          <w:szCs w:val="28"/>
        </w:rPr>
        <w:t xml:space="preserve"> «</w:t>
      </w:r>
      <w:r w:rsidR="00F569A8">
        <w:rPr>
          <w:rFonts w:ascii="Times New Roman" w:hAnsi="Times New Roman" w:cs="Times New Roman"/>
          <w:sz w:val="28"/>
          <w:szCs w:val="28"/>
        </w:rPr>
        <w:t xml:space="preserve">Сетевая модель </w:t>
      </w:r>
      <w:r w:rsidRPr="00DB5421">
        <w:rPr>
          <w:rFonts w:ascii="Times New Roman" w:hAnsi="Times New Roman" w:cs="Times New Roman"/>
          <w:sz w:val="28"/>
          <w:szCs w:val="28"/>
        </w:rPr>
        <w:t>организации подготовки участников образовательного процесса к государственной (итоговой) аттестации»</w:t>
      </w:r>
    </w:p>
    <w:p w:rsidR="003306A8" w:rsidRPr="00DB5421" w:rsidRDefault="00DB5421" w:rsidP="00DB5421">
      <w:pPr>
        <w:pStyle w:val="60"/>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3306A8" w:rsidRPr="00DB5421">
        <w:rPr>
          <w:rFonts w:ascii="Times New Roman" w:hAnsi="Times New Roman" w:cs="Times New Roman"/>
          <w:sz w:val="28"/>
          <w:szCs w:val="28"/>
        </w:rPr>
        <w:t xml:space="preserve">по программе   «Менеджмент в образовании» </w:t>
      </w:r>
      <w:bookmarkEnd w:id="1"/>
    </w:p>
    <w:p w:rsidR="003306A8" w:rsidRPr="00DB5421" w:rsidRDefault="003306A8" w:rsidP="003306A8">
      <w:pPr>
        <w:pStyle w:val="30"/>
        <w:shd w:val="clear" w:color="auto" w:fill="auto"/>
        <w:spacing w:line="290" w:lineRule="exact"/>
        <w:jc w:val="left"/>
        <w:rPr>
          <w:rFonts w:ascii="Helvetica" w:hAnsi="Helvetica" w:cs="Helvetica"/>
          <w:b/>
          <w:bCs/>
          <w:color w:val="373737"/>
          <w:sz w:val="20"/>
          <w:szCs w:val="20"/>
          <w:bdr w:val="none" w:sz="0" w:space="0" w:color="auto" w:frame="1"/>
        </w:rPr>
      </w:pPr>
      <w:bookmarkStart w:id="2" w:name="bookmark2"/>
      <w:r>
        <w:rPr>
          <w:rFonts w:ascii="Helvetica" w:hAnsi="Helvetica" w:cs="Helvetica"/>
          <w:b/>
          <w:bCs/>
          <w:color w:val="373737"/>
          <w:sz w:val="20"/>
          <w:szCs w:val="20"/>
          <w:bdr w:val="none" w:sz="0" w:space="0" w:color="auto" w:frame="1"/>
        </w:rPr>
        <w:t xml:space="preserve">                                                        </w:t>
      </w:r>
      <w:r w:rsidRPr="00DC1875">
        <w:rPr>
          <w:rFonts w:ascii="Times New Roman" w:hAnsi="Times New Roman" w:cs="Times New Roman"/>
          <w:sz w:val="28"/>
          <w:szCs w:val="28"/>
        </w:rPr>
        <w:t>г</w:t>
      </w:r>
      <w:proofErr w:type="gramStart"/>
      <w:r w:rsidRPr="00DC1875">
        <w:rPr>
          <w:rFonts w:ascii="Times New Roman" w:hAnsi="Times New Roman" w:cs="Times New Roman"/>
          <w:sz w:val="28"/>
          <w:szCs w:val="28"/>
        </w:rPr>
        <w:t>.</w:t>
      </w:r>
      <w:r>
        <w:rPr>
          <w:rFonts w:ascii="Times New Roman" w:hAnsi="Times New Roman" w:cs="Times New Roman"/>
          <w:sz w:val="28"/>
          <w:szCs w:val="28"/>
        </w:rPr>
        <w:t>К</w:t>
      </w:r>
      <w:proofErr w:type="gramEnd"/>
      <w:r>
        <w:rPr>
          <w:rFonts w:ascii="Times New Roman" w:hAnsi="Times New Roman" w:cs="Times New Roman"/>
          <w:sz w:val="28"/>
          <w:szCs w:val="28"/>
        </w:rPr>
        <w:t>удымкар</w:t>
      </w:r>
      <w:r w:rsidRPr="00DC1875">
        <w:rPr>
          <w:rFonts w:ascii="Times New Roman" w:hAnsi="Times New Roman" w:cs="Times New Roman"/>
          <w:sz w:val="28"/>
          <w:szCs w:val="28"/>
        </w:rPr>
        <w:t>, 2016</w:t>
      </w:r>
      <w:bookmarkEnd w:id="2"/>
    </w:p>
    <w:p w:rsidR="003306A8" w:rsidRDefault="003306A8" w:rsidP="003306A8">
      <w:pPr>
        <w:pStyle w:val="30"/>
        <w:shd w:val="clear" w:color="auto" w:fill="auto"/>
        <w:spacing w:line="290" w:lineRule="exact"/>
        <w:jc w:val="left"/>
        <w:rPr>
          <w:rFonts w:ascii="Times New Roman" w:hAnsi="Times New Roman" w:cs="Times New Roman"/>
          <w:sz w:val="28"/>
          <w:szCs w:val="28"/>
        </w:rPr>
      </w:pPr>
    </w:p>
    <w:p w:rsidR="003306A8" w:rsidRPr="00947C43" w:rsidRDefault="003306A8" w:rsidP="003306A8">
      <w:pPr>
        <w:pStyle w:val="a9"/>
        <w:spacing w:after="0" w:line="312" w:lineRule="atLeast"/>
        <w:jc w:val="center"/>
        <w:rPr>
          <w:rStyle w:val="a3"/>
          <w:color w:val="333333"/>
          <w:sz w:val="28"/>
          <w:szCs w:val="28"/>
        </w:rPr>
      </w:pPr>
      <w:r w:rsidRPr="00947C43">
        <w:rPr>
          <w:b/>
          <w:bCs/>
          <w:sz w:val="28"/>
          <w:szCs w:val="28"/>
        </w:rPr>
        <w:t>Паспорт программы</w:t>
      </w:r>
    </w:p>
    <w:tbl>
      <w:tblPr>
        <w:tblW w:w="10008" w:type="dxa"/>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348"/>
      </w:tblGrid>
      <w:tr w:rsidR="003306A8" w:rsidRPr="00947C43" w:rsidTr="00DB5421">
        <w:tc>
          <w:tcPr>
            <w:tcW w:w="2660" w:type="dxa"/>
            <w:shd w:val="clear" w:color="auto" w:fill="auto"/>
          </w:tcPr>
          <w:p w:rsidR="003306A8" w:rsidRPr="00947C43" w:rsidRDefault="003306A8" w:rsidP="00DB5421">
            <w:pPr>
              <w:rPr>
                <w:rFonts w:ascii="Times New Roman" w:hAnsi="Times New Roman" w:cs="Times New Roman"/>
                <w:b/>
                <w:bCs/>
                <w:sz w:val="28"/>
                <w:szCs w:val="28"/>
              </w:rPr>
            </w:pPr>
            <w:r w:rsidRPr="00947C43">
              <w:rPr>
                <w:rFonts w:ascii="Times New Roman" w:hAnsi="Times New Roman" w:cs="Times New Roman"/>
                <w:b/>
                <w:bCs/>
                <w:sz w:val="28"/>
                <w:szCs w:val="28"/>
              </w:rPr>
              <w:t>Наименование программы</w:t>
            </w:r>
          </w:p>
        </w:tc>
        <w:tc>
          <w:tcPr>
            <w:tcW w:w="7348" w:type="dxa"/>
            <w:shd w:val="clear" w:color="auto" w:fill="auto"/>
          </w:tcPr>
          <w:p w:rsidR="003306A8" w:rsidRPr="00947C43" w:rsidRDefault="003306A8" w:rsidP="008027C0">
            <w:pPr>
              <w:pStyle w:val="a9"/>
              <w:spacing w:after="0" w:line="312" w:lineRule="atLeast"/>
              <w:jc w:val="center"/>
              <w:rPr>
                <w:b/>
                <w:bCs/>
                <w:sz w:val="28"/>
                <w:szCs w:val="28"/>
              </w:rPr>
            </w:pPr>
            <w:r w:rsidRPr="00947C43">
              <w:rPr>
                <w:sz w:val="28"/>
                <w:szCs w:val="28"/>
              </w:rPr>
              <w:t>«</w:t>
            </w:r>
            <w:r w:rsidR="008027C0">
              <w:rPr>
                <w:sz w:val="28"/>
                <w:szCs w:val="28"/>
              </w:rPr>
              <w:t xml:space="preserve">Сетевая модель </w:t>
            </w:r>
            <w:r w:rsidRPr="00947C43">
              <w:rPr>
                <w:sz w:val="28"/>
                <w:szCs w:val="28"/>
              </w:rPr>
              <w:t>организации подготовки участников образовательного процесса к государственной (итоговой) аттестации»</w:t>
            </w:r>
          </w:p>
        </w:tc>
      </w:tr>
      <w:tr w:rsidR="003306A8" w:rsidRPr="00947C43" w:rsidTr="00DB5421">
        <w:tc>
          <w:tcPr>
            <w:tcW w:w="2660" w:type="dxa"/>
            <w:shd w:val="clear" w:color="auto" w:fill="auto"/>
          </w:tcPr>
          <w:p w:rsidR="003306A8" w:rsidRPr="00947C43" w:rsidRDefault="003306A8" w:rsidP="00DB5421">
            <w:pPr>
              <w:rPr>
                <w:rFonts w:ascii="Times New Roman" w:hAnsi="Times New Roman" w:cs="Times New Roman"/>
                <w:b/>
                <w:bCs/>
                <w:sz w:val="28"/>
                <w:szCs w:val="28"/>
              </w:rPr>
            </w:pPr>
            <w:r w:rsidRPr="00947C43">
              <w:rPr>
                <w:rFonts w:ascii="Times New Roman" w:hAnsi="Times New Roman" w:cs="Times New Roman"/>
                <w:b/>
                <w:bCs/>
                <w:sz w:val="28"/>
                <w:szCs w:val="28"/>
              </w:rPr>
              <w:t>Разработчик программы:</w:t>
            </w:r>
          </w:p>
        </w:tc>
        <w:tc>
          <w:tcPr>
            <w:tcW w:w="7348" w:type="dxa"/>
            <w:shd w:val="clear" w:color="auto" w:fill="auto"/>
          </w:tcPr>
          <w:p w:rsidR="003306A8" w:rsidRPr="00947C43" w:rsidRDefault="003306A8" w:rsidP="00DB5421">
            <w:pPr>
              <w:pStyle w:val="aa"/>
              <w:tabs>
                <w:tab w:val="left" w:pos="362"/>
              </w:tabs>
              <w:ind w:left="210"/>
              <w:jc w:val="both"/>
              <w:rPr>
                <w:sz w:val="28"/>
                <w:szCs w:val="28"/>
              </w:rPr>
            </w:pPr>
            <w:r w:rsidRPr="00947C43">
              <w:rPr>
                <w:sz w:val="28"/>
                <w:szCs w:val="28"/>
              </w:rPr>
              <w:t xml:space="preserve">Заместитель  директора школы по учебно-воспитательной работе </w:t>
            </w:r>
          </w:p>
        </w:tc>
      </w:tr>
      <w:tr w:rsidR="003306A8" w:rsidRPr="00947C43" w:rsidTr="00DB5421">
        <w:tc>
          <w:tcPr>
            <w:tcW w:w="2660" w:type="dxa"/>
            <w:shd w:val="clear" w:color="auto" w:fill="auto"/>
          </w:tcPr>
          <w:p w:rsidR="003306A8" w:rsidRPr="00947C43" w:rsidRDefault="003306A8" w:rsidP="00DB5421">
            <w:pPr>
              <w:pStyle w:val="aa"/>
              <w:ind w:left="0"/>
              <w:rPr>
                <w:b/>
                <w:sz w:val="28"/>
                <w:szCs w:val="28"/>
              </w:rPr>
            </w:pPr>
            <w:r w:rsidRPr="00947C43">
              <w:rPr>
                <w:b/>
                <w:sz w:val="28"/>
                <w:szCs w:val="28"/>
              </w:rPr>
              <w:t xml:space="preserve">Цель  </w:t>
            </w:r>
            <w:r w:rsidRPr="00947C43">
              <w:rPr>
                <w:b/>
                <w:bCs/>
                <w:sz w:val="28"/>
                <w:szCs w:val="28"/>
              </w:rPr>
              <w:t xml:space="preserve">программы:  </w:t>
            </w:r>
          </w:p>
          <w:p w:rsidR="003306A8" w:rsidRPr="00947C43" w:rsidRDefault="003306A8" w:rsidP="00DB5421">
            <w:pPr>
              <w:pStyle w:val="aa"/>
              <w:ind w:left="709"/>
              <w:rPr>
                <w:b/>
                <w:sz w:val="28"/>
                <w:szCs w:val="28"/>
              </w:rPr>
            </w:pPr>
          </w:p>
        </w:tc>
        <w:tc>
          <w:tcPr>
            <w:tcW w:w="7348" w:type="dxa"/>
            <w:shd w:val="clear" w:color="auto" w:fill="auto"/>
          </w:tcPr>
          <w:p w:rsidR="003306A8" w:rsidRPr="00947C43" w:rsidRDefault="003306A8" w:rsidP="00DB5421">
            <w:pPr>
              <w:ind w:firstLine="2"/>
              <w:jc w:val="both"/>
              <w:rPr>
                <w:rFonts w:ascii="Times New Roman" w:hAnsi="Times New Roman" w:cs="Times New Roman"/>
                <w:b/>
                <w:bCs/>
                <w:sz w:val="28"/>
                <w:szCs w:val="28"/>
              </w:rPr>
            </w:pPr>
            <w:r w:rsidRPr="00947C43">
              <w:rPr>
                <w:rFonts w:ascii="Times New Roman" w:hAnsi="Times New Roman" w:cs="Times New Roman"/>
                <w:b/>
                <w:bCs/>
                <w:sz w:val="28"/>
                <w:szCs w:val="28"/>
              </w:rPr>
              <w:t>Цели программы:</w:t>
            </w:r>
          </w:p>
          <w:p w:rsidR="003306A8" w:rsidRPr="00947C43" w:rsidRDefault="003306A8" w:rsidP="00DB5421">
            <w:pPr>
              <w:numPr>
                <w:ilvl w:val="0"/>
                <w:numId w:val="11"/>
              </w:numPr>
              <w:spacing w:after="0" w:line="240" w:lineRule="auto"/>
              <w:jc w:val="both"/>
              <w:rPr>
                <w:rFonts w:ascii="Times New Roman" w:hAnsi="Times New Roman" w:cs="Times New Roman"/>
                <w:color w:val="000000"/>
                <w:sz w:val="28"/>
                <w:szCs w:val="28"/>
              </w:rPr>
            </w:pPr>
            <w:r w:rsidRPr="00947C43">
              <w:rPr>
                <w:rFonts w:ascii="Times New Roman" w:hAnsi="Times New Roman" w:cs="Times New Roman"/>
                <w:color w:val="000000"/>
                <w:sz w:val="28"/>
                <w:szCs w:val="28"/>
              </w:rPr>
              <w:t>обеспечение единых подходов организации подготовки и проведения ГИА, направленных на получение качественного образования выпускников.</w:t>
            </w:r>
          </w:p>
          <w:p w:rsidR="003306A8" w:rsidRPr="00947C43" w:rsidRDefault="003306A8" w:rsidP="00DB5421">
            <w:pPr>
              <w:pStyle w:val="ad"/>
              <w:numPr>
                <w:ilvl w:val="0"/>
                <w:numId w:val="11"/>
              </w:numPr>
              <w:jc w:val="both"/>
              <w:rPr>
                <w:rFonts w:ascii="Times New Roman" w:hAnsi="Times New Roman"/>
                <w:sz w:val="28"/>
                <w:szCs w:val="28"/>
              </w:rPr>
            </w:pPr>
            <w:r w:rsidRPr="00947C43">
              <w:rPr>
                <w:rFonts w:ascii="Times New Roman" w:hAnsi="Times New Roman"/>
                <w:sz w:val="28"/>
                <w:szCs w:val="28"/>
              </w:rPr>
              <w:t xml:space="preserve">Создание оптимальных организационно-технологических, методических и психолого-педагогических условий для качественной подготовки учащихся к участию ГИА. </w:t>
            </w:r>
          </w:p>
          <w:p w:rsidR="003306A8" w:rsidRPr="00947C43" w:rsidRDefault="003306A8" w:rsidP="00DB5421">
            <w:pPr>
              <w:pStyle w:val="ad"/>
              <w:numPr>
                <w:ilvl w:val="0"/>
                <w:numId w:val="11"/>
              </w:numPr>
              <w:ind w:firstLine="2"/>
              <w:jc w:val="both"/>
              <w:rPr>
                <w:rFonts w:ascii="Times New Roman" w:hAnsi="Times New Roman"/>
                <w:b/>
                <w:bCs/>
                <w:sz w:val="28"/>
                <w:szCs w:val="28"/>
              </w:rPr>
            </w:pPr>
            <w:r w:rsidRPr="00947C43">
              <w:rPr>
                <w:rFonts w:ascii="Times New Roman" w:hAnsi="Times New Roman"/>
                <w:sz w:val="28"/>
                <w:szCs w:val="28"/>
              </w:rPr>
              <w:t>Создание и развитие организационно-методическ</w:t>
            </w:r>
            <w:r w:rsidR="00DB5421">
              <w:rPr>
                <w:rFonts w:ascii="Times New Roman" w:hAnsi="Times New Roman"/>
                <w:sz w:val="28"/>
                <w:szCs w:val="28"/>
              </w:rPr>
              <w:t>ой системы подготовки учащихся 1</w:t>
            </w:r>
            <w:r w:rsidRPr="00947C43">
              <w:rPr>
                <w:rFonts w:ascii="Times New Roman" w:hAnsi="Times New Roman"/>
                <w:sz w:val="28"/>
                <w:szCs w:val="28"/>
              </w:rPr>
              <w:t>–9 классов школы к итоговой аттестации в форме  ГИА</w:t>
            </w:r>
          </w:p>
          <w:p w:rsidR="003306A8" w:rsidRPr="00947C43" w:rsidRDefault="003306A8" w:rsidP="00DB5421">
            <w:pPr>
              <w:pStyle w:val="ad"/>
              <w:numPr>
                <w:ilvl w:val="0"/>
                <w:numId w:val="11"/>
              </w:numPr>
              <w:ind w:firstLine="2"/>
              <w:jc w:val="both"/>
              <w:rPr>
                <w:rFonts w:ascii="Times New Roman" w:hAnsi="Times New Roman"/>
                <w:b/>
                <w:bCs/>
                <w:sz w:val="28"/>
                <w:szCs w:val="28"/>
              </w:rPr>
            </w:pPr>
            <w:r w:rsidRPr="00947C43">
              <w:rPr>
                <w:rFonts w:ascii="Times New Roman" w:hAnsi="Times New Roman"/>
                <w:sz w:val="28"/>
                <w:szCs w:val="28"/>
              </w:rPr>
              <w:t xml:space="preserve"> </w:t>
            </w:r>
            <w:r w:rsidRPr="00947C43">
              <w:rPr>
                <w:rFonts w:ascii="Times New Roman" w:hAnsi="Times New Roman"/>
                <w:b/>
                <w:bCs/>
                <w:sz w:val="28"/>
                <w:szCs w:val="28"/>
              </w:rPr>
              <w:t>Задачи программы:</w:t>
            </w:r>
          </w:p>
          <w:p w:rsidR="003306A8" w:rsidRPr="00947C43" w:rsidRDefault="003306A8" w:rsidP="00DB5421">
            <w:pPr>
              <w:numPr>
                <w:ilvl w:val="0"/>
                <w:numId w:val="9"/>
              </w:numPr>
              <w:spacing w:after="0" w:line="240" w:lineRule="auto"/>
              <w:rPr>
                <w:rFonts w:ascii="Times New Roman" w:hAnsi="Times New Roman" w:cs="Times New Roman"/>
                <w:sz w:val="28"/>
                <w:szCs w:val="28"/>
              </w:rPr>
            </w:pPr>
            <w:r w:rsidRPr="00947C43">
              <w:rPr>
                <w:rFonts w:ascii="Times New Roman" w:hAnsi="Times New Roman" w:cs="Times New Roman"/>
                <w:sz w:val="28"/>
                <w:szCs w:val="28"/>
              </w:rPr>
              <w:t>разработка и реализация комплекса эффективных мер и механизмов организации ГИА;</w:t>
            </w:r>
          </w:p>
          <w:p w:rsidR="003306A8" w:rsidRPr="00947C43" w:rsidRDefault="003306A8" w:rsidP="00DB5421">
            <w:pPr>
              <w:numPr>
                <w:ilvl w:val="0"/>
                <w:numId w:val="9"/>
              </w:numPr>
              <w:spacing w:after="0" w:line="240" w:lineRule="auto"/>
              <w:rPr>
                <w:rFonts w:ascii="Times New Roman" w:hAnsi="Times New Roman" w:cs="Times New Roman"/>
                <w:sz w:val="28"/>
                <w:szCs w:val="28"/>
              </w:rPr>
            </w:pPr>
            <w:r w:rsidRPr="00947C43">
              <w:rPr>
                <w:rFonts w:ascii="Times New Roman" w:hAnsi="Times New Roman" w:cs="Times New Roman"/>
                <w:sz w:val="28"/>
                <w:szCs w:val="28"/>
              </w:rPr>
              <w:t>разработка и внедрение в практику управления качеством образования методов мониторинга, диагностики и прогнозирования;</w:t>
            </w:r>
          </w:p>
          <w:p w:rsidR="003306A8" w:rsidRPr="00947C43" w:rsidRDefault="003306A8" w:rsidP="00DB5421">
            <w:pPr>
              <w:pStyle w:val="aa"/>
              <w:numPr>
                <w:ilvl w:val="0"/>
                <w:numId w:val="9"/>
              </w:numPr>
              <w:tabs>
                <w:tab w:val="left" w:pos="362"/>
              </w:tabs>
              <w:jc w:val="both"/>
              <w:rPr>
                <w:sz w:val="28"/>
                <w:szCs w:val="28"/>
              </w:rPr>
            </w:pPr>
            <w:r w:rsidRPr="00947C43">
              <w:rPr>
                <w:sz w:val="28"/>
                <w:szCs w:val="28"/>
              </w:rPr>
              <w:t xml:space="preserve">обеспечение </w:t>
            </w:r>
            <w:proofErr w:type="gramStart"/>
            <w:r w:rsidRPr="00947C43">
              <w:rPr>
                <w:sz w:val="28"/>
                <w:szCs w:val="28"/>
              </w:rPr>
              <w:t>согласованности действий членов педагогического сообщества школы</w:t>
            </w:r>
            <w:proofErr w:type="gramEnd"/>
            <w:r w:rsidRPr="00947C43">
              <w:rPr>
                <w:sz w:val="28"/>
                <w:szCs w:val="28"/>
              </w:rPr>
              <w:t xml:space="preserve"> на этапе подготовки проведения ГИА;</w:t>
            </w:r>
          </w:p>
          <w:p w:rsidR="003306A8" w:rsidRPr="00947C43" w:rsidRDefault="003306A8" w:rsidP="00DB5421">
            <w:pPr>
              <w:pStyle w:val="aa"/>
              <w:numPr>
                <w:ilvl w:val="0"/>
                <w:numId w:val="9"/>
              </w:numPr>
              <w:jc w:val="both"/>
              <w:rPr>
                <w:sz w:val="28"/>
                <w:szCs w:val="28"/>
              </w:rPr>
            </w:pPr>
            <w:r w:rsidRPr="00947C43">
              <w:rPr>
                <w:sz w:val="28"/>
                <w:szCs w:val="28"/>
              </w:rPr>
              <w:t>формирование, необходимых для сдачи ГИА теоретических и практических знаний, умений и навыков учащихся по образовательным предметам</w:t>
            </w:r>
            <w:r w:rsidRPr="00947C43">
              <w:rPr>
                <w:color w:val="000000"/>
                <w:sz w:val="28"/>
                <w:szCs w:val="28"/>
              </w:rPr>
              <w:t>;</w:t>
            </w:r>
          </w:p>
          <w:p w:rsidR="003306A8" w:rsidRPr="00947C43" w:rsidRDefault="003306A8" w:rsidP="00DB5421">
            <w:pPr>
              <w:pStyle w:val="aa"/>
              <w:numPr>
                <w:ilvl w:val="0"/>
                <w:numId w:val="9"/>
              </w:numPr>
              <w:jc w:val="both"/>
              <w:rPr>
                <w:sz w:val="28"/>
                <w:szCs w:val="28"/>
              </w:rPr>
            </w:pPr>
            <w:r w:rsidRPr="00947C43">
              <w:rPr>
                <w:color w:val="000000"/>
                <w:sz w:val="28"/>
                <w:szCs w:val="28"/>
              </w:rPr>
              <w:t>разработка и реализация психолого-педагогическое сопровождение подготовки;</w:t>
            </w:r>
          </w:p>
          <w:p w:rsidR="003306A8" w:rsidRPr="00947C43" w:rsidRDefault="003306A8" w:rsidP="00DB5421">
            <w:pPr>
              <w:numPr>
                <w:ilvl w:val="0"/>
                <w:numId w:val="9"/>
              </w:numPr>
              <w:spacing w:after="0" w:line="240" w:lineRule="auto"/>
              <w:rPr>
                <w:rFonts w:ascii="Times New Roman" w:hAnsi="Times New Roman" w:cs="Times New Roman"/>
                <w:sz w:val="28"/>
                <w:szCs w:val="28"/>
              </w:rPr>
            </w:pPr>
            <w:r w:rsidRPr="00947C43">
              <w:rPr>
                <w:rFonts w:ascii="Times New Roman" w:hAnsi="Times New Roman" w:cs="Times New Roman"/>
                <w:sz w:val="28"/>
                <w:szCs w:val="28"/>
              </w:rPr>
              <w:t xml:space="preserve">повышение квалификации педагогов через различные формы с целью подготовки выпускников к государственной итоговой аттестации; </w:t>
            </w:r>
          </w:p>
          <w:p w:rsidR="003306A8" w:rsidRPr="00947C43" w:rsidRDefault="003306A8" w:rsidP="00DB5421">
            <w:pPr>
              <w:numPr>
                <w:ilvl w:val="0"/>
                <w:numId w:val="9"/>
              </w:numPr>
              <w:spacing w:after="0" w:line="240" w:lineRule="auto"/>
              <w:rPr>
                <w:rFonts w:ascii="Times New Roman" w:hAnsi="Times New Roman" w:cs="Times New Roman"/>
                <w:sz w:val="28"/>
                <w:szCs w:val="28"/>
              </w:rPr>
            </w:pPr>
            <w:r w:rsidRPr="00947C43">
              <w:rPr>
                <w:rFonts w:ascii="Times New Roman" w:hAnsi="Times New Roman" w:cs="Times New Roman"/>
                <w:sz w:val="28"/>
                <w:szCs w:val="28"/>
              </w:rPr>
              <w:t>реализация комплекса мер по повышению эффективности информационного обеспечения ГИА в школе;</w:t>
            </w:r>
          </w:p>
          <w:p w:rsidR="003306A8" w:rsidRPr="00947C43" w:rsidRDefault="003306A8" w:rsidP="00DB5421">
            <w:pPr>
              <w:numPr>
                <w:ilvl w:val="0"/>
                <w:numId w:val="9"/>
              </w:numPr>
              <w:spacing w:after="0" w:line="240" w:lineRule="auto"/>
              <w:rPr>
                <w:rFonts w:ascii="Times New Roman" w:hAnsi="Times New Roman" w:cs="Times New Roman"/>
                <w:sz w:val="28"/>
                <w:szCs w:val="28"/>
              </w:rPr>
            </w:pPr>
            <w:r w:rsidRPr="00947C43">
              <w:rPr>
                <w:rFonts w:ascii="Times New Roman" w:hAnsi="Times New Roman" w:cs="Times New Roman"/>
                <w:sz w:val="28"/>
                <w:szCs w:val="28"/>
              </w:rPr>
              <w:t>создание оптимальных организационно-технологических условий подготовки к ГИА.</w:t>
            </w:r>
          </w:p>
        </w:tc>
      </w:tr>
      <w:tr w:rsidR="003306A8" w:rsidRPr="00947C43" w:rsidTr="00DB5421">
        <w:tc>
          <w:tcPr>
            <w:tcW w:w="2660" w:type="dxa"/>
            <w:shd w:val="clear" w:color="auto" w:fill="auto"/>
          </w:tcPr>
          <w:p w:rsidR="003306A8" w:rsidRPr="00947C43" w:rsidRDefault="003306A8" w:rsidP="00DB5421">
            <w:pPr>
              <w:pStyle w:val="aa"/>
              <w:ind w:left="0"/>
              <w:rPr>
                <w:b/>
                <w:sz w:val="28"/>
                <w:szCs w:val="28"/>
              </w:rPr>
            </w:pPr>
            <w:r w:rsidRPr="00947C43">
              <w:rPr>
                <w:b/>
                <w:sz w:val="28"/>
                <w:szCs w:val="28"/>
              </w:rPr>
              <w:t xml:space="preserve"> Механизм реализации</w:t>
            </w:r>
          </w:p>
          <w:p w:rsidR="003306A8" w:rsidRPr="00947C43" w:rsidRDefault="003306A8" w:rsidP="00DB5421">
            <w:pPr>
              <w:pStyle w:val="aa"/>
              <w:ind w:left="709"/>
              <w:rPr>
                <w:b/>
                <w:sz w:val="28"/>
                <w:szCs w:val="28"/>
              </w:rPr>
            </w:pPr>
          </w:p>
        </w:tc>
        <w:tc>
          <w:tcPr>
            <w:tcW w:w="7348" w:type="dxa"/>
            <w:shd w:val="clear" w:color="auto" w:fill="auto"/>
          </w:tcPr>
          <w:p w:rsidR="003306A8" w:rsidRPr="00947C43" w:rsidRDefault="003306A8" w:rsidP="00DB5421">
            <w:pPr>
              <w:pStyle w:val="a9"/>
              <w:numPr>
                <w:ilvl w:val="0"/>
                <w:numId w:val="10"/>
              </w:numPr>
              <w:spacing w:before="0" w:beforeAutospacing="0" w:after="0" w:afterAutospacing="0"/>
              <w:jc w:val="both"/>
              <w:rPr>
                <w:sz w:val="28"/>
                <w:szCs w:val="28"/>
              </w:rPr>
            </w:pPr>
            <w:r w:rsidRPr="00947C43">
              <w:rPr>
                <w:sz w:val="28"/>
                <w:szCs w:val="28"/>
              </w:rPr>
              <w:t>Определение пути эффективности управленческой деятельности, которая отражает комплексный подход в подготовке к ГИА.</w:t>
            </w:r>
          </w:p>
          <w:p w:rsidR="003306A8" w:rsidRPr="00947C43" w:rsidRDefault="003306A8" w:rsidP="00DB5421">
            <w:pPr>
              <w:pStyle w:val="a9"/>
              <w:numPr>
                <w:ilvl w:val="0"/>
                <w:numId w:val="10"/>
              </w:numPr>
              <w:spacing w:before="0" w:beforeAutospacing="0" w:after="0" w:afterAutospacing="0"/>
              <w:jc w:val="both"/>
              <w:rPr>
                <w:sz w:val="28"/>
                <w:szCs w:val="28"/>
              </w:rPr>
            </w:pPr>
            <w:r w:rsidRPr="00947C43">
              <w:rPr>
                <w:sz w:val="28"/>
                <w:szCs w:val="28"/>
              </w:rPr>
              <w:t xml:space="preserve">Разработка организационно-методической системы </w:t>
            </w:r>
            <w:r w:rsidR="00DB5421">
              <w:rPr>
                <w:sz w:val="28"/>
                <w:szCs w:val="28"/>
              </w:rPr>
              <w:lastRenderedPageBreak/>
              <w:t>подготовки учащихся 1</w:t>
            </w:r>
            <w:r w:rsidRPr="00947C43">
              <w:rPr>
                <w:sz w:val="28"/>
                <w:szCs w:val="28"/>
              </w:rPr>
              <w:t>–9 классов школы к итоговой аттестации в форме  ГИА.</w:t>
            </w:r>
          </w:p>
          <w:p w:rsidR="003306A8" w:rsidRPr="00947C43" w:rsidRDefault="003306A8" w:rsidP="00DB5421">
            <w:pPr>
              <w:pStyle w:val="a9"/>
              <w:numPr>
                <w:ilvl w:val="0"/>
                <w:numId w:val="10"/>
              </w:numPr>
              <w:spacing w:before="0" w:beforeAutospacing="0" w:after="0" w:afterAutospacing="0"/>
              <w:jc w:val="both"/>
              <w:rPr>
                <w:sz w:val="28"/>
                <w:szCs w:val="28"/>
              </w:rPr>
            </w:pPr>
            <w:r w:rsidRPr="00947C43">
              <w:rPr>
                <w:sz w:val="28"/>
                <w:szCs w:val="28"/>
              </w:rPr>
              <w:t>Осуществление  комплекса профилактических мер по преодолению «синдрома ГИА» как   среди педагогов, так и среди обучающихся и их родителей.</w:t>
            </w:r>
          </w:p>
          <w:p w:rsidR="003306A8" w:rsidRPr="00947C43" w:rsidRDefault="003306A8" w:rsidP="00DB5421">
            <w:pPr>
              <w:numPr>
                <w:ilvl w:val="0"/>
                <w:numId w:val="10"/>
              </w:numPr>
              <w:spacing w:before="100" w:beforeAutospacing="1" w:after="100" w:afterAutospacing="1" w:line="240" w:lineRule="auto"/>
              <w:jc w:val="both"/>
              <w:rPr>
                <w:rFonts w:ascii="Times New Roman" w:hAnsi="Times New Roman" w:cs="Times New Roman"/>
                <w:sz w:val="28"/>
                <w:szCs w:val="28"/>
              </w:rPr>
            </w:pPr>
            <w:r w:rsidRPr="00947C43">
              <w:rPr>
                <w:rFonts w:ascii="Times New Roman" w:hAnsi="Times New Roman" w:cs="Times New Roman"/>
                <w:sz w:val="28"/>
                <w:szCs w:val="28"/>
              </w:rPr>
              <w:t xml:space="preserve">Создание ситуаций  сотрудничества, содружества и сотворчества педагогов и учащихся. </w:t>
            </w:r>
          </w:p>
        </w:tc>
      </w:tr>
      <w:tr w:rsidR="003306A8" w:rsidRPr="00947C43" w:rsidTr="00DB5421">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306A8" w:rsidRPr="00947C43" w:rsidRDefault="003306A8" w:rsidP="00DB5421">
            <w:pPr>
              <w:pStyle w:val="aa"/>
              <w:ind w:left="0"/>
              <w:rPr>
                <w:b/>
                <w:sz w:val="28"/>
                <w:szCs w:val="28"/>
              </w:rPr>
            </w:pPr>
            <w:r w:rsidRPr="00947C43">
              <w:rPr>
                <w:b/>
                <w:sz w:val="28"/>
                <w:szCs w:val="28"/>
              </w:rPr>
              <w:lastRenderedPageBreak/>
              <w:t xml:space="preserve">Ожидаемые конечные результаты </w:t>
            </w:r>
          </w:p>
        </w:tc>
        <w:tc>
          <w:tcPr>
            <w:tcW w:w="7348" w:type="dxa"/>
            <w:tcBorders>
              <w:top w:val="single" w:sz="4" w:space="0" w:color="000000"/>
              <w:left w:val="single" w:sz="4" w:space="0" w:color="000000"/>
              <w:bottom w:val="single" w:sz="4" w:space="0" w:color="000000"/>
              <w:right w:val="single" w:sz="4" w:space="0" w:color="000000"/>
            </w:tcBorders>
            <w:shd w:val="clear" w:color="auto" w:fill="auto"/>
          </w:tcPr>
          <w:p w:rsidR="003306A8" w:rsidRPr="00947C43" w:rsidRDefault="003306A8" w:rsidP="00DB5421">
            <w:pPr>
              <w:pStyle w:val="ad"/>
              <w:numPr>
                <w:ilvl w:val="1"/>
                <w:numId w:val="10"/>
              </w:numPr>
              <w:jc w:val="both"/>
              <w:rPr>
                <w:rFonts w:ascii="Times New Roman" w:eastAsia="Times New Roman" w:hAnsi="Times New Roman"/>
                <w:sz w:val="28"/>
                <w:szCs w:val="28"/>
                <w:lang w:eastAsia="ru-RU"/>
              </w:rPr>
            </w:pPr>
            <w:r w:rsidRPr="00947C43">
              <w:rPr>
                <w:rFonts w:ascii="Times New Roman" w:eastAsia="Times New Roman" w:hAnsi="Times New Roman"/>
                <w:sz w:val="28"/>
                <w:szCs w:val="28"/>
                <w:lang w:eastAsia="ru-RU"/>
              </w:rPr>
              <w:t xml:space="preserve">обеспечение успешной и  качественной сдачи единого государственного экзамена каждым выпускником; </w:t>
            </w:r>
          </w:p>
          <w:p w:rsidR="003306A8" w:rsidRPr="00947C43" w:rsidRDefault="003306A8" w:rsidP="00DB5421">
            <w:pPr>
              <w:pStyle w:val="ad"/>
              <w:numPr>
                <w:ilvl w:val="1"/>
                <w:numId w:val="10"/>
              </w:numPr>
              <w:jc w:val="both"/>
              <w:rPr>
                <w:rFonts w:ascii="Times New Roman" w:eastAsia="Times New Roman" w:hAnsi="Times New Roman"/>
                <w:sz w:val="28"/>
                <w:szCs w:val="28"/>
                <w:lang w:eastAsia="ru-RU"/>
              </w:rPr>
            </w:pPr>
            <w:r w:rsidRPr="00947C43">
              <w:rPr>
                <w:rFonts w:ascii="Times New Roman" w:eastAsia="Times New Roman" w:hAnsi="Times New Roman"/>
                <w:sz w:val="28"/>
                <w:szCs w:val="28"/>
                <w:lang w:eastAsia="ru-RU"/>
              </w:rPr>
              <w:t>обеспечение соответствия результатов государственного экзамена потенциальным возможностям выпускников.</w:t>
            </w:r>
          </w:p>
          <w:p w:rsidR="003306A8" w:rsidRPr="00947C43" w:rsidRDefault="003306A8" w:rsidP="00DB5421">
            <w:pPr>
              <w:numPr>
                <w:ilvl w:val="1"/>
                <w:numId w:val="10"/>
              </w:numPr>
              <w:spacing w:after="0" w:line="240" w:lineRule="auto"/>
              <w:jc w:val="both"/>
              <w:rPr>
                <w:rFonts w:ascii="Times New Roman" w:eastAsia="Times New Roman" w:hAnsi="Times New Roman" w:cs="Times New Roman"/>
                <w:sz w:val="28"/>
                <w:szCs w:val="28"/>
              </w:rPr>
            </w:pPr>
            <w:r w:rsidRPr="00947C43">
              <w:rPr>
                <w:rFonts w:ascii="Times New Roman" w:eastAsia="Times New Roman" w:hAnsi="Times New Roman" w:cs="Times New Roman"/>
                <w:sz w:val="28"/>
                <w:szCs w:val="28"/>
              </w:rPr>
              <w:t>совершенствование профессиональной компетентности педагогических работников МБОУ «</w:t>
            </w:r>
            <w:proofErr w:type="spellStart"/>
            <w:r w:rsidRPr="00947C43">
              <w:rPr>
                <w:rFonts w:ascii="Times New Roman" w:eastAsia="Times New Roman" w:hAnsi="Times New Roman" w:cs="Times New Roman"/>
                <w:sz w:val="28"/>
                <w:szCs w:val="28"/>
              </w:rPr>
              <w:t>Уст</w:t>
            </w:r>
            <w:proofErr w:type="gramStart"/>
            <w:r w:rsidRPr="00947C43">
              <w:rPr>
                <w:rFonts w:ascii="Times New Roman" w:eastAsia="Times New Roman" w:hAnsi="Times New Roman" w:cs="Times New Roman"/>
                <w:sz w:val="28"/>
                <w:szCs w:val="28"/>
              </w:rPr>
              <w:t>ь</w:t>
            </w:r>
            <w:proofErr w:type="spellEnd"/>
            <w:r w:rsidRPr="00947C43">
              <w:rPr>
                <w:rFonts w:ascii="Times New Roman" w:eastAsia="Times New Roman" w:hAnsi="Times New Roman" w:cs="Times New Roman"/>
                <w:sz w:val="28"/>
                <w:szCs w:val="28"/>
              </w:rPr>
              <w:t>-</w:t>
            </w:r>
            <w:proofErr w:type="gramEnd"/>
            <w:r w:rsidRPr="00947C43">
              <w:rPr>
                <w:rFonts w:ascii="Times New Roman" w:eastAsia="Times New Roman" w:hAnsi="Times New Roman" w:cs="Times New Roman"/>
                <w:sz w:val="28"/>
                <w:szCs w:val="28"/>
              </w:rPr>
              <w:t xml:space="preserve"> </w:t>
            </w:r>
            <w:proofErr w:type="spellStart"/>
            <w:r w:rsidRPr="00947C43">
              <w:rPr>
                <w:rFonts w:ascii="Times New Roman" w:eastAsia="Times New Roman" w:hAnsi="Times New Roman" w:cs="Times New Roman"/>
                <w:sz w:val="28"/>
                <w:szCs w:val="28"/>
              </w:rPr>
              <w:t>Силайская</w:t>
            </w:r>
            <w:proofErr w:type="spellEnd"/>
            <w:r w:rsidRPr="00947C43">
              <w:rPr>
                <w:rFonts w:ascii="Times New Roman" w:eastAsia="Times New Roman" w:hAnsi="Times New Roman" w:cs="Times New Roman"/>
                <w:sz w:val="28"/>
                <w:szCs w:val="28"/>
              </w:rPr>
              <w:t xml:space="preserve"> ООШ»</w:t>
            </w:r>
          </w:p>
        </w:tc>
      </w:tr>
      <w:tr w:rsidR="003306A8" w:rsidRPr="00947C43" w:rsidTr="00DB5421">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306A8" w:rsidRPr="00947C43" w:rsidRDefault="003306A8" w:rsidP="00DB5421">
            <w:pPr>
              <w:pStyle w:val="aa"/>
              <w:ind w:left="0"/>
              <w:rPr>
                <w:b/>
                <w:sz w:val="28"/>
                <w:szCs w:val="28"/>
              </w:rPr>
            </w:pPr>
            <w:r w:rsidRPr="00947C43">
              <w:rPr>
                <w:b/>
                <w:sz w:val="28"/>
                <w:szCs w:val="28"/>
              </w:rPr>
              <w:t>Пользователи результата программы:</w:t>
            </w:r>
          </w:p>
          <w:p w:rsidR="003306A8" w:rsidRPr="00947C43" w:rsidRDefault="003306A8" w:rsidP="00DB5421">
            <w:pPr>
              <w:pStyle w:val="aa"/>
              <w:ind w:left="0"/>
              <w:rPr>
                <w:b/>
                <w:sz w:val="28"/>
                <w:szCs w:val="28"/>
              </w:rPr>
            </w:pPr>
          </w:p>
        </w:tc>
        <w:tc>
          <w:tcPr>
            <w:tcW w:w="7348" w:type="dxa"/>
            <w:tcBorders>
              <w:top w:val="single" w:sz="4" w:space="0" w:color="000000"/>
              <w:left w:val="single" w:sz="4" w:space="0" w:color="000000"/>
              <w:bottom w:val="single" w:sz="4" w:space="0" w:color="000000"/>
              <w:right w:val="single" w:sz="4" w:space="0" w:color="000000"/>
            </w:tcBorders>
            <w:shd w:val="clear" w:color="auto" w:fill="auto"/>
          </w:tcPr>
          <w:p w:rsidR="003306A8" w:rsidRPr="00947C43" w:rsidRDefault="003306A8" w:rsidP="00DB5421">
            <w:pPr>
              <w:pStyle w:val="a9"/>
              <w:tabs>
                <w:tab w:val="num" w:pos="360"/>
              </w:tabs>
              <w:spacing w:after="0"/>
              <w:ind w:left="360" w:hanging="360"/>
              <w:jc w:val="both"/>
              <w:rPr>
                <w:sz w:val="28"/>
                <w:szCs w:val="28"/>
              </w:rPr>
            </w:pPr>
            <w:r w:rsidRPr="00947C43">
              <w:rPr>
                <w:sz w:val="28"/>
                <w:szCs w:val="28"/>
              </w:rPr>
              <w:t xml:space="preserve">Родители </w:t>
            </w:r>
            <w:proofErr w:type="gramStart"/>
            <w:r w:rsidRPr="00947C43">
              <w:rPr>
                <w:sz w:val="28"/>
                <w:szCs w:val="28"/>
              </w:rPr>
              <w:t>обучающихся</w:t>
            </w:r>
            <w:proofErr w:type="gramEnd"/>
            <w:r w:rsidRPr="00947C43">
              <w:rPr>
                <w:sz w:val="28"/>
                <w:szCs w:val="28"/>
              </w:rPr>
              <w:t>,  участники образовательного процесса</w:t>
            </w:r>
          </w:p>
        </w:tc>
      </w:tr>
      <w:tr w:rsidR="003306A8" w:rsidRPr="00947C43" w:rsidTr="00DB5421">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306A8" w:rsidRPr="00947C43" w:rsidRDefault="003306A8" w:rsidP="00DB5421">
            <w:pPr>
              <w:pStyle w:val="aa"/>
              <w:ind w:left="0"/>
              <w:rPr>
                <w:b/>
                <w:sz w:val="28"/>
                <w:szCs w:val="28"/>
              </w:rPr>
            </w:pPr>
            <w:r w:rsidRPr="00947C43">
              <w:rPr>
                <w:b/>
                <w:sz w:val="28"/>
                <w:szCs w:val="28"/>
              </w:rPr>
              <w:t>Срок реализации программы</w:t>
            </w:r>
          </w:p>
        </w:tc>
        <w:tc>
          <w:tcPr>
            <w:tcW w:w="7348" w:type="dxa"/>
            <w:tcBorders>
              <w:top w:val="single" w:sz="4" w:space="0" w:color="000000"/>
              <w:left w:val="single" w:sz="4" w:space="0" w:color="000000"/>
              <w:bottom w:val="single" w:sz="4" w:space="0" w:color="000000"/>
              <w:right w:val="single" w:sz="4" w:space="0" w:color="000000"/>
            </w:tcBorders>
            <w:shd w:val="clear" w:color="auto" w:fill="auto"/>
          </w:tcPr>
          <w:p w:rsidR="003306A8" w:rsidRPr="00947C43" w:rsidRDefault="0073667C" w:rsidP="00DB5421">
            <w:pPr>
              <w:pStyle w:val="a9"/>
              <w:spacing w:after="0"/>
              <w:jc w:val="both"/>
              <w:rPr>
                <w:sz w:val="28"/>
                <w:szCs w:val="28"/>
              </w:rPr>
            </w:pPr>
            <w:r>
              <w:rPr>
                <w:sz w:val="28"/>
                <w:szCs w:val="28"/>
              </w:rPr>
              <w:t>2017-2018</w:t>
            </w:r>
            <w:r w:rsidR="003306A8" w:rsidRPr="00947C43">
              <w:rPr>
                <w:sz w:val="28"/>
                <w:szCs w:val="28"/>
              </w:rPr>
              <w:t>учебный год</w:t>
            </w:r>
          </w:p>
        </w:tc>
      </w:tr>
    </w:tbl>
    <w:p w:rsidR="003306A8" w:rsidRPr="00947C43" w:rsidRDefault="003306A8" w:rsidP="003306A8">
      <w:pPr>
        <w:jc w:val="both"/>
        <w:rPr>
          <w:rFonts w:ascii="Times New Roman" w:hAnsi="Times New Roman" w:cs="Times New Roman"/>
          <w:b/>
          <w:sz w:val="28"/>
          <w:szCs w:val="28"/>
        </w:rPr>
      </w:pPr>
    </w:p>
    <w:p w:rsidR="003306A8" w:rsidRPr="00947C43" w:rsidRDefault="003306A8" w:rsidP="003306A8">
      <w:pPr>
        <w:pStyle w:val="a9"/>
        <w:spacing w:after="0" w:line="312" w:lineRule="atLeast"/>
        <w:jc w:val="center"/>
        <w:rPr>
          <w:b/>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jc w:val="center"/>
        <w:rPr>
          <w:sz w:val="28"/>
          <w:szCs w:val="28"/>
        </w:rPr>
      </w:pPr>
    </w:p>
    <w:p w:rsidR="003306A8" w:rsidRPr="00947C43" w:rsidRDefault="003306A8" w:rsidP="003306A8">
      <w:pPr>
        <w:pStyle w:val="a9"/>
        <w:spacing w:after="0" w:line="312" w:lineRule="atLeast"/>
        <w:rPr>
          <w:sz w:val="28"/>
          <w:szCs w:val="28"/>
        </w:rPr>
      </w:pPr>
      <w:r>
        <w:t xml:space="preserve">  </w:t>
      </w:r>
      <w:r w:rsidRPr="00947C43">
        <w:rPr>
          <w:sz w:val="28"/>
          <w:szCs w:val="28"/>
        </w:rPr>
        <w:t xml:space="preserve">Содержание </w:t>
      </w:r>
    </w:p>
    <w:p w:rsidR="003306A8" w:rsidRPr="00947C43" w:rsidRDefault="003306A8" w:rsidP="003306A8">
      <w:pPr>
        <w:pStyle w:val="a9"/>
        <w:spacing w:after="0" w:line="312" w:lineRule="atLeast"/>
        <w:rPr>
          <w:sz w:val="28"/>
          <w:szCs w:val="28"/>
        </w:rPr>
      </w:pPr>
      <w:r w:rsidRPr="00947C43">
        <w:rPr>
          <w:sz w:val="28"/>
          <w:szCs w:val="28"/>
        </w:rPr>
        <w:t xml:space="preserve">Краткая аннотация проекта ……………………………………. </w:t>
      </w:r>
    </w:p>
    <w:p w:rsidR="003306A8" w:rsidRPr="00947C43" w:rsidRDefault="003306A8" w:rsidP="003306A8">
      <w:pPr>
        <w:pStyle w:val="a9"/>
        <w:spacing w:after="0" w:line="312" w:lineRule="atLeast"/>
        <w:rPr>
          <w:b/>
          <w:sz w:val="28"/>
          <w:szCs w:val="28"/>
        </w:rPr>
      </w:pPr>
      <w:r w:rsidRPr="00947C43">
        <w:rPr>
          <w:sz w:val="28"/>
          <w:szCs w:val="28"/>
        </w:rPr>
        <w:t xml:space="preserve">Введение ……………………………………………………… </w:t>
      </w:r>
    </w:p>
    <w:p w:rsidR="003306A8" w:rsidRPr="00947C43" w:rsidRDefault="003306A8" w:rsidP="003306A8">
      <w:pPr>
        <w:pStyle w:val="a9"/>
        <w:spacing w:after="0" w:line="312" w:lineRule="atLeast"/>
        <w:rPr>
          <w:b/>
          <w:sz w:val="28"/>
          <w:szCs w:val="28"/>
        </w:rPr>
      </w:pPr>
      <w:r w:rsidRPr="00947C43">
        <w:rPr>
          <w:sz w:val="28"/>
          <w:szCs w:val="28"/>
        </w:rPr>
        <w:t xml:space="preserve"> Характеристика проблемы, на решение которой направлен проект…………………………………………….……………… </w:t>
      </w:r>
    </w:p>
    <w:p w:rsidR="003306A8" w:rsidRPr="00947C43" w:rsidRDefault="003306A8" w:rsidP="003306A8">
      <w:pPr>
        <w:pStyle w:val="a9"/>
        <w:spacing w:after="0" w:line="312" w:lineRule="atLeast"/>
        <w:rPr>
          <w:sz w:val="28"/>
          <w:szCs w:val="28"/>
        </w:rPr>
      </w:pPr>
      <w:r w:rsidRPr="00947C43">
        <w:rPr>
          <w:sz w:val="28"/>
          <w:szCs w:val="28"/>
        </w:rPr>
        <w:t xml:space="preserve">Цель и задачи проекта………………………………………… </w:t>
      </w:r>
    </w:p>
    <w:p w:rsidR="003306A8" w:rsidRPr="00947C43" w:rsidRDefault="003306A8" w:rsidP="003306A8">
      <w:pPr>
        <w:pStyle w:val="a9"/>
        <w:spacing w:after="0" w:line="312" w:lineRule="atLeast"/>
        <w:rPr>
          <w:sz w:val="28"/>
          <w:szCs w:val="28"/>
        </w:rPr>
      </w:pPr>
      <w:r w:rsidRPr="00947C43">
        <w:rPr>
          <w:sz w:val="28"/>
          <w:szCs w:val="28"/>
        </w:rPr>
        <w:t xml:space="preserve"> Описание процесса подготовки выпускников 9 класса к ГИА</w:t>
      </w:r>
      <w:proofErr w:type="gramStart"/>
      <w:r w:rsidRPr="00947C43">
        <w:rPr>
          <w:sz w:val="28"/>
          <w:szCs w:val="28"/>
        </w:rPr>
        <w:t xml:space="preserve">.. </w:t>
      </w:r>
      <w:proofErr w:type="gramEnd"/>
    </w:p>
    <w:p w:rsidR="003306A8" w:rsidRPr="00947C43" w:rsidRDefault="003306A8" w:rsidP="003306A8">
      <w:pPr>
        <w:pStyle w:val="a9"/>
        <w:spacing w:after="0" w:line="312" w:lineRule="atLeast"/>
        <w:rPr>
          <w:sz w:val="28"/>
          <w:szCs w:val="28"/>
        </w:rPr>
      </w:pPr>
      <w:r w:rsidRPr="00947C43">
        <w:rPr>
          <w:sz w:val="28"/>
          <w:szCs w:val="28"/>
        </w:rPr>
        <w:t xml:space="preserve"> Технология подготовки выпускников 9  класса к ГИА………</w:t>
      </w:r>
    </w:p>
    <w:p w:rsidR="003306A8" w:rsidRPr="00947C43" w:rsidRDefault="003306A8" w:rsidP="003306A8">
      <w:pPr>
        <w:pStyle w:val="a9"/>
        <w:spacing w:after="0" w:line="312" w:lineRule="atLeast"/>
        <w:rPr>
          <w:sz w:val="28"/>
          <w:szCs w:val="28"/>
        </w:rPr>
      </w:pPr>
      <w:r w:rsidRPr="00947C43">
        <w:rPr>
          <w:sz w:val="28"/>
          <w:szCs w:val="28"/>
        </w:rPr>
        <w:t xml:space="preserve"> Ожидаемые результаты реализации проекта…..…………….. </w:t>
      </w:r>
    </w:p>
    <w:p w:rsidR="003306A8" w:rsidRPr="00947C43" w:rsidRDefault="003306A8" w:rsidP="003306A8">
      <w:pPr>
        <w:pStyle w:val="a9"/>
        <w:spacing w:after="0" w:line="312" w:lineRule="atLeast"/>
        <w:rPr>
          <w:sz w:val="28"/>
          <w:szCs w:val="28"/>
        </w:rPr>
      </w:pPr>
      <w:r w:rsidRPr="00947C43">
        <w:rPr>
          <w:sz w:val="28"/>
          <w:szCs w:val="28"/>
        </w:rPr>
        <w:t>Оценка качества реализации проекта ………………………….</w:t>
      </w:r>
    </w:p>
    <w:p w:rsidR="003306A8" w:rsidRPr="00947C43" w:rsidRDefault="003306A8" w:rsidP="003306A8">
      <w:pPr>
        <w:pStyle w:val="a9"/>
        <w:spacing w:after="0" w:line="312" w:lineRule="atLeast"/>
        <w:rPr>
          <w:sz w:val="28"/>
          <w:szCs w:val="28"/>
        </w:rPr>
      </w:pPr>
      <w:r w:rsidRPr="00947C43">
        <w:rPr>
          <w:sz w:val="28"/>
          <w:szCs w:val="28"/>
        </w:rPr>
        <w:t xml:space="preserve">Обоснование ресурсного обеспечения проекта </w:t>
      </w:r>
    </w:p>
    <w:p w:rsidR="003306A8" w:rsidRPr="00947C43" w:rsidRDefault="003306A8" w:rsidP="003306A8">
      <w:pPr>
        <w:pStyle w:val="a9"/>
        <w:spacing w:after="0" w:line="312" w:lineRule="atLeast"/>
        <w:rPr>
          <w:sz w:val="28"/>
          <w:szCs w:val="28"/>
        </w:rPr>
      </w:pPr>
      <w:r w:rsidRPr="00947C43">
        <w:rPr>
          <w:sz w:val="28"/>
          <w:szCs w:val="28"/>
        </w:rPr>
        <w:t xml:space="preserve"> Практическая значимость проекта…… ……………………….. </w:t>
      </w:r>
    </w:p>
    <w:p w:rsidR="003306A8" w:rsidRPr="00947C43" w:rsidRDefault="003306A8" w:rsidP="003306A8">
      <w:pPr>
        <w:pStyle w:val="a9"/>
        <w:spacing w:after="0" w:line="312" w:lineRule="atLeast"/>
        <w:rPr>
          <w:sz w:val="28"/>
          <w:szCs w:val="28"/>
        </w:rPr>
      </w:pPr>
      <w:r w:rsidRPr="00947C43">
        <w:rPr>
          <w:sz w:val="28"/>
          <w:szCs w:val="28"/>
        </w:rPr>
        <w:t xml:space="preserve">Список литературы………………………………………………… </w:t>
      </w:r>
    </w:p>
    <w:p w:rsidR="003306A8" w:rsidRDefault="003306A8" w:rsidP="003306A8">
      <w:pPr>
        <w:pStyle w:val="30"/>
        <w:shd w:val="clear" w:color="auto" w:fill="auto"/>
        <w:spacing w:line="290" w:lineRule="exact"/>
        <w:jc w:val="left"/>
        <w:rPr>
          <w:rFonts w:ascii="Times New Roman" w:hAnsi="Times New Roman" w:cs="Times New Roman"/>
          <w:sz w:val="28"/>
          <w:szCs w:val="28"/>
        </w:rPr>
      </w:pPr>
    </w:p>
    <w:p w:rsidR="003306A8" w:rsidRPr="00DC1875" w:rsidRDefault="003306A8" w:rsidP="003306A8">
      <w:pPr>
        <w:pStyle w:val="61"/>
        <w:shd w:val="clear" w:color="auto" w:fill="auto"/>
        <w:spacing w:line="538" w:lineRule="exact"/>
        <w:ind w:firstLine="0"/>
        <w:rPr>
          <w:rFonts w:ascii="Times New Roman" w:hAnsi="Times New Roman" w:cs="Times New Roman"/>
          <w:sz w:val="28"/>
          <w:szCs w:val="28"/>
        </w:rPr>
        <w:sectPr w:rsidR="003306A8" w:rsidRPr="00DC1875" w:rsidSect="00DB5421">
          <w:pgSz w:w="11909" w:h="16834"/>
          <w:pgMar w:top="773" w:right="342" w:bottom="769" w:left="2235" w:header="0" w:footer="3" w:gutter="0"/>
          <w:cols w:space="720"/>
          <w:noEndnote/>
          <w:docGrid w:linePitch="360"/>
        </w:sectPr>
      </w:pPr>
    </w:p>
    <w:p w:rsidR="003306A8" w:rsidRPr="00C9771A" w:rsidRDefault="003306A8" w:rsidP="003306A8">
      <w:pPr>
        <w:pStyle w:val="60"/>
        <w:shd w:val="clear" w:color="auto" w:fill="auto"/>
        <w:spacing w:line="542" w:lineRule="exact"/>
        <w:rPr>
          <w:rFonts w:ascii="Times New Roman" w:hAnsi="Times New Roman" w:cs="Times New Roman"/>
          <w:b/>
          <w:sz w:val="28"/>
          <w:szCs w:val="28"/>
        </w:rPr>
      </w:pPr>
      <w:r w:rsidRPr="00C9771A">
        <w:rPr>
          <w:rFonts w:ascii="Times New Roman" w:hAnsi="Times New Roman" w:cs="Times New Roman"/>
          <w:b/>
          <w:sz w:val="28"/>
          <w:szCs w:val="28"/>
        </w:rPr>
        <w:lastRenderedPageBreak/>
        <w:t xml:space="preserve">Краткая аннотация проекта </w:t>
      </w:r>
    </w:p>
    <w:p w:rsidR="00DB5421"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 xml:space="preserve">Проект описывает модель процесса подготовки выпускников </w:t>
      </w:r>
      <w:r>
        <w:rPr>
          <w:rFonts w:ascii="Times New Roman" w:hAnsi="Times New Roman" w:cs="Times New Roman"/>
          <w:sz w:val="28"/>
          <w:szCs w:val="28"/>
        </w:rPr>
        <w:t xml:space="preserve">9 класса </w:t>
      </w:r>
      <w:r w:rsidRPr="00C9771A">
        <w:rPr>
          <w:rFonts w:ascii="Times New Roman" w:hAnsi="Times New Roman" w:cs="Times New Roman"/>
          <w:sz w:val="28"/>
          <w:szCs w:val="28"/>
        </w:rPr>
        <w:t xml:space="preserve"> к государственной итоговой аттестации, а именно: цель процесса, владельца и администратора процесса, необходимые нормативно-правовые акты федерального, регионального и локального уровней; а также управленческую технологию подготовки выпускников к</w:t>
      </w:r>
      <w:r>
        <w:rPr>
          <w:rFonts w:ascii="Times New Roman" w:hAnsi="Times New Roman" w:cs="Times New Roman"/>
          <w:sz w:val="28"/>
          <w:szCs w:val="28"/>
        </w:rPr>
        <w:t xml:space="preserve"> ГИА</w:t>
      </w:r>
      <w:r w:rsidRPr="00C9771A">
        <w:rPr>
          <w:rFonts w:ascii="Times New Roman" w:hAnsi="Times New Roman" w:cs="Times New Roman"/>
          <w:sz w:val="28"/>
          <w:szCs w:val="28"/>
        </w:rPr>
        <w:t>. Проблемами к созданию проекта послужили неудовлетворенность администрации</w:t>
      </w:r>
      <w:r w:rsidR="00DB5421">
        <w:rPr>
          <w:rFonts w:ascii="Times New Roman" w:hAnsi="Times New Roman" w:cs="Times New Roman"/>
          <w:sz w:val="28"/>
          <w:szCs w:val="28"/>
        </w:rPr>
        <w:t xml:space="preserve"> </w:t>
      </w:r>
      <w:r>
        <w:rPr>
          <w:rFonts w:ascii="Times New Roman" w:hAnsi="Times New Roman" w:cs="Times New Roman"/>
          <w:sz w:val="28"/>
          <w:szCs w:val="28"/>
        </w:rPr>
        <w:t>школы</w:t>
      </w:r>
      <w:r w:rsidRPr="00C9771A">
        <w:rPr>
          <w:rFonts w:ascii="Times New Roman" w:hAnsi="Times New Roman" w:cs="Times New Roman"/>
          <w:sz w:val="28"/>
          <w:szCs w:val="28"/>
        </w:rPr>
        <w:t xml:space="preserve">, педагогического коллектива, родителей и учащихся результатами </w:t>
      </w:r>
      <w:r>
        <w:rPr>
          <w:rFonts w:ascii="Times New Roman" w:hAnsi="Times New Roman" w:cs="Times New Roman"/>
          <w:sz w:val="28"/>
          <w:szCs w:val="28"/>
        </w:rPr>
        <w:t xml:space="preserve">ГИА </w:t>
      </w:r>
      <w:r w:rsidRPr="00C9771A">
        <w:rPr>
          <w:rFonts w:ascii="Times New Roman" w:hAnsi="Times New Roman" w:cs="Times New Roman"/>
          <w:sz w:val="28"/>
          <w:szCs w:val="28"/>
        </w:rPr>
        <w:t>201</w:t>
      </w:r>
      <w:r>
        <w:rPr>
          <w:rFonts w:ascii="Times New Roman" w:hAnsi="Times New Roman" w:cs="Times New Roman"/>
          <w:sz w:val="28"/>
          <w:szCs w:val="28"/>
        </w:rPr>
        <w:t>6</w:t>
      </w:r>
      <w:r w:rsidRPr="00C9771A">
        <w:rPr>
          <w:rFonts w:ascii="Times New Roman" w:hAnsi="Times New Roman" w:cs="Times New Roman"/>
          <w:sz w:val="28"/>
          <w:szCs w:val="28"/>
        </w:rPr>
        <w:t xml:space="preserve"> года, а также низкий рейтинг по итогам </w:t>
      </w:r>
      <w:r>
        <w:rPr>
          <w:rFonts w:ascii="Times New Roman" w:hAnsi="Times New Roman" w:cs="Times New Roman"/>
          <w:sz w:val="28"/>
          <w:szCs w:val="28"/>
        </w:rPr>
        <w:t xml:space="preserve">ГИА 2015-2016 </w:t>
      </w:r>
      <w:r w:rsidRPr="00C9771A">
        <w:rPr>
          <w:rFonts w:ascii="Times New Roman" w:hAnsi="Times New Roman" w:cs="Times New Roman"/>
          <w:sz w:val="28"/>
          <w:szCs w:val="28"/>
        </w:rPr>
        <w:t xml:space="preserve">года в сравнении с рейтингом других регионов РФ. Проект основан на процессном подходе к управлению качеством образования: </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 xml:space="preserve">«Любая деятельность может рассматриваться как технологический процесс, а значит, может быть улучшена» (Э. </w:t>
      </w:r>
      <w:proofErr w:type="spellStart"/>
      <w:r w:rsidRPr="00C9771A">
        <w:rPr>
          <w:rFonts w:ascii="Times New Roman" w:hAnsi="Times New Roman" w:cs="Times New Roman"/>
          <w:sz w:val="28"/>
          <w:szCs w:val="28"/>
        </w:rPr>
        <w:t>Деминг</w:t>
      </w:r>
      <w:proofErr w:type="spellEnd"/>
      <w:r w:rsidRPr="00C9771A">
        <w:rPr>
          <w:rFonts w:ascii="Times New Roman" w:hAnsi="Times New Roman" w:cs="Times New Roman"/>
          <w:sz w:val="28"/>
          <w:szCs w:val="28"/>
        </w:rPr>
        <w:t xml:space="preserve">). Проект будет реализован администрацией и педагогическим коллективом </w:t>
      </w:r>
      <w:r>
        <w:rPr>
          <w:rFonts w:ascii="Times New Roman" w:hAnsi="Times New Roman" w:cs="Times New Roman"/>
          <w:sz w:val="28"/>
          <w:szCs w:val="28"/>
        </w:rPr>
        <w:t xml:space="preserve">школы </w:t>
      </w:r>
      <w:r w:rsidR="00DB5421">
        <w:rPr>
          <w:rFonts w:ascii="Times New Roman" w:hAnsi="Times New Roman" w:cs="Times New Roman"/>
          <w:sz w:val="28"/>
          <w:szCs w:val="28"/>
        </w:rPr>
        <w:t>с сентября 2017</w:t>
      </w:r>
      <w:r w:rsidRPr="00C9771A">
        <w:rPr>
          <w:rFonts w:ascii="Times New Roman" w:hAnsi="Times New Roman" w:cs="Times New Roman"/>
          <w:sz w:val="28"/>
          <w:szCs w:val="28"/>
        </w:rPr>
        <w:t xml:space="preserve"> года. Практическая значимость: проект имеет </w:t>
      </w:r>
      <w:r w:rsidR="00DB5421">
        <w:rPr>
          <w:rFonts w:ascii="Times New Roman" w:hAnsi="Times New Roman" w:cs="Times New Roman"/>
          <w:sz w:val="28"/>
          <w:szCs w:val="28"/>
        </w:rPr>
        <w:t xml:space="preserve">важность </w:t>
      </w:r>
      <w:r w:rsidRPr="00C9771A">
        <w:rPr>
          <w:rFonts w:ascii="Times New Roman" w:hAnsi="Times New Roman" w:cs="Times New Roman"/>
          <w:sz w:val="28"/>
          <w:szCs w:val="28"/>
        </w:rPr>
        <w:t>для участни</w:t>
      </w:r>
      <w:r>
        <w:rPr>
          <w:rFonts w:ascii="Times New Roman" w:hAnsi="Times New Roman" w:cs="Times New Roman"/>
          <w:sz w:val="28"/>
          <w:szCs w:val="28"/>
        </w:rPr>
        <w:t>ков образовательного процесса МБ</w:t>
      </w:r>
      <w:r w:rsidRPr="00C9771A">
        <w:rPr>
          <w:rFonts w:ascii="Times New Roman" w:hAnsi="Times New Roman" w:cs="Times New Roman"/>
          <w:sz w:val="28"/>
          <w:szCs w:val="28"/>
        </w:rPr>
        <w:t>ОУ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Силайская</w:t>
      </w:r>
      <w:proofErr w:type="spellEnd"/>
      <w:r>
        <w:rPr>
          <w:rFonts w:ascii="Times New Roman" w:hAnsi="Times New Roman" w:cs="Times New Roman"/>
          <w:sz w:val="28"/>
          <w:szCs w:val="28"/>
        </w:rPr>
        <w:t xml:space="preserve"> ООШ</w:t>
      </w:r>
      <w:r w:rsidRPr="00C9771A">
        <w:rPr>
          <w:rFonts w:ascii="Times New Roman" w:hAnsi="Times New Roman" w:cs="Times New Roman"/>
          <w:sz w:val="28"/>
          <w:szCs w:val="28"/>
        </w:rPr>
        <w:t xml:space="preserve">». </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Цель проекта: создание модели управления про</w:t>
      </w:r>
      <w:r>
        <w:rPr>
          <w:rFonts w:ascii="Times New Roman" w:hAnsi="Times New Roman" w:cs="Times New Roman"/>
          <w:sz w:val="28"/>
          <w:szCs w:val="28"/>
        </w:rPr>
        <w:t>цессом подготовки выпускников 9 класса к ГИА</w:t>
      </w:r>
      <w:r w:rsidRPr="00C9771A">
        <w:rPr>
          <w:rFonts w:ascii="Times New Roman" w:hAnsi="Times New Roman" w:cs="Times New Roman"/>
          <w:sz w:val="28"/>
          <w:szCs w:val="28"/>
        </w:rPr>
        <w:t>.</w:t>
      </w:r>
    </w:p>
    <w:p w:rsidR="003306A8" w:rsidRDefault="003306A8" w:rsidP="003306A8">
      <w:pPr>
        <w:pStyle w:val="60"/>
        <w:shd w:val="clear" w:color="auto" w:fill="auto"/>
        <w:spacing w:line="542" w:lineRule="exact"/>
        <w:rPr>
          <w:rFonts w:ascii="Times New Roman" w:hAnsi="Times New Roman" w:cs="Times New Roman"/>
          <w:sz w:val="28"/>
          <w:szCs w:val="28"/>
        </w:rPr>
      </w:pPr>
      <w:r>
        <w:rPr>
          <w:rFonts w:ascii="Times New Roman" w:hAnsi="Times New Roman" w:cs="Times New Roman"/>
          <w:sz w:val="28"/>
          <w:szCs w:val="28"/>
        </w:rPr>
        <w:t xml:space="preserve"> Задачи проекта: </w:t>
      </w:r>
      <w:r w:rsidRPr="00C9771A">
        <w:rPr>
          <w:rFonts w:ascii="Times New Roman" w:hAnsi="Times New Roman" w:cs="Times New Roman"/>
          <w:sz w:val="28"/>
          <w:szCs w:val="28"/>
        </w:rPr>
        <w:t xml:space="preserve"> </w:t>
      </w:r>
    </w:p>
    <w:p w:rsidR="003306A8" w:rsidRDefault="003306A8" w:rsidP="003306A8">
      <w:pPr>
        <w:pStyle w:val="60"/>
        <w:shd w:val="clear" w:color="auto" w:fill="auto"/>
        <w:spacing w:line="542" w:lineRule="exact"/>
        <w:rPr>
          <w:rFonts w:ascii="Times New Roman" w:hAnsi="Times New Roman" w:cs="Times New Roman"/>
          <w:sz w:val="28"/>
          <w:szCs w:val="28"/>
        </w:rPr>
      </w:pPr>
      <w:r>
        <w:rPr>
          <w:rFonts w:ascii="Times New Roman" w:hAnsi="Times New Roman" w:cs="Times New Roman"/>
          <w:sz w:val="28"/>
          <w:szCs w:val="28"/>
        </w:rPr>
        <w:t>1.</w:t>
      </w:r>
      <w:r w:rsidRPr="00C9771A">
        <w:rPr>
          <w:rFonts w:ascii="Times New Roman" w:hAnsi="Times New Roman" w:cs="Times New Roman"/>
          <w:sz w:val="28"/>
          <w:szCs w:val="28"/>
        </w:rPr>
        <w:t>Описание пр</w:t>
      </w:r>
      <w:r>
        <w:rPr>
          <w:rFonts w:ascii="Times New Roman" w:hAnsi="Times New Roman" w:cs="Times New Roman"/>
          <w:sz w:val="28"/>
          <w:szCs w:val="28"/>
        </w:rPr>
        <w:t>оцесса подготовки выпускников 9 класса</w:t>
      </w:r>
      <w:r w:rsidRPr="00C9771A">
        <w:rPr>
          <w:rFonts w:ascii="Times New Roman" w:hAnsi="Times New Roman" w:cs="Times New Roman"/>
          <w:sz w:val="28"/>
          <w:szCs w:val="28"/>
        </w:rPr>
        <w:t xml:space="preserve"> к </w:t>
      </w:r>
      <w:r>
        <w:rPr>
          <w:rFonts w:ascii="Times New Roman" w:hAnsi="Times New Roman" w:cs="Times New Roman"/>
          <w:sz w:val="28"/>
          <w:szCs w:val="28"/>
        </w:rPr>
        <w:t>ГИА</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lastRenderedPageBreak/>
        <w:t>а). Определение цели процесса, владельца процесса, администратора процесса.</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 xml:space="preserve"> б). Создание модели процесса.</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 xml:space="preserve"> в). Создание методологической инструкции процесса. </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г). Распределение ответственности за процесс.</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 xml:space="preserve"> </w:t>
      </w:r>
      <w:proofErr w:type="spellStart"/>
      <w:r w:rsidRPr="00C9771A">
        <w:rPr>
          <w:rFonts w:ascii="Times New Roman" w:hAnsi="Times New Roman" w:cs="Times New Roman"/>
          <w:sz w:val="28"/>
          <w:szCs w:val="28"/>
        </w:rPr>
        <w:t>д</w:t>
      </w:r>
      <w:proofErr w:type="spellEnd"/>
      <w:r w:rsidRPr="00C9771A">
        <w:rPr>
          <w:rFonts w:ascii="Times New Roman" w:hAnsi="Times New Roman" w:cs="Times New Roman"/>
          <w:sz w:val="28"/>
          <w:szCs w:val="28"/>
        </w:rPr>
        <w:t xml:space="preserve">). Определение критериев и показателей результативности процесса. </w:t>
      </w:r>
    </w:p>
    <w:p w:rsidR="003306A8" w:rsidRDefault="003306A8" w:rsidP="003306A8">
      <w:pPr>
        <w:pStyle w:val="60"/>
        <w:shd w:val="clear" w:color="auto" w:fill="auto"/>
        <w:spacing w:line="542" w:lineRule="exact"/>
        <w:rPr>
          <w:rFonts w:ascii="Times New Roman" w:hAnsi="Times New Roman" w:cs="Times New Roman"/>
          <w:sz w:val="28"/>
          <w:szCs w:val="28"/>
        </w:rPr>
      </w:pPr>
      <w:r w:rsidRPr="00C9771A">
        <w:rPr>
          <w:rFonts w:ascii="Times New Roman" w:hAnsi="Times New Roman" w:cs="Times New Roman"/>
          <w:sz w:val="28"/>
          <w:szCs w:val="28"/>
        </w:rPr>
        <w:t>2. Разработка технологии подготовки выпускнико</w:t>
      </w:r>
      <w:r>
        <w:rPr>
          <w:rFonts w:ascii="Times New Roman" w:hAnsi="Times New Roman" w:cs="Times New Roman"/>
          <w:sz w:val="28"/>
          <w:szCs w:val="28"/>
        </w:rPr>
        <w:t>в 9 класса к ГИА</w:t>
      </w:r>
      <w:r w:rsidRPr="00C9771A">
        <w:rPr>
          <w:rFonts w:ascii="Times New Roman" w:hAnsi="Times New Roman" w:cs="Times New Roman"/>
          <w:sz w:val="28"/>
          <w:szCs w:val="28"/>
        </w:rPr>
        <w:t xml:space="preserve">. Результатом реализации проекта должна стать положительная динамика результатов </w:t>
      </w:r>
      <w:r>
        <w:rPr>
          <w:rFonts w:ascii="Times New Roman" w:hAnsi="Times New Roman" w:cs="Times New Roman"/>
          <w:sz w:val="28"/>
          <w:szCs w:val="28"/>
        </w:rPr>
        <w:t xml:space="preserve">ГИА </w:t>
      </w:r>
      <w:r w:rsidRPr="00C9771A">
        <w:rPr>
          <w:rFonts w:ascii="Times New Roman" w:hAnsi="Times New Roman" w:cs="Times New Roman"/>
          <w:sz w:val="28"/>
          <w:szCs w:val="28"/>
        </w:rPr>
        <w:t>выпускников</w:t>
      </w:r>
      <w:r>
        <w:rPr>
          <w:rFonts w:ascii="Times New Roman" w:hAnsi="Times New Roman" w:cs="Times New Roman"/>
          <w:sz w:val="28"/>
          <w:szCs w:val="28"/>
        </w:rPr>
        <w:t xml:space="preserve"> школы</w:t>
      </w:r>
      <w:r w:rsidRPr="00C9771A">
        <w:rPr>
          <w:rFonts w:ascii="Times New Roman" w:hAnsi="Times New Roman" w:cs="Times New Roman"/>
          <w:sz w:val="28"/>
          <w:szCs w:val="28"/>
        </w:rPr>
        <w:t xml:space="preserve">, а при принятии технологии другими ОУ– </w:t>
      </w:r>
      <w:proofErr w:type="gramStart"/>
      <w:r w:rsidRPr="00C9771A">
        <w:rPr>
          <w:rFonts w:ascii="Times New Roman" w:hAnsi="Times New Roman" w:cs="Times New Roman"/>
          <w:sz w:val="28"/>
          <w:szCs w:val="28"/>
        </w:rPr>
        <w:t>по</w:t>
      </w:r>
      <w:proofErr w:type="gramEnd"/>
      <w:r w:rsidRPr="00C9771A">
        <w:rPr>
          <w:rFonts w:ascii="Times New Roman" w:hAnsi="Times New Roman" w:cs="Times New Roman"/>
          <w:sz w:val="28"/>
          <w:szCs w:val="28"/>
        </w:rPr>
        <w:t xml:space="preserve">вышение рейтинга. </w:t>
      </w:r>
    </w:p>
    <w:p w:rsidR="003306A8" w:rsidRDefault="00E86A05" w:rsidP="003306A8">
      <w:pPr>
        <w:pStyle w:val="60"/>
        <w:shd w:val="clear" w:color="auto" w:fill="auto"/>
        <w:spacing w:line="542" w:lineRule="exact"/>
        <w:rPr>
          <w:rFonts w:ascii="Times New Roman" w:hAnsi="Times New Roman" w:cs="Times New Roman"/>
          <w:sz w:val="28"/>
          <w:szCs w:val="28"/>
        </w:rPr>
      </w:pPr>
      <w:r>
        <w:rPr>
          <w:rFonts w:ascii="Times New Roman" w:hAnsi="Times New Roman" w:cs="Times New Roman"/>
          <w:sz w:val="28"/>
          <w:szCs w:val="28"/>
        </w:rPr>
        <w:t>Продолжительность проекта– 1 год</w:t>
      </w:r>
      <w:r w:rsidR="00DB5421">
        <w:rPr>
          <w:rFonts w:ascii="Times New Roman" w:hAnsi="Times New Roman" w:cs="Times New Roman"/>
          <w:sz w:val="28"/>
          <w:szCs w:val="28"/>
        </w:rPr>
        <w:t xml:space="preserve">. </w:t>
      </w:r>
      <w:r w:rsidR="003306A8" w:rsidRPr="00C9771A">
        <w:rPr>
          <w:rFonts w:ascii="Times New Roman" w:hAnsi="Times New Roman" w:cs="Times New Roman"/>
          <w:sz w:val="28"/>
          <w:szCs w:val="28"/>
        </w:rPr>
        <w:t xml:space="preserve">Необходимые ресурсы: интеллектуальные, кадровые, финансовые, материально-технические, временные, административные. </w:t>
      </w:r>
    </w:p>
    <w:p w:rsidR="003306A8" w:rsidRDefault="003306A8" w:rsidP="003306A8">
      <w:pPr>
        <w:pStyle w:val="60"/>
        <w:shd w:val="clear" w:color="auto" w:fill="auto"/>
        <w:spacing w:line="542" w:lineRule="exact"/>
        <w:rPr>
          <w:rFonts w:ascii="Times New Roman" w:hAnsi="Times New Roman" w:cs="Times New Roman"/>
          <w:sz w:val="28"/>
          <w:szCs w:val="28"/>
        </w:rPr>
      </w:pPr>
      <w:r>
        <w:rPr>
          <w:rFonts w:ascii="Times New Roman" w:hAnsi="Times New Roman" w:cs="Times New Roman"/>
          <w:sz w:val="28"/>
          <w:szCs w:val="28"/>
        </w:rPr>
        <w:t>Данный проект получит</w:t>
      </w:r>
      <w:r w:rsidRPr="00C9771A">
        <w:rPr>
          <w:rFonts w:ascii="Times New Roman" w:hAnsi="Times New Roman" w:cs="Times New Roman"/>
          <w:sz w:val="28"/>
          <w:szCs w:val="28"/>
        </w:rPr>
        <w:t xml:space="preserve"> внешнюю экспертизу на </w:t>
      </w:r>
      <w:r>
        <w:rPr>
          <w:rFonts w:ascii="Times New Roman" w:hAnsi="Times New Roman" w:cs="Times New Roman"/>
          <w:sz w:val="28"/>
          <w:szCs w:val="28"/>
        </w:rPr>
        <w:t>семинаре в ИУУ, г. Кудымкара.</w:t>
      </w:r>
    </w:p>
    <w:p w:rsidR="00203006" w:rsidRDefault="00203006" w:rsidP="003306A8">
      <w:pPr>
        <w:pStyle w:val="60"/>
        <w:spacing w:line="542" w:lineRule="exact"/>
        <w:ind w:right="283"/>
        <w:rPr>
          <w:rFonts w:ascii="Times New Roman" w:hAnsi="Times New Roman" w:cs="Times New Roman"/>
          <w:color w:val="373737"/>
          <w:sz w:val="28"/>
          <w:szCs w:val="28"/>
        </w:rPr>
      </w:pPr>
    </w:p>
    <w:p w:rsidR="003306A8" w:rsidRDefault="003306A8" w:rsidP="003306A8">
      <w:pPr>
        <w:pStyle w:val="60"/>
        <w:spacing w:line="542" w:lineRule="exact"/>
        <w:ind w:right="283"/>
        <w:rPr>
          <w:rFonts w:ascii="Times New Roman" w:hAnsi="Times New Roman" w:cs="Times New Roman"/>
          <w:color w:val="373737"/>
          <w:sz w:val="28"/>
          <w:szCs w:val="28"/>
        </w:rPr>
      </w:pPr>
      <w:r>
        <w:rPr>
          <w:rFonts w:ascii="Times New Roman" w:hAnsi="Times New Roman" w:cs="Times New Roman"/>
          <w:color w:val="373737"/>
          <w:sz w:val="28"/>
          <w:szCs w:val="28"/>
        </w:rPr>
        <w:lastRenderedPageBreak/>
        <w:t>Ведение.</w:t>
      </w:r>
    </w:p>
    <w:p w:rsidR="003306A8" w:rsidRDefault="003306A8" w:rsidP="003306A8">
      <w:pPr>
        <w:pStyle w:val="60"/>
        <w:spacing w:line="542" w:lineRule="exact"/>
        <w:ind w:left="-284" w:right="283"/>
        <w:rPr>
          <w:rFonts w:ascii="Times New Roman" w:hAnsi="Times New Roman" w:cs="Times New Roman"/>
          <w:sz w:val="28"/>
          <w:szCs w:val="28"/>
        </w:rPr>
      </w:pPr>
      <w:r w:rsidRPr="00C9771A">
        <w:rPr>
          <w:rFonts w:ascii="Times New Roman" w:hAnsi="Times New Roman" w:cs="Times New Roman"/>
          <w:sz w:val="28"/>
          <w:szCs w:val="28"/>
        </w:rPr>
        <w:t xml:space="preserve">Конечной целью введения </w:t>
      </w:r>
      <w:r>
        <w:rPr>
          <w:rFonts w:ascii="Times New Roman" w:hAnsi="Times New Roman" w:cs="Times New Roman"/>
          <w:sz w:val="28"/>
          <w:szCs w:val="28"/>
        </w:rPr>
        <w:t xml:space="preserve">ГИА </w:t>
      </w:r>
      <w:r w:rsidRPr="00C9771A">
        <w:rPr>
          <w:rFonts w:ascii="Times New Roman" w:hAnsi="Times New Roman" w:cs="Times New Roman"/>
          <w:sz w:val="28"/>
          <w:szCs w:val="28"/>
        </w:rPr>
        <w:t xml:space="preserve">являлось формирование объективной </w:t>
      </w:r>
      <w:proofErr w:type="gramStart"/>
      <w:r w:rsidRPr="00C9771A">
        <w:rPr>
          <w:rFonts w:ascii="Times New Roman" w:hAnsi="Times New Roman" w:cs="Times New Roman"/>
          <w:sz w:val="28"/>
          <w:szCs w:val="28"/>
        </w:rPr>
        <w:t>системы оценки качества подготовки выпускников общеобразовательных учреждений</w:t>
      </w:r>
      <w:proofErr w:type="gramEnd"/>
      <w:r w:rsidRPr="00C9771A">
        <w:rPr>
          <w:rFonts w:ascii="Times New Roman" w:hAnsi="Times New Roman" w:cs="Times New Roman"/>
          <w:sz w:val="28"/>
          <w:szCs w:val="28"/>
        </w:rPr>
        <w:t xml:space="preserve">. Знания должны оцениваться по единому критерию. Для достижения этой цели были поставлены три основные задачи: </w:t>
      </w:r>
    </w:p>
    <w:p w:rsidR="003306A8" w:rsidRDefault="003306A8" w:rsidP="003306A8">
      <w:pPr>
        <w:pStyle w:val="60"/>
        <w:spacing w:line="542" w:lineRule="exact"/>
        <w:ind w:left="-284" w:right="283"/>
        <w:rPr>
          <w:rFonts w:ascii="Times New Roman" w:hAnsi="Times New Roman" w:cs="Times New Roman"/>
          <w:sz w:val="28"/>
          <w:szCs w:val="28"/>
        </w:rPr>
      </w:pPr>
      <w:r w:rsidRPr="00C9771A">
        <w:rPr>
          <w:rFonts w:ascii="Times New Roman" w:hAnsi="Times New Roman" w:cs="Times New Roman"/>
          <w:sz w:val="28"/>
          <w:szCs w:val="28"/>
        </w:rPr>
        <w:t xml:space="preserve">1. Повышение </w:t>
      </w:r>
      <w:r>
        <w:rPr>
          <w:rFonts w:ascii="Times New Roman" w:hAnsi="Times New Roman" w:cs="Times New Roman"/>
          <w:sz w:val="28"/>
          <w:szCs w:val="28"/>
        </w:rPr>
        <w:t xml:space="preserve">престижности общего </w:t>
      </w:r>
      <w:r w:rsidRPr="00C9771A">
        <w:rPr>
          <w:rFonts w:ascii="Times New Roman" w:hAnsi="Times New Roman" w:cs="Times New Roman"/>
          <w:sz w:val="28"/>
          <w:szCs w:val="28"/>
        </w:rPr>
        <w:t>образ</w:t>
      </w:r>
      <w:r>
        <w:rPr>
          <w:rFonts w:ascii="Times New Roman" w:hAnsi="Times New Roman" w:cs="Times New Roman"/>
          <w:sz w:val="28"/>
          <w:szCs w:val="28"/>
        </w:rPr>
        <w:t xml:space="preserve">ования </w:t>
      </w:r>
      <w:r w:rsidRPr="00C9771A">
        <w:rPr>
          <w:rFonts w:ascii="Times New Roman" w:hAnsi="Times New Roman" w:cs="Times New Roman"/>
          <w:sz w:val="28"/>
          <w:szCs w:val="28"/>
        </w:rPr>
        <w:t xml:space="preserve">за счѐт обеспечения равных условий при сдаче выпускных экзаменов в школах и поступлении в </w:t>
      </w:r>
      <w:r>
        <w:rPr>
          <w:rFonts w:ascii="Times New Roman" w:hAnsi="Times New Roman" w:cs="Times New Roman"/>
          <w:sz w:val="28"/>
          <w:szCs w:val="28"/>
        </w:rPr>
        <w:t>другие  учебные заведения</w:t>
      </w:r>
      <w:r w:rsidRPr="00C9771A">
        <w:rPr>
          <w:rFonts w:ascii="Times New Roman" w:hAnsi="Times New Roman" w:cs="Times New Roman"/>
          <w:sz w:val="28"/>
          <w:szCs w:val="28"/>
        </w:rPr>
        <w:t xml:space="preserve">. </w:t>
      </w:r>
    </w:p>
    <w:p w:rsidR="003306A8" w:rsidRDefault="003306A8" w:rsidP="003306A8">
      <w:pPr>
        <w:pStyle w:val="60"/>
        <w:spacing w:line="542" w:lineRule="exact"/>
        <w:ind w:left="-284" w:right="283"/>
        <w:rPr>
          <w:rFonts w:ascii="Times New Roman" w:hAnsi="Times New Roman" w:cs="Times New Roman"/>
          <w:sz w:val="28"/>
          <w:szCs w:val="28"/>
        </w:rPr>
      </w:pPr>
      <w:r w:rsidRPr="00C9771A">
        <w:rPr>
          <w:rFonts w:ascii="Times New Roman" w:hAnsi="Times New Roman" w:cs="Times New Roman"/>
          <w:sz w:val="28"/>
          <w:szCs w:val="28"/>
        </w:rPr>
        <w:t xml:space="preserve">2. Обеспечение преемственности общего и </w:t>
      </w:r>
      <w:r>
        <w:rPr>
          <w:rFonts w:ascii="Times New Roman" w:hAnsi="Times New Roman" w:cs="Times New Roman"/>
          <w:sz w:val="28"/>
          <w:szCs w:val="28"/>
        </w:rPr>
        <w:t xml:space="preserve">среднего </w:t>
      </w:r>
      <w:r w:rsidRPr="00C9771A">
        <w:rPr>
          <w:rFonts w:ascii="Times New Roman" w:hAnsi="Times New Roman" w:cs="Times New Roman"/>
          <w:sz w:val="28"/>
          <w:szCs w:val="28"/>
        </w:rPr>
        <w:t>профессионального образования.</w:t>
      </w:r>
    </w:p>
    <w:p w:rsidR="00DB5421" w:rsidRDefault="003306A8" w:rsidP="003306A8">
      <w:pPr>
        <w:pStyle w:val="60"/>
        <w:spacing w:line="542" w:lineRule="exact"/>
        <w:ind w:left="-284" w:right="283"/>
        <w:rPr>
          <w:rFonts w:ascii="Times New Roman" w:hAnsi="Times New Roman" w:cs="Times New Roman"/>
          <w:sz w:val="28"/>
          <w:szCs w:val="28"/>
        </w:rPr>
      </w:pPr>
      <w:r w:rsidRPr="00C9771A">
        <w:rPr>
          <w:rFonts w:ascii="Times New Roman" w:hAnsi="Times New Roman" w:cs="Times New Roman"/>
          <w:sz w:val="28"/>
          <w:szCs w:val="28"/>
        </w:rPr>
        <w:t xml:space="preserve"> 3. Обеспечение государственного контроля и управления качеством образования на основе независимой оценки качества подготовки выпускников.</w:t>
      </w:r>
    </w:p>
    <w:p w:rsidR="00DB5421" w:rsidRDefault="003306A8" w:rsidP="003306A8">
      <w:pPr>
        <w:pStyle w:val="60"/>
        <w:spacing w:line="542" w:lineRule="exact"/>
        <w:ind w:left="-284" w:right="283"/>
        <w:rPr>
          <w:rFonts w:ascii="Times New Roman" w:hAnsi="Times New Roman" w:cs="Times New Roman"/>
          <w:color w:val="373737"/>
          <w:sz w:val="28"/>
          <w:szCs w:val="28"/>
        </w:rPr>
      </w:pPr>
      <w:r w:rsidRPr="00C9771A">
        <w:rPr>
          <w:rFonts w:ascii="Times New Roman" w:hAnsi="Times New Roman" w:cs="Times New Roman"/>
          <w:sz w:val="28"/>
          <w:szCs w:val="28"/>
        </w:rPr>
        <w:t xml:space="preserve"> Полемика вокруг </w:t>
      </w:r>
      <w:r>
        <w:rPr>
          <w:rFonts w:ascii="Times New Roman" w:hAnsi="Times New Roman" w:cs="Times New Roman"/>
          <w:sz w:val="28"/>
          <w:szCs w:val="28"/>
        </w:rPr>
        <w:t xml:space="preserve">ГИА </w:t>
      </w:r>
      <w:r w:rsidRPr="00C9771A">
        <w:rPr>
          <w:rFonts w:ascii="Times New Roman" w:hAnsi="Times New Roman" w:cs="Times New Roman"/>
          <w:sz w:val="28"/>
          <w:szCs w:val="28"/>
        </w:rPr>
        <w:t xml:space="preserve">не утихает с момента его введения. </w:t>
      </w:r>
      <w:r w:rsidRPr="004A5ACF">
        <w:rPr>
          <w:rFonts w:ascii="Times New Roman" w:hAnsi="Times New Roman" w:cs="Times New Roman"/>
          <w:color w:val="373737"/>
          <w:sz w:val="28"/>
          <w:szCs w:val="28"/>
        </w:rPr>
        <w:t>Система образования  в настоящее время подводит администрацию школ и учителей к созданию четкой структуры подготовки учащихся 9 класса к сдаче ГИА. Придя к такому выводу, обоснованно были  выведены проблемы по сдаче ГИА.</w:t>
      </w:r>
    </w:p>
    <w:p w:rsidR="001D0F82" w:rsidRDefault="003306A8" w:rsidP="003306A8">
      <w:pPr>
        <w:pStyle w:val="60"/>
        <w:spacing w:line="542" w:lineRule="exact"/>
        <w:ind w:left="-284" w:right="283"/>
        <w:rPr>
          <w:rFonts w:ascii="Times New Roman" w:hAnsi="Times New Roman" w:cs="Times New Roman"/>
          <w:color w:val="373737"/>
          <w:sz w:val="28"/>
          <w:szCs w:val="28"/>
        </w:rPr>
      </w:pPr>
      <w:r w:rsidRPr="004A5ACF">
        <w:rPr>
          <w:rFonts w:ascii="Times New Roman" w:hAnsi="Times New Roman" w:cs="Times New Roman"/>
          <w:color w:val="373737"/>
          <w:sz w:val="28"/>
          <w:szCs w:val="28"/>
        </w:rPr>
        <w:t xml:space="preserve"> </w:t>
      </w:r>
      <w:r>
        <w:rPr>
          <w:rFonts w:ascii="Times New Roman" w:hAnsi="Times New Roman" w:cs="Times New Roman"/>
          <w:color w:val="373737"/>
          <w:sz w:val="28"/>
          <w:szCs w:val="28"/>
        </w:rPr>
        <w:t xml:space="preserve"> </w:t>
      </w:r>
      <w:proofErr w:type="gramStart"/>
      <w:r w:rsidRPr="004A5ACF">
        <w:rPr>
          <w:rFonts w:ascii="Times New Roman" w:hAnsi="Times New Roman" w:cs="Times New Roman"/>
          <w:color w:val="373737"/>
          <w:sz w:val="28"/>
          <w:szCs w:val="28"/>
        </w:rPr>
        <w:t>Во</w:t>
      </w:r>
      <w:proofErr w:type="gramEnd"/>
      <w:r>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 xml:space="preserve">- первых: психолого-возрастные особенности учащихся 14-15 летних подростков. </w:t>
      </w:r>
    </w:p>
    <w:p w:rsidR="003306A8" w:rsidRDefault="003306A8" w:rsidP="003306A8">
      <w:pPr>
        <w:pStyle w:val="60"/>
        <w:spacing w:line="542" w:lineRule="exact"/>
        <w:ind w:left="-284" w:right="283"/>
      </w:pPr>
      <w:r w:rsidRPr="004A5ACF">
        <w:rPr>
          <w:rFonts w:ascii="Times New Roman" w:hAnsi="Times New Roman" w:cs="Times New Roman"/>
          <w:color w:val="373737"/>
          <w:sz w:val="28"/>
          <w:szCs w:val="28"/>
        </w:rPr>
        <w:lastRenderedPageBreak/>
        <w:t>Во- вторых</w:t>
      </w:r>
      <w:r>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 xml:space="preserve">- введения ГИА выявилась явная необходимость в специальной дополнительной подготовке учащихся к экзаменам в режиме тестирования. Безусловно, ее следует начинать еще в </w:t>
      </w:r>
      <w:r w:rsidR="001D0F82">
        <w:rPr>
          <w:rFonts w:ascii="Times New Roman" w:hAnsi="Times New Roman" w:cs="Times New Roman"/>
          <w:color w:val="373737"/>
          <w:sz w:val="28"/>
          <w:szCs w:val="28"/>
        </w:rPr>
        <w:t>младших классах</w:t>
      </w:r>
      <w:r w:rsidRPr="004A5ACF">
        <w:rPr>
          <w:rFonts w:ascii="Times New Roman" w:hAnsi="Times New Roman" w:cs="Times New Roman"/>
          <w:color w:val="373737"/>
          <w:sz w:val="28"/>
          <w:szCs w:val="28"/>
        </w:rPr>
        <w:t xml:space="preserve">, а в старшей школе такая подготовка становится наиболее актуальной. Начинать подготовку необходимо уже с </w:t>
      </w:r>
      <w:r w:rsidR="001D0F82">
        <w:rPr>
          <w:rFonts w:ascii="Times New Roman" w:hAnsi="Times New Roman" w:cs="Times New Roman"/>
          <w:color w:val="373737"/>
          <w:sz w:val="28"/>
          <w:szCs w:val="28"/>
        </w:rPr>
        <w:t>пятого класса</w:t>
      </w:r>
      <w:r w:rsidRPr="004A5ACF">
        <w:rPr>
          <w:rFonts w:ascii="Times New Roman" w:hAnsi="Times New Roman" w:cs="Times New Roman"/>
          <w:color w:val="373737"/>
          <w:sz w:val="28"/>
          <w:szCs w:val="28"/>
        </w:rPr>
        <w:t xml:space="preserve"> в рамках изучения элективных курсах и дополнительных занятиях.</w:t>
      </w:r>
      <w:r w:rsidRPr="004A5ACF">
        <w:rPr>
          <w:rFonts w:ascii="Times New Roman" w:hAnsi="Times New Roman" w:cs="Times New Roman"/>
          <w:color w:val="373737"/>
          <w:sz w:val="28"/>
          <w:szCs w:val="28"/>
        </w:rPr>
        <w:br/>
        <w:t>Изменения, происходящие сегодня в современном обществе, в значительной степени определяют особенности и необходимость внесения изменений в деятельность педагога. В современных условиях, в образовательной деятельности важна ориентация на развитие познавательной самостоятельности учащихся. Решить эту проблему старыми методами невозможно.</w:t>
      </w:r>
      <w:r w:rsidRPr="004A5ACF">
        <w:rPr>
          <w:rStyle w:val="apple-converted-space"/>
          <w:rFonts w:ascii="Times New Roman" w:hAnsi="Times New Roman" w:cs="Times New Roman"/>
          <w:color w:val="373737"/>
          <w:sz w:val="28"/>
          <w:szCs w:val="28"/>
        </w:rPr>
        <w:t> </w:t>
      </w:r>
      <w:r w:rsidRPr="004A5ACF">
        <w:rPr>
          <w:rFonts w:ascii="Times New Roman" w:hAnsi="Times New Roman" w:cs="Times New Roman"/>
          <w:color w:val="373737"/>
          <w:sz w:val="28"/>
          <w:szCs w:val="28"/>
        </w:rPr>
        <w:br/>
        <w:t>Всё это побудило меня к разработке своей единой системы по подготовке к ГИА  для</w:t>
      </w:r>
      <w:r w:rsidR="00D11049">
        <w:rPr>
          <w:rFonts w:ascii="Times New Roman" w:hAnsi="Times New Roman" w:cs="Times New Roman"/>
          <w:color w:val="373737"/>
          <w:sz w:val="28"/>
          <w:szCs w:val="28"/>
        </w:rPr>
        <w:t xml:space="preserve"> девятиклассников</w:t>
      </w:r>
      <w:r w:rsidRPr="004A5ACF">
        <w:rPr>
          <w:rFonts w:ascii="Times New Roman" w:hAnsi="Times New Roman" w:cs="Times New Roman"/>
          <w:color w:val="373737"/>
          <w:sz w:val="28"/>
          <w:szCs w:val="28"/>
        </w:rPr>
        <w:t>, направленной на повышение качества знаний учащихся, развития их способностей посредством сочетания традиционных и новых информационных технологий.</w:t>
      </w:r>
      <w:r w:rsidRPr="004A5ACF">
        <w:rPr>
          <w:rFonts w:ascii="Times New Roman" w:hAnsi="Times New Roman" w:cs="Times New Roman"/>
          <w:color w:val="373737"/>
          <w:sz w:val="28"/>
          <w:szCs w:val="28"/>
        </w:rPr>
        <w:br/>
        <w:t>Активная работа с компьютером формирует у учащихся более высокий уровень самообразовательных навыков и умений - анализа и структурирования получаемой информации. Следует обратить внимание, что интерактивные средства обучения в сочетании со стандартными методами обучения в школе дают высокий коэффициент эффективности по подготовке к итоговой аттестации.</w:t>
      </w:r>
      <w:r w:rsidRPr="00E556DB">
        <w:t xml:space="preserve"> </w:t>
      </w:r>
    </w:p>
    <w:p w:rsidR="00403F49" w:rsidRDefault="00403F49" w:rsidP="00403F49">
      <w:pPr>
        <w:pStyle w:val="60"/>
        <w:spacing w:line="542" w:lineRule="exact"/>
        <w:ind w:right="283"/>
        <w:rPr>
          <w:rFonts w:ascii="Times New Roman" w:hAnsi="Times New Roman" w:cs="Times New Roman"/>
          <w:sz w:val="28"/>
          <w:szCs w:val="28"/>
        </w:rPr>
      </w:pPr>
    </w:p>
    <w:p w:rsidR="003306A8" w:rsidRDefault="003306A8" w:rsidP="00403F49">
      <w:pPr>
        <w:pStyle w:val="60"/>
        <w:spacing w:line="542" w:lineRule="exact"/>
        <w:ind w:right="283"/>
        <w:rPr>
          <w:rFonts w:ascii="Times New Roman" w:hAnsi="Times New Roman" w:cs="Times New Roman"/>
          <w:color w:val="373737"/>
          <w:sz w:val="28"/>
          <w:szCs w:val="28"/>
        </w:rPr>
      </w:pPr>
      <w:r w:rsidRPr="00E556DB">
        <w:rPr>
          <w:rFonts w:ascii="Times New Roman" w:hAnsi="Times New Roman" w:cs="Times New Roman"/>
          <w:sz w:val="28"/>
          <w:szCs w:val="28"/>
        </w:rPr>
        <w:lastRenderedPageBreak/>
        <w:t>Доводы в пользу</w:t>
      </w:r>
      <w:r w:rsidRPr="00E556DB">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 xml:space="preserve">ГИА  </w:t>
      </w:r>
    </w:p>
    <w:p w:rsidR="003306A8" w:rsidRDefault="003306A8" w:rsidP="003306A8">
      <w:pPr>
        <w:pStyle w:val="60"/>
        <w:spacing w:line="542" w:lineRule="exact"/>
        <w:ind w:left="-284" w:right="283"/>
        <w:rPr>
          <w:rFonts w:ascii="Times New Roman" w:hAnsi="Times New Roman" w:cs="Times New Roman"/>
          <w:sz w:val="28"/>
          <w:szCs w:val="28"/>
        </w:rPr>
      </w:pPr>
      <w:r w:rsidRPr="00E556DB">
        <w:rPr>
          <w:rFonts w:ascii="Times New Roman" w:hAnsi="Times New Roman" w:cs="Times New Roman"/>
          <w:sz w:val="28"/>
          <w:szCs w:val="28"/>
        </w:rPr>
        <w:t>1.</w:t>
      </w:r>
      <w:r w:rsidRPr="00E556DB">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 xml:space="preserve">ГИА  </w:t>
      </w:r>
      <w:r w:rsidRPr="00E556DB">
        <w:rPr>
          <w:rFonts w:ascii="Times New Roman" w:hAnsi="Times New Roman" w:cs="Times New Roman"/>
          <w:sz w:val="28"/>
          <w:szCs w:val="28"/>
        </w:rPr>
        <w:t xml:space="preserve">оценивает знания и способности ученика более объективно, чем традиционные виды экзаменов. </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2</w:t>
      </w:r>
      <w:r w:rsidRPr="00E556DB">
        <w:rPr>
          <w:rFonts w:ascii="Times New Roman" w:hAnsi="Times New Roman" w:cs="Times New Roman"/>
          <w:sz w:val="28"/>
          <w:szCs w:val="28"/>
        </w:rPr>
        <w:t xml:space="preserve">. </w:t>
      </w:r>
      <w:r w:rsidRPr="004A5ACF">
        <w:rPr>
          <w:rFonts w:ascii="Times New Roman" w:hAnsi="Times New Roman" w:cs="Times New Roman"/>
          <w:color w:val="373737"/>
          <w:sz w:val="28"/>
          <w:szCs w:val="28"/>
        </w:rPr>
        <w:t xml:space="preserve">ГИА  </w:t>
      </w:r>
      <w:r w:rsidRPr="00E556DB">
        <w:rPr>
          <w:rFonts w:ascii="Times New Roman" w:hAnsi="Times New Roman" w:cs="Times New Roman"/>
          <w:sz w:val="28"/>
          <w:szCs w:val="28"/>
        </w:rPr>
        <w:t xml:space="preserve">стимулирует подготовку учеников к экзамену, в том числе и самостоятельную. </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3</w:t>
      </w:r>
      <w:r w:rsidRPr="00E556DB">
        <w:rPr>
          <w:rFonts w:ascii="Times New Roman" w:hAnsi="Times New Roman" w:cs="Times New Roman"/>
          <w:sz w:val="28"/>
          <w:szCs w:val="28"/>
        </w:rPr>
        <w:t>.</w:t>
      </w:r>
      <w:r w:rsidRPr="00E556DB">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 xml:space="preserve">ГИА  </w:t>
      </w:r>
      <w:r w:rsidRPr="00E556DB">
        <w:rPr>
          <w:rFonts w:ascii="Times New Roman" w:hAnsi="Times New Roman" w:cs="Times New Roman"/>
          <w:sz w:val="28"/>
          <w:szCs w:val="28"/>
        </w:rPr>
        <w:t>позволяет сравнивать качество образования в разных школах и регионах.</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4</w:t>
      </w:r>
      <w:r w:rsidRPr="00E556DB">
        <w:rPr>
          <w:rFonts w:ascii="Times New Roman" w:hAnsi="Times New Roman" w:cs="Times New Roman"/>
          <w:sz w:val="28"/>
          <w:szCs w:val="28"/>
        </w:rPr>
        <w:t>. Повышение требований на</w:t>
      </w:r>
      <w:r w:rsidRPr="00E556DB">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ГИА</w:t>
      </w:r>
      <w:proofErr w:type="gramStart"/>
      <w:r w:rsidRPr="004A5ACF">
        <w:rPr>
          <w:rFonts w:ascii="Times New Roman" w:hAnsi="Times New Roman" w:cs="Times New Roman"/>
          <w:color w:val="373737"/>
          <w:sz w:val="28"/>
          <w:szCs w:val="28"/>
        </w:rPr>
        <w:t xml:space="preserve"> </w:t>
      </w:r>
      <w:r w:rsidRPr="00E556DB">
        <w:rPr>
          <w:rFonts w:ascii="Times New Roman" w:hAnsi="Times New Roman" w:cs="Times New Roman"/>
          <w:sz w:val="28"/>
          <w:szCs w:val="28"/>
        </w:rPr>
        <w:t>,</w:t>
      </w:r>
      <w:proofErr w:type="gramEnd"/>
      <w:r w:rsidRPr="00E556DB">
        <w:rPr>
          <w:rFonts w:ascii="Times New Roman" w:hAnsi="Times New Roman" w:cs="Times New Roman"/>
          <w:sz w:val="28"/>
          <w:szCs w:val="28"/>
        </w:rPr>
        <w:t xml:space="preserve"> как утверждается, ведѐт к повышению качества образования, квалификации учителей и качества учебной литературы. </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5</w:t>
      </w:r>
      <w:r w:rsidRPr="00E556DB">
        <w:rPr>
          <w:rFonts w:ascii="Times New Roman" w:hAnsi="Times New Roman" w:cs="Times New Roman"/>
          <w:sz w:val="28"/>
          <w:szCs w:val="28"/>
        </w:rPr>
        <w:t xml:space="preserve">. </w:t>
      </w:r>
      <w:r w:rsidRPr="004A5ACF">
        <w:rPr>
          <w:rFonts w:ascii="Times New Roman" w:hAnsi="Times New Roman" w:cs="Times New Roman"/>
          <w:color w:val="373737"/>
          <w:sz w:val="28"/>
          <w:szCs w:val="28"/>
        </w:rPr>
        <w:t xml:space="preserve">ГИА  </w:t>
      </w:r>
      <w:proofErr w:type="gramStart"/>
      <w:r w:rsidRPr="00E556DB">
        <w:rPr>
          <w:rFonts w:ascii="Times New Roman" w:hAnsi="Times New Roman" w:cs="Times New Roman"/>
          <w:sz w:val="28"/>
          <w:szCs w:val="28"/>
        </w:rPr>
        <w:t>похож</w:t>
      </w:r>
      <w:r>
        <w:rPr>
          <w:rFonts w:ascii="Times New Roman" w:hAnsi="Times New Roman" w:cs="Times New Roman"/>
          <w:sz w:val="28"/>
          <w:szCs w:val="28"/>
        </w:rPr>
        <w:t>а</w:t>
      </w:r>
      <w:proofErr w:type="gramEnd"/>
      <w:r w:rsidRPr="00E556DB">
        <w:rPr>
          <w:rFonts w:ascii="Times New Roman" w:hAnsi="Times New Roman" w:cs="Times New Roman"/>
          <w:sz w:val="28"/>
          <w:szCs w:val="28"/>
        </w:rPr>
        <w:t xml:space="preserve"> н</w:t>
      </w:r>
      <w:r>
        <w:rPr>
          <w:rFonts w:ascii="Times New Roman" w:hAnsi="Times New Roman" w:cs="Times New Roman"/>
          <w:sz w:val="28"/>
          <w:szCs w:val="28"/>
        </w:rPr>
        <w:t>а систему выпускных экзаменов ЕГЭ.</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6</w:t>
      </w:r>
      <w:r w:rsidRPr="00E556DB">
        <w:rPr>
          <w:rFonts w:ascii="Times New Roman" w:hAnsi="Times New Roman" w:cs="Times New Roman"/>
          <w:sz w:val="28"/>
          <w:szCs w:val="28"/>
        </w:rPr>
        <w:t xml:space="preserve">. </w:t>
      </w:r>
      <w:r w:rsidRPr="004A5ACF">
        <w:rPr>
          <w:rFonts w:ascii="Times New Roman" w:hAnsi="Times New Roman" w:cs="Times New Roman"/>
          <w:color w:val="373737"/>
          <w:sz w:val="28"/>
          <w:szCs w:val="28"/>
        </w:rPr>
        <w:t xml:space="preserve">ГИА  </w:t>
      </w:r>
      <w:r w:rsidRPr="00E556DB">
        <w:rPr>
          <w:rFonts w:ascii="Times New Roman" w:hAnsi="Times New Roman" w:cs="Times New Roman"/>
          <w:sz w:val="28"/>
          <w:szCs w:val="28"/>
        </w:rPr>
        <w:t xml:space="preserve">оценивается по более широкой шкале баллов (100), нежели стандартные экзамены (фактически 4), что делает возможным выявлять лучших </w:t>
      </w:r>
      <w:proofErr w:type="gramStart"/>
      <w:r w:rsidRPr="00E556DB">
        <w:rPr>
          <w:rFonts w:ascii="Times New Roman" w:hAnsi="Times New Roman" w:cs="Times New Roman"/>
          <w:sz w:val="28"/>
          <w:szCs w:val="28"/>
        </w:rPr>
        <w:t>из</w:t>
      </w:r>
      <w:proofErr w:type="gramEnd"/>
      <w:r w:rsidRPr="00E556DB">
        <w:rPr>
          <w:rFonts w:ascii="Times New Roman" w:hAnsi="Times New Roman" w:cs="Times New Roman"/>
          <w:sz w:val="28"/>
          <w:szCs w:val="28"/>
        </w:rPr>
        <w:t xml:space="preserve"> лучших.</w:t>
      </w:r>
    </w:p>
    <w:p w:rsidR="003306A8" w:rsidRDefault="003306A8" w:rsidP="003306A8">
      <w:pPr>
        <w:pStyle w:val="60"/>
        <w:spacing w:line="542" w:lineRule="exact"/>
        <w:ind w:left="-284" w:right="283"/>
        <w:rPr>
          <w:rFonts w:ascii="Times New Roman" w:hAnsi="Times New Roman" w:cs="Times New Roman"/>
          <w:color w:val="373737"/>
          <w:sz w:val="28"/>
          <w:szCs w:val="28"/>
        </w:rPr>
      </w:pPr>
      <w:r w:rsidRPr="00E556DB">
        <w:rPr>
          <w:rFonts w:ascii="Times New Roman" w:hAnsi="Times New Roman" w:cs="Times New Roman"/>
          <w:sz w:val="28"/>
          <w:szCs w:val="28"/>
        </w:rPr>
        <w:t xml:space="preserve"> Доводы против </w:t>
      </w:r>
      <w:r w:rsidRPr="004A5ACF">
        <w:rPr>
          <w:rFonts w:ascii="Times New Roman" w:hAnsi="Times New Roman" w:cs="Times New Roman"/>
          <w:color w:val="373737"/>
          <w:sz w:val="28"/>
          <w:szCs w:val="28"/>
        </w:rPr>
        <w:t>ГИА</w:t>
      </w:r>
      <w:r>
        <w:rPr>
          <w:rFonts w:ascii="Times New Roman" w:hAnsi="Times New Roman" w:cs="Times New Roman"/>
          <w:color w:val="373737"/>
          <w:sz w:val="28"/>
          <w:szCs w:val="28"/>
        </w:rPr>
        <w:t>:</w:t>
      </w:r>
    </w:p>
    <w:p w:rsidR="003306A8" w:rsidRDefault="003306A8" w:rsidP="003306A8">
      <w:pPr>
        <w:pStyle w:val="60"/>
        <w:spacing w:line="542" w:lineRule="exact"/>
        <w:ind w:left="-284" w:right="283"/>
        <w:rPr>
          <w:rFonts w:ascii="Times New Roman" w:hAnsi="Times New Roman" w:cs="Times New Roman"/>
          <w:sz w:val="28"/>
          <w:szCs w:val="28"/>
        </w:rPr>
      </w:pPr>
      <w:r w:rsidRPr="004A5ACF">
        <w:rPr>
          <w:rFonts w:ascii="Times New Roman" w:hAnsi="Times New Roman" w:cs="Times New Roman"/>
          <w:color w:val="373737"/>
          <w:sz w:val="28"/>
          <w:szCs w:val="28"/>
        </w:rPr>
        <w:lastRenderedPageBreak/>
        <w:t xml:space="preserve">  </w:t>
      </w:r>
      <w:r w:rsidRPr="00E556DB">
        <w:rPr>
          <w:rFonts w:ascii="Times New Roman" w:hAnsi="Times New Roman" w:cs="Times New Roman"/>
          <w:sz w:val="28"/>
          <w:szCs w:val="28"/>
        </w:rPr>
        <w:t xml:space="preserve"> 1. В результате перехода от полноценного экзамена к тестам исключается развитие способности к доказательству и формированию правильного ответа, страдают логические и мыслительные навыки в целом, а также творческое и рациональное начало. </w:t>
      </w:r>
    </w:p>
    <w:p w:rsidR="003306A8" w:rsidRDefault="003306A8" w:rsidP="003306A8">
      <w:pPr>
        <w:pStyle w:val="60"/>
        <w:spacing w:line="542" w:lineRule="exact"/>
        <w:ind w:left="-284" w:right="283"/>
        <w:rPr>
          <w:rFonts w:ascii="Times New Roman" w:hAnsi="Times New Roman" w:cs="Times New Roman"/>
          <w:sz w:val="28"/>
          <w:szCs w:val="28"/>
        </w:rPr>
      </w:pPr>
      <w:r w:rsidRPr="00E556DB">
        <w:rPr>
          <w:rFonts w:ascii="Times New Roman" w:hAnsi="Times New Roman" w:cs="Times New Roman"/>
          <w:sz w:val="28"/>
          <w:szCs w:val="28"/>
        </w:rPr>
        <w:t>2. Контрольно-измерительные материалы непривычны для российской системы образования.</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 xml:space="preserve"> 3</w:t>
      </w:r>
      <w:r w:rsidRPr="00E556DB">
        <w:rPr>
          <w:rFonts w:ascii="Times New Roman" w:hAnsi="Times New Roman" w:cs="Times New Roman"/>
          <w:sz w:val="28"/>
          <w:szCs w:val="28"/>
        </w:rPr>
        <w:t xml:space="preserve">. Нельзя одним контрольно-измерительным материалом качественно проверить уровень подготовленности слабо и хорошо подготовленных выпускников школ. </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4</w:t>
      </w:r>
      <w:r w:rsidRPr="00E556DB">
        <w:rPr>
          <w:rFonts w:ascii="Times New Roman" w:hAnsi="Times New Roman" w:cs="Times New Roman"/>
          <w:sz w:val="28"/>
          <w:szCs w:val="28"/>
        </w:rPr>
        <w:t xml:space="preserve">. Не учитывается специализация школы: ученики как школ с гуманитарным, так и с естественнонаучным уклоном сдают один и тот же вариант обязательного выпускного экзамена. </w:t>
      </w:r>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5</w:t>
      </w:r>
      <w:r w:rsidR="0073667C">
        <w:rPr>
          <w:rFonts w:ascii="Times New Roman" w:hAnsi="Times New Roman" w:cs="Times New Roman"/>
          <w:sz w:val="28"/>
          <w:szCs w:val="28"/>
        </w:rPr>
        <w:t>. ГИА</w:t>
      </w:r>
      <w:r w:rsidRPr="00E556DB">
        <w:rPr>
          <w:rFonts w:ascii="Times New Roman" w:hAnsi="Times New Roman" w:cs="Times New Roman"/>
          <w:sz w:val="28"/>
          <w:szCs w:val="28"/>
        </w:rPr>
        <w:t xml:space="preserve"> приводит к новому виду репетиторства, связанного с повышением уровня знаний в спецификациях</w:t>
      </w:r>
      <w:r w:rsidRPr="00E556DB">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ГИА</w:t>
      </w:r>
      <w:proofErr w:type="gramStart"/>
      <w:r w:rsidRPr="004A5ACF">
        <w:rPr>
          <w:rFonts w:ascii="Times New Roman" w:hAnsi="Times New Roman" w:cs="Times New Roman"/>
          <w:color w:val="373737"/>
          <w:sz w:val="28"/>
          <w:szCs w:val="28"/>
        </w:rPr>
        <w:t xml:space="preserve"> </w:t>
      </w:r>
      <w:r w:rsidRPr="00E556DB">
        <w:rPr>
          <w:rFonts w:ascii="Times New Roman" w:hAnsi="Times New Roman" w:cs="Times New Roman"/>
          <w:sz w:val="28"/>
          <w:szCs w:val="28"/>
        </w:rPr>
        <w:t>.</w:t>
      </w:r>
      <w:proofErr w:type="gramEnd"/>
    </w:p>
    <w:p w:rsidR="003306A8" w:rsidRDefault="003306A8" w:rsidP="003306A8">
      <w:pPr>
        <w:pStyle w:val="60"/>
        <w:spacing w:line="542" w:lineRule="exact"/>
        <w:ind w:left="-284" w:right="283"/>
        <w:rPr>
          <w:rFonts w:ascii="Times New Roman" w:hAnsi="Times New Roman" w:cs="Times New Roman"/>
          <w:sz w:val="28"/>
          <w:szCs w:val="28"/>
        </w:rPr>
      </w:pPr>
      <w:r>
        <w:rPr>
          <w:rFonts w:ascii="Times New Roman" w:hAnsi="Times New Roman" w:cs="Times New Roman"/>
          <w:sz w:val="28"/>
          <w:szCs w:val="28"/>
        </w:rPr>
        <w:t xml:space="preserve"> 6</w:t>
      </w:r>
      <w:r w:rsidRPr="00E556DB">
        <w:rPr>
          <w:rFonts w:ascii="Times New Roman" w:hAnsi="Times New Roman" w:cs="Times New Roman"/>
          <w:sz w:val="28"/>
          <w:szCs w:val="28"/>
        </w:rPr>
        <w:t>. При компьютеризированной проверке частей</w:t>
      </w:r>
      <w:proofErr w:type="gramStart"/>
      <w:r w:rsidRPr="00E556DB">
        <w:rPr>
          <w:rFonts w:ascii="Times New Roman" w:hAnsi="Times New Roman" w:cs="Times New Roman"/>
          <w:sz w:val="28"/>
          <w:szCs w:val="28"/>
        </w:rPr>
        <w:t xml:space="preserve"> А</w:t>
      </w:r>
      <w:proofErr w:type="gramEnd"/>
      <w:r w:rsidRPr="00E556DB">
        <w:rPr>
          <w:rFonts w:ascii="Times New Roman" w:hAnsi="Times New Roman" w:cs="Times New Roman"/>
          <w:sz w:val="28"/>
          <w:szCs w:val="28"/>
        </w:rPr>
        <w:t xml:space="preserve"> и В возможны ошибки распознавания ответов ученика, которые засчитываются как неправильные ответы.</w:t>
      </w:r>
    </w:p>
    <w:p w:rsidR="003306A8" w:rsidRDefault="003306A8" w:rsidP="003306A8">
      <w:pPr>
        <w:pStyle w:val="60"/>
        <w:spacing w:line="542" w:lineRule="exact"/>
        <w:ind w:left="-284" w:right="283"/>
        <w:rPr>
          <w:rFonts w:ascii="Times New Roman" w:hAnsi="Times New Roman" w:cs="Times New Roman"/>
          <w:sz w:val="28"/>
          <w:szCs w:val="28"/>
        </w:rPr>
      </w:pPr>
      <w:r w:rsidRPr="00E556DB">
        <w:rPr>
          <w:rFonts w:ascii="Times New Roman" w:hAnsi="Times New Roman" w:cs="Times New Roman"/>
          <w:sz w:val="28"/>
          <w:szCs w:val="28"/>
        </w:rPr>
        <w:lastRenderedPageBreak/>
        <w:t xml:space="preserve"> Но, несмотря на доводы «за» и «против»,</w:t>
      </w:r>
      <w:r w:rsidRPr="0067584C">
        <w:rPr>
          <w:rFonts w:ascii="Times New Roman" w:hAnsi="Times New Roman" w:cs="Times New Roman"/>
          <w:color w:val="373737"/>
          <w:sz w:val="28"/>
          <w:szCs w:val="28"/>
        </w:rPr>
        <w:t xml:space="preserve"> </w:t>
      </w:r>
      <w:r w:rsidRPr="004A5ACF">
        <w:rPr>
          <w:rFonts w:ascii="Times New Roman" w:hAnsi="Times New Roman" w:cs="Times New Roman"/>
          <w:color w:val="373737"/>
          <w:sz w:val="28"/>
          <w:szCs w:val="28"/>
        </w:rPr>
        <w:t xml:space="preserve">ГИА  </w:t>
      </w:r>
      <w:r w:rsidRPr="00E556DB">
        <w:rPr>
          <w:rFonts w:ascii="Times New Roman" w:hAnsi="Times New Roman" w:cs="Times New Roman"/>
          <w:sz w:val="28"/>
          <w:szCs w:val="28"/>
        </w:rPr>
        <w:t xml:space="preserve">на данный момент остается основной формой проверки знаний, умений и навыков выпускников, а значит, разработка, внедрение и совершенствование моделей управления процессом подготовки выпускников к </w:t>
      </w:r>
      <w:r w:rsidRPr="004A5ACF">
        <w:rPr>
          <w:rFonts w:ascii="Times New Roman" w:hAnsi="Times New Roman" w:cs="Times New Roman"/>
          <w:color w:val="373737"/>
          <w:sz w:val="28"/>
          <w:szCs w:val="28"/>
        </w:rPr>
        <w:t xml:space="preserve">ГИА  </w:t>
      </w:r>
      <w:r w:rsidRPr="00E556DB">
        <w:rPr>
          <w:rFonts w:ascii="Times New Roman" w:hAnsi="Times New Roman" w:cs="Times New Roman"/>
          <w:sz w:val="28"/>
          <w:szCs w:val="28"/>
        </w:rPr>
        <w:t>– одна из задач системы управления качеством образования в ОУ</w:t>
      </w:r>
      <w:r>
        <w:rPr>
          <w:rFonts w:ascii="Times New Roman" w:hAnsi="Times New Roman" w:cs="Times New Roman"/>
          <w:sz w:val="28"/>
          <w:szCs w:val="28"/>
        </w:rPr>
        <w:t>.</w:t>
      </w:r>
    </w:p>
    <w:p w:rsidR="003306A8" w:rsidRPr="004A5ACF" w:rsidRDefault="003306A8" w:rsidP="00403F49">
      <w:pPr>
        <w:pStyle w:val="a9"/>
        <w:shd w:val="clear" w:color="auto" w:fill="FFFFFF"/>
        <w:spacing w:before="0" w:beforeAutospacing="0" w:after="0" w:afterAutospacing="0" w:line="360" w:lineRule="auto"/>
        <w:textAlignment w:val="baseline"/>
        <w:rPr>
          <w:color w:val="373737"/>
          <w:sz w:val="28"/>
          <w:szCs w:val="28"/>
        </w:rPr>
      </w:pPr>
      <w:r w:rsidRPr="004A5ACF">
        <w:rPr>
          <w:rStyle w:val="a3"/>
          <w:color w:val="373737"/>
          <w:sz w:val="28"/>
          <w:szCs w:val="28"/>
          <w:bdr w:val="none" w:sz="0" w:space="0" w:color="auto" w:frame="1"/>
        </w:rPr>
        <w:t>Противоречия</w:t>
      </w:r>
    </w:p>
    <w:p w:rsidR="003306A8" w:rsidRPr="004A5ACF" w:rsidRDefault="003306A8" w:rsidP="00403F49">
      <w:pPr>
        <w:pStyle w:val="a9"/>
        <w:shd w:val="clear" w:color="auto" w:fill="FFFFFF"/>
        <w:spacing w:before="0" w:beforeAutospacing="0" w:after="240" w:afterAutospacing="0" w:line="360" w:lineRule="auto"/>
        <w:textAlignment w:val="baseline"/>
        <w:rPr>
          <w:color w:val="373737"/>
          <w:sz w:val="28"/>
          <w:szCs w:val="28"/>
        </w:rPr>
      </w:pPr>
      <w:proofErr w:type="gramStart"/>
      <w:r w:rsidRPr="004A5ACF">
        <w:rPr>
          <w:color w:val="373737"/>
          <w:sz w:val="28"/>
          <w:szCs w:val="28"/>
        </w:rPr>
        <w:t>Трудности подготовки к итоговой аттестации по учебным предметам обусловлены следующими объективно существующими противоречиями:</w:t>
      </w:r>
      <w:r w:rsidRPr="004A5ACF">
        <w:rPr>
          <w:color w:val="373737"/>
          <w:sz w:val="28"/>
          <w:szCs w:val="28"/>
        </w:rPr>
        <w:br/>
        <w:t>- между осуществлением обязательного всеобщего общего образования и реализацией принципа индивидуализации усвоения знаний;</w:t>
      </w:r>
      <w:r w:rsidRPr="004A5ACF">
        <w:rPr>
          <w:color w:val="373737"/>
          <w:sz w:val="28"/>
          <w:szCs w:val="28"/>
        </w:rPr>
        <w:br/>
        <w:t xml:space="preserve">- между отсутствием у части школьников мотивации к изучению учебных </w:t>
      </w:r>
      <w:proofErr w:type="spellStart"/>
      <w:r w:rsidRPr="004A5ACF">
        <w:rPr>
          <w:color w:val="373737"/>
          <w:sz w:val="28"/>
          <w:szCs w:val="28"/>
        </w:rPr>
        <w:t>прдметов</w:t>
      </w:r>
      <w:proofErr w:type="spellEnd"/>
      <w:r w:rsidRPr="004A5ACF">
        <w:rPr>
          <w:color w:val="373737"/>
          <w:sz w:val="28"/>
          <w:szCs w:val="28"/>
        </w:rPr>
        <w:t xml:space="preserve"> и необходимостью сдачи экзамена в формате ГИА.</w:t>
      </w:r>
      <w:r w:rsidRPr="004A5ACF">
        <w:rPr>
          <w:rStyle w:val="apple-converted-space"/>
          <w:color w:val="373737"/>
          <w:sz w:val="28"/>
          <w:szCs w:val="28"/>
        </w:rPr>
        <w:t> </w:t>
      </w:r>
      <w:r w:rsidRPr="004A5ACF">
        <w:rPr>
          <w:color w:val="373737"/>
          <w:sz w:val="28"/>
          <w:szCs w:val="28"/>
        </w:rPr>
        <w:br/>
        <w:t>- между возрастающей сложностью и насыщенностью школьной программы и неспособностью ученика освоить весь объем предлагаемых ему сведений.</w:t>
      </w:r>
      <w:proofErr w:type="gramEnd"/>
    </w:p>
    <w:p w:rsidR="003306A8" w:rsidRDefault="003306A8" w:rsidP="003306A8">
      <w:pPr>
        <w:pStyle w:val="60"/>
        <w:spacing w:line="542" w:lineRule="exact"/>
        <w:ind w:left="-284" w:right="283"/>
        <w:rPr>
          <w:rFonts w:ascii="Times New Roman" w:hAnsi="Times New Roman" w:cs="Times New Roman"/>
          <w:sz w:val="28"/>
          <w:szCs w:val="28"/>
        </w:rPr>
      </w:pPr>
    </w:p>
    <w:p w:rsidR="003306A8" w:rsidRDefault="003306A8" w:rsidP="003306A8">
      <w:pPr>
        <w:pStyle w:val="a9"/>
        <w:shd w:val="clear" w:color="auto" w:fill="FFFFFF"/>
        <w:spacing w:before="0" w:beforeAutospacing="0" w:after="0" w:afterAutospacing="0" w:line="312" w:lineRule="atLeast"/>
        <w:textAlignment w:val="baseline"/>
        <w:rPr>
          <w:sz w:val="28"/>
          <w:szCs w:val="28"/>
        </w:rPr>
      </w:pPr>
      <w:r w:rsidRPr="00B371D1">
        <w:rPr>
          <w:sz w:val="28"/>
          <w:szCs w:val="28"/>
        </w:rPr>
        <w:br/>
      </w:r>
    </w:p>
    <w:p w:rsidR="00936795" w:rsidRDefault="00936795" w:rsidP="003306A8">
      <w:pPr>
        <w:pStyle w:val="a9"/>
        <w:shd w:val="clear" w:color="auto" w:fill="FFFFFF"/>
        <w:spacing w:before="0" w:beforeAutospacing="0" w:after="0" w:afterAutospacing="0" w:line="312" w:lineRule="atLeast"/>
        <w:textAlignment w:val="baseline"/>
        <w:rPr>
          <w:sz w:val="28"/>
          <w:szCs w:val="28"/>
        </w:rPr>
      </w:pPr>
    </w:p>
    <w:p w:rsidR="00936795" w:rsidRDefault="00936795" w:rsidP="003306A8">
      <w:pPr>
        <w:pStyle w:val="a9"/>
        <w:shd w:val="clear" w:color="auto" w:fill="FFFFFF"/>
        <w:spacing w:before="0" w:beforeAutospacing="0" w:after="0" w:afterAutospacing="0" w:line="312" w:lineRule="atLeast"/>
        <w:textAlignment w:val="baseline"/>
        <w:rPr>
          <w:sz w:val="28"/>
          <w:szCs w:val="28"/>
        </w:rPr>
      </w:pPr>
    </w:p>
    <w:p w:rsidR="00936795" w:rsidRPr="00B371D1" w:rsidRDefault="00936795" w:rsidP="003306A8">
      <w:pPr>
        <w:pStyle w:val="a9"/>
        <w:shd w:val="clear" w:color="auto" w:fill="FFFFFF"/>
        <w:spacing w:before="0" w:beforeAutospacing="0" w:after="0" w:afterAutospacing="0" w:line="312" w:lineRule="atLeast"/>
        <w:textAlignment w:val="baseline"/>
        <w:rPr>
          <w:sz w:val="28"/>
          <w:szCs w:val="28"/>
        </w:rPr>
      </w:pPr>
    </w:p>
    <w:p w:rsidR="003306A8" w:rsidRPr="0067584C" w:rsidRDefault="003306A8" w:rsidP="00403F49">
      <w:pPr>
        <w:pStyle w:val="60"/>
        <w:shd w:val="clear" w:color="auto" w:fill="auto"/>
        <w:spacing w:line="360" w:lineRule="auto"/>
        <w:rPr>
          <w:rStyle w:val="a3"/>
          <w:rFonts w:ascii="Times New Roman" w:hAnsi="Times New Roman" w:cs="Times New Roman"/>
          <w:b w:val="0"/>
          <w:bCs w:val="0"/>
          <w:sz w:val="28"/>
          <w:szCs w:val="28"/>
        </w:rPr>
      </w:pPr>
      <w:r w:rsidRPr="004A5ACF">
        <w:rPr>
          <w:rStyle w:val="a3"/>
          <w:color w:val="373737"/>
          <w:sz w:val="28"/>
          <w:szCs w:val="28"/>
          <w:bdr w:val="none" w:sz="0" w:space="0" w:color="auto" w:frame="1"/>
        </w:rPr>
        <w:t>Задачи</w:t>
      </w:r>
    </w:p>
    <w:p w:rsidR="003306A8" w:rsidRPr="004A5ACF" w:rsidRDefault="003306A8" w:rsidP="00403F49">
      <w:pPr>
        <w:pStyle w:val="a9"/>
        <w:shd w:val="clear" w:color="auto" w:fill="FFFFFF"/>
        <w:spacing w:before="0" w:beforeAutospacing="0" w:after="0" w:afterAutospacing="0" w:line="360" w:lineRule="auto"/>
        <w:textAlignment w:val="baseline"/>
        <w:rPr>
          <w:color w:val="373737"/>
          <w:sz w:val="28"/>
          <w:szCs w:val="28"/>
        </w:rPr>
      </w:pPr>
      <w:r w:rsidRPr="004A5ACF">
        <w:rPr>
          <w:rStyle w:val="a3"/>
          <w:color w:val="373737"/>
          <w:sz w:val="28"/>
          <w:szCs w:val="28"/>
          <w:bdr w:val="none" w:sz="0" w:space="0" w:color="auto" w:frame="1"/>
        </w:rPr>
        <w:lastRenderedPageBreak/>
        <w:t>Административные:</w:t>
      </w:r>
    </w:p>
    <w:p w:rsidR="003306A8" w:rsidRPr="004A5ACF" w:rsidRDefault="003306A8" w:rsidP="00403F49">
      <w:pPr>
        <w:pStyle w:val="a9"/>
        <w:numPr>
          <w:ilvl w:val="0"/>
          <w:numId w:val="3"/>
        </w:numPr>
        <w:shd w:val="clear" w:color="auto" w:fill="FFFFFF"/>
        <w:spacing w:before="0" w:line="360" w:lineRule="auto"/>
        <w:rPr>
          <w:color w:val="373737"/>
          <w:sz w:val="28"/>
          <w:szCs w:val="28"/>
        </w:rPr>
      </w:pPr>
      <w:r w:rsidRPr="004A5ACF">
        <w:rPr>
          <w:color w:val="373737"/>
          <w:sz w:val="28"/>
          <w:szCs w:val="28"/>
        </w:rPr>
        <w:t xml:space="preserve">Организовать </w:t>
      </w:r>
      <w:proofErr w:type="spellStart"/>
      <w:r w:rsidRPr="004A5ACF">
        <w:rPr>
          <w:color w:val="373737"/>
          <w:sz w:val="28"/>
          <w:szCs w:val="28"/>
        </w:rPr>
        <w:t>самоаудит</w:t>
      </w:r>
      <w:proofErr w:type="spellEnd"/>
      <w:r w:rsidRPr="004A5ACF">
        <w:rPr>
          <w:color w:val="373737"/>
          <w:sz w:val="28"/>
          <w:szCs w:val="28"/>
        </w:rPr>
        <w:t xml:space="preserve"> эффективности педагогической деятельности</w:t>
      </w:r>
    </w:p>
    <w:p w:rsidR="003306A8" w:rsidRPr="004A5ACF" w:rsidRDefault="003306A8" w:rsidP="00403F49">
      <w:pPr>
        <w:pStyle w:val="a9"/>
        <w:numPr>
          <w:ilvl w:val="0"/>
          <w:numId w:val="3"/>
        </w:numPr>
        <w:shd w:val="clear" w:color="auto" w:fill="FFFFFF"/>
        <w:spacing w:before="0" w:line="360" w:lineRule="auto"/>
        <w:rPr>
          <w:color w:val="373737"/>
          <w:sz w:val="28"/>
          <w:szCs w:val="28"/>
        </w:rPr>
      </w:pPr>
      <w:r w:rsidRPr="004A5ACF">
        <w:rPr>
          <w:color w:val="373737"/>
          <w:sz w:val="28"/>
          <w:szCs w:val="28"/>
        </w:rPr>
        <w:t>Смоделировать и апробировать взаимодействие  субъектов образовательного процесса</w:t>
      </w:r>
    </w:p>
    <w:p w:rsidR="003306A8" w:rsidRPr="004A5ACF" w:rsidRDefault="003306A8" w:rsidP="00403F49">
      <w:pPr>
        <w:pStyle w:val="a9"/>
        <w:numPr>
          <w:ilvl w:val="0"/>
          <w:numId w:val="3"/>
        </w:numPr>
        <w:shd w:val="clear" w:color="auto" w:fill="FFFFFF"/>
        <w:spacing w:before="0" w:line="360" w:lineRule="auto"/>
        <w:rPr>
          <w:color w:val="373737"/>
          <w:sz w:val="28"/>
          <w:szCs w:val="28"/>
        </w:rPr>
      </w:pPr>
      <w:r w:rsidRPr="004A5ACF">
        <w:rPr>
          <w:color w:val="373737"/>
          <w:sz w:val="28"/>
          <w:szCs w:val="28"/>
        </w:rPr>
        <w:t>Проанализировать и провести коррекцию результатов</w:t>
      </w:r>
    </w:p>
    <w:p w:rsidR="003306A8" w:rsidRPr="004A5ACF" w:rsidRDefault="003306A8" w:rsidP="00403F49">
      <w:pPr>
        <w:pStyle w:val="a9"/>
        <w:shd w:val="clear" w:color="auto" w:fill="FFFFFF"/>
        <w:spacing w:before="0" w:beforeAutospacing="0" w:after="0" w:afterAutospacing="0" w:line="360" w:lineRule="auto"/>
        <w:textAlignment w:val="baseline"/>
        <w:rPr>
          <w:color w:val="373737"/>
          <w:sz w:val="28"/>
          <w:szCs w:val="28"/>
        </w:rPr>
      </w:pPr>
      <w:r w:rsidRPr="004A5ACF">
        <w:rPr>
          <w:color w:val="373737"/>
          <w:sz w:val="28"/>
          <w:szCs w:val="28"/>
        </w:rPr>
        <w:br/>
      </w:r>
      <w:r w:rsidRPr="004A5ACF">
        <w:rPr>
          <w:rStyle w:val="a3"/>
          <w:color w:val="373737"/>
          <w:sz w:val="28"/>
          <w:szCs w:val="28"/>
          <w:bdr w:val="none" w:sz="0" w:space="0" w:color="auto" w:frame="1"/>
        </w:rPr>
        <w:t>Педагогические:</w:t>
      </w:r>
      <w:proofErr w:type="gramStart"/>
      <w:r w:rsidRPr="004A5ACF">
        <w:rPr>
          <w:color w:val="373737"/>
          <w:sz w:val="28"/>
          <w:szCs w:val="28"/>
        </w:rPr>
        <w:br/>
        <w:t>-</w:t>
      </w:r>
      <w:proofErr w:type="gramEnd"/>
      <w:r w:rsidRPr="004A5ACF">
        <w:rPr>
          <w:color w:val="373737"/>
          <w:sz w:val="28"/>
          <w:szCs w:val="28"/>
        </w:rPr>
        <w:t>изучение индивидуальных особенностей каждого учащегося;</w:t>
      </w:r>
      <w:r w:rsidRPr="004A5ACF">
        <w:rPr>
          <w:color w:val="373737"/>
          <w:sz w:val="28"/>
          <w:szCs w:val="28"/>
        </w:rPr>
        <w:br/>
        <w:t>-развитие его логического мышления, внимания;</w:t>
      </w:r>
      <w:r w:rsidRPr="004A5ACF">
        <w:rPr>
          <w:color w:val="373737"/>
          <w:sz w:val="28"/>
          <w:szCs w:val="28"/>
        </w:rPr>
        <w:br/>
        <w:t>-формирование творческого, интеллектуального потенциала старшеклассника;</w:t>
      </w:r>
      <w:r w:rsidRPr="004A5ACF">
        <w:rPr>
          <w:color w:val="373737"/>
          <w:sz w:val="28"/>
          <w:szCs w:val="28"/>
        </w:rPr>
        <w:br/>
        <w:t>-совершенствование у учащихся навыков самостоятельной работы.</w:t>
      </w:r>
      <w:r w:rsidRPr="004A5ACF">
        <w:rPr>
          <w:color w:val="373737"/>
          <w:sz w:val="28"/>
          <w:szCs w:val="28"/>
        </w:rPr>
        <w:br/>
      </w:r>
      <w:r w:rsidRPr="004A5ACF">
        <w:rPr>
          <w:rStyle w:val="a3"/>
          <w:color w:val="373737"/>
          <w:sz w:val="28"/>
          <w:szCs w:val="28"/>
          <w:bdr w:val="none" w:sz="0" w:space="0" w:color="auto" w:frame="1"/>
        </w:rPr>
        <w:t>Учебные:</w:t>
      </w:r>
      <w:proofErr w:type="gramStart"/>
      <w:r w:rsidRPr="004A5ACF">
        <w:rPr>
          <w:color w:val="373737"/>
          <w:sz w:val="28"/>
          <w:szCs w:val="28"/>
        </w:rPr>
        <w:br/>
        <w:t>-</w:t>
      </w:r>
      <w:proofErr w:type="gramEnd"/>
      <w:r w:rsidRPr="004A5ACF">
        <w:rPr>
          <w:color w:val="373737"/>
          <w:sz w:val="28"/>
          <w:szCs w:val="28"/>
        </w:rPr>
        <w:t>ликвидация пробелов по основным темам курсов;</w:t>
      </w:r>
      <w:r w:rsidRPr="004A5ACF">
        <w:rPr>
          <w:color w:val="373737"/>
          <w:sz w:val="28"/>
          <w:szCs w:val="28"/>
        </w:rPr>
        <w:br/>
        <w:t>-отработка навыков в соответствии с требованием стандартов образования;</w:t>
      </w:r>
      <w:r w:rsidRPr="004A5ACF">
        <w:rPr>
          <w:color w:val="373737"/>
          <w:sz w:val="28"/>
          <w:szCs w:val="28"/>
        </w:rPr>
        <w:br/>
        <w:t>-формирование навыка оформления экзаменационных работ;</w:t>
      </w:r>
      <w:r w:rsidRPr="004A5ACF">
        <w:rPr>
          <w:color w:val="373737"/>
          <w:sz w:val="28"/>
          <w:szCs w:val="28"/>
        </w:rPr>
        <w:br/>
        <w:t>-выработка у школьников умения концентрироваться и продуктивно работать в условиях экзамена.</w:t>
      </w:r>
      <w:r w:rsidRPr="004A5ACF">
        <w:rPr>
          <w:color w:val="373737"/>
          <w:sz w:val="28"/>
          <w:szCs w:val="28"/>
        </w:rPr>
        <w:br/>
      </w:r>
      <w:r w:rsidRPr="004A5ACF">
        <w:rPr>
          <w:color w:val="373737"/>
          <w:sz w:val="28"/>
          <w:szCs w:val="28"/>
        </w:rPr>
        <w:br/>
        <w:t>По продолжительности: средней продолжительнос</w:t>
      </w:r>
      <w:r w:rsidR="00D11049">
        <w:rPr>
          <w:color w:val="373737"/>
          <w:sz w:val="28"/>
          <w:szCs w:val="28"/>
        </w:rPr>
        <w:t>ти</w:t>
      </w:r>
      <w:r w:rsidR="00D11049">
        <w:rPr>
          <w:color w:val="373737"/>
          <w:sz w:val="28"/>
          <w:szCs w:val="28"/>
        </w:rPr>
        <w:br/>
        <w:t>Сроки реализации проекта 2017-2019</w:t>
      </w:r>
      <w:r>
        <w:rPr>
          <w:color w:val="373737"/>
          <w:sz w:val="28"/>
          <w:szCs w:val="28"/>
        </w:rPr>
        <w:t xml:space="preserve"> учебный </w:t>
      </w:r>
      <w:r w:rsidRPr="004A5ACF">
        <w:rPr>
          <w:color w:val="373737"/>
          <w:sz w:val="28"/>
          <w:szCs w:val="28"/>
        </w:rPr>
        <w:t>год.</w:t>
      </w:r>
      <w:r w:rsidRPr="004A5ACF">
        <w:rPr>
          <w:color w:val="373737"/>
          <w:sz w:val="28"/>
          <w:szCs w:val="28"/>
        </w:rPr>
        <w:br/>
      </w:r>
      <w:r w:rsidRPr="004A5ACF">
        <w:rPr>
          <w:color w:val="373737"/>
          <w:sz w:val="28"/>
          <w:szCs w:val="28"/>
        </w:rPr>
        <w:lastRenderedPageBreak/>
        <w:t>Место реализации проекта МБОУ «</w:t>
      </w:r>
      <w:proofErr w:type="spellStart"/>
      <w:r w:rsidRPr="004A5ACF">
        <w:rPr>
          <w:color w:val="373737"/>
          <w:sz w:val="28"/>
          <w:szCs w:val="28"/>
        </w:rPr>
        <w:t>Усть</w:t>
      </w:r>
      <w:proofErr w:type="spellEnd"/>
      <w:r w:rsidRPr="004A5ACF">
        <w:rPr>
          <w:color w:val="373737"/>
          <w:sz w:val="28"/>
          <w:szCs w:val="28"/>
        </w:rPr>
        <w:t xml:space="preserve"> – </w:t>
      </w:r>
      <w:proofErr w:type="spellStart"/>
      <w:r w:rsidRPr="004A5ACF">
        <w:rPr>
          <w:color w:val="373737"/>
          <w:sz w:val="28"/>
          <w:szCs w:val="28"/>
        </w:rPr>
        <w:t>Силайская</w:t>
      </w:r>
      <w:proofErr w:type="spellEnd"/>
      <w:r w:rsidRPr="004A5ACF">
        <w:rPr>
          <w:color w:val="373737"/>
          <w:sz w:val="28"/>
          <w:szCs w:val="28"/>
        </w:rPr>
        <w:t xml:space="preserve"> ООШ»</w:t>
      </w:r>
      <w:r w:rsidRPr="004A5ACF">
        <w:rPr>
          <w:color w:val="373737"/>
          <w:sz w:val="28"/>
          <w:szCs w:val="28"/>
        </w:rPr>
        <w:br/>
      </w:r>
      <w:r w:rsidRPr="004A5ACF">
        <w:rPr>
          <w:color w:val="373737"/>
          <w:sz w:val="28"/>
          <w:szCs w:val="28"/>
        </w:rPr>
        <w:br/>
      </w:r>
      <w:r w:rsidRPr="004A5ACF">
        <w:rPr>
          <w:rStyle w:val="a3"/>
          <w:color w:val="373737"/>
          <w:sz w:val="28"/>
          <w:szCs w:val="28"/>
          <w:bdr w:val="none" w:sz="0" w:space="0" w:color="auto" w:frame="1"/>
        </w:rPr>
        <w:t>Ожидаемые результаты</w:t>
      </w:r>
      <w:r>
        <w:rPr>
          <w:rStyle w:val="a3"/>
          <w:color w:val="373737"/>
          <w:sz w:val="28"/>
          <w:szCs w:val="28"/>
          <w:bdr w:val="none" w:sz="0" w:space="0" w:color="auto" w:frame="1"/>
        </w:rPr>
        <w:t>:</w:t>
      </w:r>
      <w:proofErr w:type="gramStart"/>
      <w:r w:rsidRPr="004A5ACF">
        <w:rPr>
          <w:color w:val="373737"/>
          <w:sz w:val="28"/>
          <w:szCs w:val="28"/>
        </w:rPr>
        <w:br/>
        <w:t>-</w:t>
      </w:r>
      <w:proofErr w:type="gramEnd"/>
      <w:r w:rsidRPr="004A5ACF">
        <w:rPr>
          <w:color w:val="373737"/>
          <w:sz w:val="28"/>
          <w:szCs w:val="28"/>
        </w:rPr>
        <w:t>формирование системы работы по подготовке учащихся к итоговой аттестации;</w:t>
      </w:r>
      <w:r w:rsidRPr="004A5ACF">
        <w:rPr>
          <w:color w:val="373737"/>
          <w:sz w:val="28"/>
          <w:szCs w:val="28"/>
        </w:rPr>
        <w:br/>
        <w:t>-повышение качества знаний учащихся;</w:t>
      </w:r>
      <w:r w:rsidRPr="004A5ACF">
        <w:rPr>
          <w:color w:val="373737"/>
          <w:sz w:val="28"/>
          <w:szCs w:val="28"/>
        </w:rPr>
        <w:br/>
        <w:t>-качественная подготовка к итоговой аттестации учащихся.</w:t>
      </w:r>
      <w:r w:rsidRPr="004A5ACF">
        <w:rPr>
          <w:color w:val="373737"/>
          <w:sz w:val="28"/>
          <w:szCs w:val="28"/>
        </w:rPr>
        <w:br/>
      </w:r>
      <w:r w:rsidRPr="004A5ACF">
        <w:rPr>
          <w:rStyle w:val="a3"/>
          <w:color w:val="373737"/>
          <w:sz w:val="28"/>
          <w:szCs w:val="28"/>
          <w:bdr w:val="none" w:sz="0" w:space="0" w:color="auto" w:frame="1"/>
        </w:rPr>
        <w:t>Предполагаемые продукты</w:t>
      </w:r>
      <w:proofErr w:type="gramStart"/>
      <w:r w:rsidRPr="004A5ACF">
        <w:rPr>
          <w:color w:val="373737"/>
          <w:sz w:val="28"/>
          <w:szCs w:val="28"/>
        </w:rPr>
        <w:br/>
        <w:t>-</w:t>
      </w:r>
      <w:proofErr w:type="gramEnd"/>
      <w:r w:rsidRPr="004A5ACF">
        <w:rPr>
          <w:color w:val="373737"/>
          <w:sz w:val="28"/>
          <w:szCs w:val="28"/>
        </w:rPr>
        <w:t>Разработка проекта «Система работы учителей по подготовке учащихся итоговой аттестации»</w:t>
      </w:r>
      <w:r w:rsidRPr="004A5ACF">
        <w:rPr>
          <w:color w:val="373737"/>
          <w:sz w:val="28"/>
          <w:szCs w:val="28"/>
        </w:rPr>
        <w:br/>
        <w:t>-Разработка инновационных уроков.</w:t>
      </w:r>
      <w:r w:rsidRPr="004A5ACF">
        <w:rPr>
          <w:color w:val="373737"/>
          <w:sz w:val="28"/>
          <w:szCs w:val="28"/>
        </w:rPr>
        <w:br/>
      </w:r>
      <w:r w:rsidRPr="004A5ACF">
        <w:rPr>
          <w:rStyle w:val="a3"/>
          <w:color w:val="373737"/>
          <w:sz w:val="28"/>
          <w:szCs w:val="28"/>
          <w:bdr w:val="none" w:sz="0" w:space="0" w:color="auto" w:frame="1"/>
        </w:rPr>
        <w:t>Конечный результат</w:t>
      </w:r>
      <w:r>
        <w:rPr>
          <w:rStyle w:val="a3"/>
          <w:color w:val="373737"/>
          <w:sz w:val="28"/>
          <w:szCs w:val="28"/>
          <w:bdr w:val="none" w:sz="0" w:space="0" w:color="auto" w:frame="1"/>
        </w:rPr>
        <w:t>:</w:t>
      </w:r>
      <w:proofErr w:type="gramStart"/>
      <w:r w:rsidRPr="004A5ACF">
        <w:rPr>
          <w:color w:val="373737"/>
          <w:sz w:val="28"/>
          <w:szCs w:val="28"/>
        </w:rPr>
        <w:br/>
        <w:t>-</w:t>
      </w:r>
      <w:proofErr w:type="gramEnd"/>
      <w:r w:rsidRPr="004A5ACF">
        <w:rPr>
          <w:color w:val="373737"/>
          <w:sz w:val="28"/>
          <w:szCs w:val="28"/>
        </w:rPr>
        <w:t>повышение уровня знаний, умений и навыков учащихся, а также самоанализа, стабильные показатели качества знаний;</w:t>
      </w:r>
      <w:r w:rsidRPr="004A5ACF">
        <w:rPr>
          <w:color w:val="373737"/>
          <w:sz w:val="28"/>
          <w:szCs w:val="28"/>
        </w:rPr>
        <w:br/>
        <w:t>-успешная сдача ГИА;</w:t>
      </w:r>
      <w:r w:rsidRPr="004A5ACF">
        <w:rPr>
          <w:color w:val="373737"/>
          <w:sz w:val="28"/>
          <w:szCs w:val="28"/>
        </w:rPr>
        <w:br/>
        <w:t>-развитие социально- адаптированной личности.</w:t>
      </w:r>
    </w:p>
    <w:p w:rsidR="003306A8" w:rsidRPr="004A5ACF" w:rsidRDefault="003306A8" w:rsidP="00403F49">
      <w:pPr>
        <w:pStyle w:val="a9"/>
        <w:shd w:val="clear" w:color="auto" w:fill="FFFFFF"/>
        <w:spacing w:before="0" w:beforeAutospacing="0" w:after="0" w:afterAutospacing="0" w:line="360" w:lineRule="auto"/>
        <w:textAlignment w:val="baseline"/>
        <w:rPr>
          <w:color w:val="373737"/>
          <w:sz w:val="28"/>
          <w:szCs w:val="28"/>
        </w:rPr>
      </w:pPr>
      <w:r w:rsidRPr="004A5ACF">
        <w:rPr>
          <w:color w:val="373737"/>
          <w:sz w:val="28"/>
          <w:szCs w:val="28"/>
        </w:rPr>
        <w:br/>
      </w:r>
      <w:r w:rsidRPr="004A5ACF">
        <w:rPr>
          <w:rStyle w:val="a3"/>
          <w:color w:val="373737"/>
          <w:sz w:val="28"/>
          <w:szCs w:val="28"/>
          <w:bdr w:val="none" w:sz="0" w:space="0" w:color="auto" w:frame="1"/>
        </w:rPr>
        <w:t>Объект исследования</w:t>
      </w:r>
    </w:p>
    <w:p w:rsidR="003306A8" w:rsidRPr="004A5ACF" w:rsidRDefault="003306A8" w:rsidP="00403F49">
      <w:pPr>
        <w:pStyle w:val="a9"/>
        <w:shd w:val="clear" w:color="auto" w:fill="FFFFFF"/>
        <w:spacing w:before="0" w:beforeAutospacing="0" w:after="240" w:afterAutospacing="0" w:line="360" w:lineRule="auto"/>
        <w:textAlignment w:val="baseline"/>
        <w:rPr>
          <w:color w:val="373737"/>
          <w:sz w:val="28"/>
          <w:szCs w:val="28"/>
        </w:rPr>
      </w:pPr>
      <w:r w:rsidRPr="004A5ACF">
        <w:rPr>
          <w:color w:val="373737"/>
          <w:sz w:val="28"/>
          <w:szCs w:val="28"/>
        </w:rPr>
        <w:t>Организация системы работы учителей по подготовке к итоговой аттестации.</w:t>
      </w:r>
    </w:p>
    <w:p w:rsidR="003306A8" w:rsidRPr="004A5ACF" w:rsidRDefault="003306A8" w:rsidP="00403F49">
      <w:pPr>
        <w:pStyle w:val="a9"/>
        <w:shd w:val="clear" w:color="auto" w:fill="FFFFFF"/>
        <w:spacing w:before="0" w:beforeAutospacing="0" w:after="0" w:afterAutospacing="0" w:line="360" w:lineRule="auto"/>
        <w:textAlignment w:val="baseline"/>
        <w:rPr>
          <w:color w:val="FF0000"/>
          <w:sz w:val="28"/>
          <w:szCs w:val="28"/>
        </w:rPr>
      </w:pPr>
      <w:r w:rsidRPr="004A5ACF">
        <w:rPr>
          <w:rStyle w:val="a3"/>
          <w:color w:val="373737"/>
          <w:sz w:val="28"/>
          <w:szCs w:val="28"/>
          <w:bdr w:val="none" w:sz="0" w:space="0" w:color="auto" w:frame="1"/>
        </w:rPr>
        <w:t>Предмет исследования</w:t>
      </w:r>
      <w:r w:rsidRPr="004A5ACF">
        <w:rPr>
          <w:color w:val="373737"/>
          <w:sz w:val="28"/>
          <w:szCs w:val="28"/>
        </w:rPr>
        <w:br/>
      </w:r>
      <w:proofErr w:type="spellStart"/>
      <w:r w:rsidRPr="004A5ACF">
        <w:rPr>
          <w:color w:val="373737"/>
          <w:sz w:val="28"/>
          <w:szCs w:val="28"/>
          <w:lang w:val="en-US"/>
        </w:rPr>
        <w:t>Swot</w:t>
      </w:r>
      <w:proofErr w:type="spellEnd"/>
      <w:r w:rsidRPr="004A5ACF">
        <w:rPr>
          <w:color w:val="373737"/>
          <w:sz w:val="28"/>
          <w:szCs w:val="28"/>
        </w:rPr>
        <w:t xml:space="preserve">-анализ работы организации, поиск содержания, форм и методов обучения, технологическая и психологическая </w:t>
      </w:r>
      <w:r w:rsidRPr="004A5ACF">
        <w:rPr>
          <w:color w:val="373737"/>
          <w:sz w:val="28"/>
          <w:szCs w:val="28"/>
        </w:rPr>
        <w:lastRenderedPageBreak/>
        <w:t xml:space="preserve">подготовка, необходимая для успешной сдачи итоговой аттестации. </w:t>
      </w:r>
      <w:r w:rsidRPr="004A5ACF">
        <w:rPr>
          <w:color w:val="373737"/>
          <w:sz w:val="28"/>
          <w:szCs w:val="28"/>
        </w:rPr>
        <w:br/>
      </w:r>
    </w:p>
    <w:p w:rsidR="003306A8" w:rsidRPr="00D11049" w:rsidRDefault="003306A8" w:rsidP="00403F49">
      <w:pPr>
        <w:spacing w:line="360" w:lineRule="auto"/>
        <w:rPr>
          <w:rFonts w:ascii="Times New Roman" w:hAnsi="Times New Roman" w:cs="Times New Roman"/>
          <w:b/>
          <w:sz w:val="28"/>
          <w:szCs w:val="28"/>
        </w:rPr>
      </w:pPr>
      <w:r w:rsidRPr="004A5ACF">
        <w:rPr>
          <w:color w:val="FF0000"/>
          <w:sz w:val="28"/>
          <w:szCs w:val="28"/>
        </w:rPr>
        <w:br/>
      </w:r>
      <w:r w:rsidRPr="00D11049">
        <w:rPr>
          <w:rFonts w:ascii="Times New Roman" w:hAnsi="Times New Roman" w:cs="Times New Roman"/>
          <w:b/>
          <w:sz w:val="28"/>
          <w:szCs w:val="28"/>
        </w:rPr>
        <w:t>Вход: нормативно-правовые акты:</w:t>
      </w:r>
    </w:p>
    <w:p w:rsidR="003306A8" w:rsidRPr="00D11049" w:rsidRDefault="003306A8" w:rsidP="00403F49">
      <w:pPr>
        <w:spacing w:line="360" w:lineRule="auto"/>
        <w:rPr>
          <w:rFonts w:ascii="Times New Roman" w:hAnsi="Times New Roman" w:cs="Times New Roman"/>
          <w:sz w:val="28"/>
          <w:szCs w:val="28"/>
        </w:rPr>
      </w:pP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Проведение Государственной ит</w:t>
      </w:r>
      <w:r w:rsidR="00D11049" w:rsidRPr="00D11049">
        <w:rPr>
          <w:rFonts w:ascii="Times New Roman" w:hAnsi="Times New Roman" w:cs="Times New Roman"/>
          <w:sz w:val="28"/>
          <w:szCs w:val="28"/>
        </w:rPr>
        <w:t xml:space="preserve">оговой аттестации выпускников 9 класса </w:t>
      </w:r>
      <w:r w:rsidRPr="00D11049">
        <w:rPr>
          <w:rFonts w:ascii="Times New Roman" w:hAnsi="Times New Roman" w:cs="Times New Roman"/>
          <w:sz w:val="28"/>
          <w:szCs w:val="28"/>
        </w:rPr>
        <w:t xml:space="preserve"> в ОУ регулируется следующими нормативно-правовыми документами и локальными актами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1). Лицензия на осуществление образовательной деятельности.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2). Свидетельство о государственной аккредитации.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3). Устав ОУ.</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 3). Учебный план.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4). Годовой календарный график.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5). Концепция и программа развития ОУ.</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 6). Положение об итоговой и промежуточной аттестации.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7). Положение о системе оплаты труда.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lastRenderedPageBreak/>
        <w:t xml:space="preserve">4 Методические рекомендации по подготовке к </w:t>
      </w:r>
      <w:r w:rsidR="00D11049" w:rsidRPr="00D11049">
        <w:rPr>
          <w:rFonts w:ascii="Times New Roman" w:hAnsi="Times New Roman" w:cs="Times New Roman"/>
          <w:sz w:val="28"/>
          <w:szCs w:val="28"/>
        </w:rPr>
        <w:t>ГИА</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8). Положение о стимулирующих выплатах </w:t>
      </w:r>
      <w:proofErr w:type="spellStart"/>
      <w:r w:rsidRPr="00D11049">
        <w:rPr>
          <w:rFonts w:ascii="Times New Roman" w:hAnsi="Times New Roman" w:cs="Times New Roman"/>
          <w:sz w:val="28"/>
          <w:szCs w:val="28"/>
        </w:rPr>
        <w:t>работникам</w:t>
      </w:r>
      <w:r w:rsidR="00D11049" w:rsidRPr="00D11049">
        <w:rPr>
          <w:rFonts w:ascii="Times New Roman" w:hAnsi="Times New Roman" w:cs="Times New Roman"/>
          <w:sz w:val="28"/>
          <w:szCs w:val="28"/>
        </w:rPr>
        <w:t>школы</w:t>
      </w:r>
      <w:proofErr w:type="spellEnd"/>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 9). Положение об учебной программе по предмету. </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10). Рабочие программы педагогов по основным и дополнительным учебным предметам.</w:t>
      </w:r>
    </w:p>
    <w:p w:rsidR="00D11049" w:rsidRPr="00D11049" w:rsidRDefault="00D11049"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11</w:t>
      </w:r>
      <w:r w:rsidR="003306A8" w:rsidRPr="00D11049">
        <w:rPr>
          <w:rFonts w:ascii="Times New Roman" w:hAnsi="Times New Roman" w:cs="Times New Roman"/>
          <w:sz w:val="28"/>
          <w:szCs w:val="28"/>
        </w:rPr>
        <w:t xml:space="preserve">). Положение о педагогическом совете. </w:t>
      </w:r>
    </w:p>
    <w:p w:rsidR="00D11049" w:rsidRPr="00D11049" w:rsidRDefault="00D11049"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12</w:t>
      </w:r>
      <w:r w:rsidR="003306A8" w:rsidRPr="00D11049">
        <w:rPr>
          <w:rFonts w:ascii="Times New Roman" w:hAnsi="Times New Roman" w:cs="Times New Roman"/>
          <w:sz w:val="28"/>
          <w:szCs w:val="28"/>
        </w:rPr>
        <w:t>). Положение о методическом совете.</w:t>
      </w:r>
    </w:p>
    <w:p w:rsidR="00D11049" w:rsidRPr="00D11049" w:rsidRDefault="00D11049"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 13</w:t>
      </w:r>
      <w:r w:rsidR="003306A8" w:rsidRPr="00D11049">
        <w:rPr>
          <w:rFonts w:ascii="Times New Roman" w:hAnsi="Times New Roman" w:cs="Times New Roman"/>
          <w:sz w:val="28"/>
          <w:szCs w:val="28"/>
        </w:rPr>
        <w:t>). Положение о</w:t>
      </w:r>
      <w:r w:rsidRPr="00D11049">
        <w:rPr>
          <w:rFonts w:ascii="Times New Roman" w:hAnsi="Times New Roman" w:cs="Times New Roman"/>
          <w:sz w:val="28"/>
          <w:szCs w:val="28"/>
        </w:rPr>
        <w:t xml:space="preserve"> ШМО</w:t>
      </w:r>
    </w:p>
    <w:p w:rsidR="00D11049" w:rsidRPr="00D11049" w:rsidRDefault="00D11049"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 xml:space="preserve"> 14</w:t>
      </w:r>
      <w:r w:rsidR="003306A8" w:rsidRPr="00D11049">
        <w:rPr>
          <w:rFonts w:ascii="Times New Roman" w:hAnsi="Times New Roman" w:cs="Times New Roman"/>
          <w:sz w:val="28"/>
          <w:szCs w:val="28"/>
        </w:rPr>
        <w:t xml:space="preserve">). Положение о системе оценки качества образования. </w:t>
      </w:r>
    </w:p>
    <w:p w:rsidR="00D11049" w:rsidRPr="00D11049" w:rsidRDefault="00D11049" w:rsidP="00403F49">
      <w:pPr>
        <w:spacing w:line="360" w:lineRule="auto"/>
        <w:rPr>
          <w:rFonts w:ascii="Times New Roman" w:hAnsi="Times New Roman" w:cs="Times New Roman"/>
          <w:sz w:val="28"/>
          <w:szCs w:val="28"/>
        </w:rPr>
      </w:pPr>
    </w:p>
    <w:p w:rsidR="003306A8"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Приказами директора:</w:t>
      </w:r>
    </w:p>
    <w:p w:rsidR="00D11049" w:rsidRPr="00D11049" w:rsidRDefault="003306A8" w:rsidP="00403F49">
      <w:pPr>
        <w:spacing w:line="360" w:lineRule="auto"/>
        <w:rPr>
          <w:rFonts w:ascii="Times New Roman" w:hAnsi="Times New Roman" w:cs="Times New Roman"/>
          <w:sz w:val="28"/>
          <w:szCs w:val="28"/>
        </w:rPr>
      </w:pPr>
      <w:r w:rsidRPr="00D11049">
        <w:rPr>
          <w:rFonts w:ascii="Times New Roman" w:hAnsi="Times New Roman" w:cs="Times New Roman"/>
          <w:sz w:val="28"/>
          <w:szCs w:val="28"/>
        </w:rPr>
        <w:t>В ОУ необходимо иметь: 1). Протоколы педагогических советов. 2). Протоколы родительских собраний. 3). Журналы выдачи пропусков</w:t>
      </w:r>
      <w:r w:rsidR="00D11049" w:rsidRPr="00D11049">
        <w:rPr>
          <w:rFonts w:ascii="Times New Roman" w:hAnsi="Times New Roman" w:cs="Times New Roman"/>
          <w:sz w:val="28"/>
          <w:szCs w:val="28"/>
        </w:rPr>
        <w:t xml:space="preserve"> ГИА</w:t>
      </w:r>
      <w:r w:rsidRPr="00D11049">
        <w:rPr>
          <w:rFonts w:ascii="Times New Roman" w:hAnsi="Times New Roman" w:cs="Times New Roman"/>
          <w:sz w:val="28"/>
          <w:szCs w:val="28"/>
        </w:rPr>
        <w:t xml:space="preserve">, </w:t>
      </w:r>
      <w:proofErr w:type="spellStart"/>
      <w:r w:rsidRPr="00D11049">
        <w:rPr>
          <w:rFonts w:ascii="Times New Roman" w:hAnsi="Times New Roman" w:cs="Times New Roman"/>
          <w:sz w:val="28"/>
          <w:szCs w:val="28"/>
        </w:rPr>
        <w:t>результатов</w:t>
      </w:r>
      <w:r w:rsidR="00D11049" w:rsidRPr="00D11049">
        <w:rPr>
          <w:rFonts w:ascii="Times New Roman" w:hAnsi="Times New Roman" w:cs="Times New Roman"/>
          <w:sz w:val="28"/>
          <w:szCs w:val="28"/>
        </w:rPr>
        <w:t>ГИА</w:t>
      </w:r>
      <w:proofErr w:type="spellEnd"/>
      <w:r w:rsidRPr="00D11049">
        <w:rPr>
          <w:rFonts w:ascii="Times New Roman" w:hAnsi="Times New Roman" w:cs="Times New Roman"/>
          <w:sz w:val="28"/>
          <w:szCs w:val="28"/>
        </w:rPr>
        <w:t xml:space="preserve">, ознакомления с порядком проведения ЕГЭ. 4). Формы заявлений: на сдачу </w:t>
      </w:r>
      <w:r w:rsidR="00D11049" w:rsidRPr="00D11049">
        <w:rPr>
          <w:rFonts w:ascii="Times New Roman" w:hAnsi="Times New Roman" w:cs="Times New Roman"/>
          <w:sz w:val="28"/>
          <w:szCs w:val="28"/>
        </w:rPr>
        <w:t xml:space="preserve">ГИА </w:t>
      </w:r>
      <w:r w:rsidRPr="00D11049">
        <w:rPr>
          <w:rFonts w:ascii="Times New Roman" w:hAnsi="Times New Roman" w:cs="Times New Roman"/>
          <w:sz w:val="28"/>
          <w:szCs w:val="28"/>
        </w:rPr>
        <w:t>по предметам и срокам, на выдачу дубликатов, на апелляцию.</w:t>
      </w:r>
    </w:p>
    <w:p w:rsidR="003306A8" w:rsidRPr="0077757F" w:rsidRDefault="003306A8" w:rsidP="003306A8">
      <w:pPr>
        <w:pStyle w:val="aa"/>
        <w:rPr>
          <w:sz w:val="28"/>
          <w:szCs w:val="28"/>
        </w:rPr>
      </w:pPr>
    </w:p>
    <w:p w:rsidR="003306A8" w:rsidRPr="0067584C" w:rsidRDefault="003306A8" w:rsidP="003306A8">
      <w:pPr>
        <w:pStyle w:val="a9"/>
        <w:shd w:val="clear" w:color="auto" w:fill="FFFFFF"/>
        <w:spacing w:before="0" w:beforeAutospacing="0" w:after="0" w:afterAutospacing="0" w:line="312" w:lineRule="atLeast"/>
        <w:textAlignment w:val="baseline"/>
        <w:rPr>
          <w:color w:val="373737"/>
          <w:sz w:val="28"/>
          <w:szCs w:val="28"/>
        </w:rPr>
      </w:pPr>
    </w:p>
    <w:p w:rsidR="00D11049" w:rsidRDefault="00D11049" w:rsidP="003306A8">
      <w:pPr>
        <w:pStyle w:val="61"/>
        <w:shd w:val="clear" w:color="auto" w:fill="auto"/>
        <w:tabs>
          <w:tab w:val="left" w:pos="366"/>
        </w:tabs>
        <w:spacing w:line="336" w:lineRule="exact"/>
        <w:ind w:firstLine="0"/>
        <w:rPr>
          <w:rFonts w:ascii="Times New Roman" w:hAnsi="Times New Roman" w:cs="Times New Roman"/>
          <w:b/>
          <w:sz w:val="28"/>
          <w:szCs w:val="28"/>
        </w:rPr>
      </w:pPr>
    </w:p>
    <w:p w:rsidR="003306A8" w:rsidRPr="0067584C" w:rsidRDefault="003306A8" w:rsidP="003306A8">
      <w:pPr>
        <w:pStyle w:val="61"/>
        <w:shd w:val="clear" w:color="auto" w:fill="auto"/>
        <w:tabs>
          <w:tab w:val="left" w:pos="366"/>
        </w:tabs>
        <w:spacing w:line="336" w:lineRule="exact"/>
        <w:ind w:firstLine="0"/>
        <w:rPr>
          <w:rFonts w:ascii="Times New Roman" w:hAnsi="Times New Roman" w:cs="Times New Roman"/>
          <w:b/>
          <w:sz w:val="28"/>
          <w:szCs w:val="28"/>
        </w:rPr>
      </w:pPr>
      <w:r w:rsidRPr="0067584C">
        <w:rPr>
          <w:rFonts w:ascii="Times New Roman" w:hAnsi="Times New Roman" w:cs="Times New Roman"/>
          <w:b/>
          <w:sz w:val="28"/>
          <w:szCs w:val="28"/>
        </w:rPr>
        <w:t>Характеристика проблемы, на решение которой направлен проект</w:t>
      </w:r>
    </w:p>
    <w:p w:rsidR="003306A8" w:rsidRDefault="003306A8" w:rsidP="003306A8">
      <w:pPr>
        <w:pStyle w:val="61"/>
        <w:shd w:val="clear" w:color="auto" w:fill="auto"/>
        <w:tabs>
          <w:tab w:val="left" w:pos="366"/>
        </w:tabs>
        <w:spacing w:line="336" w:lineRule="exact"/>
        <w:ind w:firstLine="0"/>
        <w:rPr>
          <w:rFonts w:ascii="Times New Roman" w:hAnsi="Times New Roman" w:cs="Times New Roman"/>
          <w:sz w:val="28"/>
          <w:szCs w:val="28"/>
        </w:rPr>
      </w:pPr>
      <w:r w:rsidRPr="00DC1875">
        <w:rPr>
          <w:rFonts w:ascii="Times New Roman" w:hAnsi="Times New Roman" w:cs="Times New Roman"/>
          <w:sz w:val="28"/>
          <w:szCs w:val="28"/>
        </w:rPr>
        <w:t>Проблемно-ориентированный стратегический анализ внешней и внутренней среды</w:t>
      </w:r>
    </w:p>
    <w:p w:rsidR="003306A8" w:rsidRDefault="003306A8" w:rsidP="003306A8">
      <w:pPr>
        <w:pStyle w:val="61"/>
        <w:shd w:val="clear" w:color="auto" w:fill="auto"/>
        <w:tabs>
          <w:tab w:val="left" w:pos="366"/>
        </w:tabs>
        <w:spacing w:line="336" w:lineRule="exact"/>
        <w:ind w:firstLine="0"/>
        <w:rPr>
          <w:rFonts w:ascii="Times New Roman" w:hAnsi="Times New Roman" w:cs="Times New Roman"/>
          <w:sz w:val="28"/>
          <w:szCs w:val="28"/>
        </w:rPr>
      </w:pPr>
      <w:r w:rsidRPr="00DC1875">
        <w:rPr>
          <w:rFonts w:ascii="Times New Roman" w:hAnsi="Times New Roman" w:cs="Times New Roman"/>
          <w:sz w:val="28"/>
          <w:szCs w:val="28"/>
        </w:rPr>
        <w:t xml:space="preserve">Факторы макросреды </w:t>
      </w:r>
      <w:r w:rsidRPr="0012607C">
        <w:rPr>
          <w:rFonts w:ascii="Times New Roman" w:hAnsi="Times New Roman" w:cs="Times New Roman"/>
          <w:sz w:val="28"/>
          <w:szCs w:val="28"/>
        </w:rPr>
        <w:t>(</w:t>
      </w:r>
      <w:r w:rsidRPr="00DC1875">
        <w:rPr>
          <w:rFonts w:ascii="Times New Roman" w:hAnsi="Times New Roman" w:cs="Times New Roman"/>
          <w:sz w:val="28"/>
          <w:szCs w:val="28"/>
          <w:lang w:val="en-US"/>
        </w:rPr>
        <w:t>Pest</w:t>
      </w:r>
      <w:r w:rsidRPr="00DC1875">
        <w:rPr>
          <w:rFonts w:ascii="Times New Roman" w:hAnsi="Times New Roman" w:cs="Times New Roman"/>
          <w:sz w:val="28"/>
          <w:szCs w:val="28"/>
        </w:rPr>
        <w:t>-анализ)</w:t>
      </w:r>
    </w:p>
    <w:p w:rsidR="003306A8" w:rsidRDefault="003306A8" w:rsidP="003306A8">
      <w:pPr>
        <w:pStyle w:val="61"/>
        <w:shd w:val="clear" w:color="auto" w:fill="auto"/>
        <w:tabs>
          <w:tab w:val="left" w:pos="366"/>
        </w:tabs>
        <w:spacing w:line="336" w:lineRule="exact"/>
        <w:ind w:firstLine="0"/>
        <w:rPr>
          <w:rFonts w:ascii="Times New Roman" w:hAnsi="Times New Roman" w:cs="Times New Roman"/>
          <w:sz w:val="28"/>
          <w:szCs w:val="28"/>
        </w:rPr>
      </w:pPr>
    </w:p>
    <w:p w:rsidR="003306A8" w:rsidRPr="0012607C" w:rsidRDefault="003306A8" w:rsidP="003306A8">
      <w:pPr>
        <w:jc w:val="both"/>
        <w:rPr>
          <w:rFonts w:ascii="Times New Roman" w:eastAsia="Times New Roman" w:hAnsi="Times New Roman" w:cs="Times New Roman"/>
          <w:sz w:val="28"/>
          <w:szCs w:val="28"/>
        </w:rPr>
      </w:pPr>
      <w:r w:rsidRPr="0012607C">
        <w:rPr>
          <w:rFonts w:ascii="Times New Roman" w:eastAsia="Times New Roman" w:hAnsi="Times New Roman" w:cs="Times New Roman"/>
          <w:sz w:val="28"/>
          <w:szCs w:val="28"/>
        </w:rPr>
        <w:t>М</w:t>
      </w:r>
      <w:r w:rsidRPr="0012607C">
        <w:rPr>
          <w:rFonts w:ascii="Times New Roman" w:hAnsi="Times New Roman" w:cs="Times New Roman"/>
          <w:sz w:val="28"/>
          <w:szCs w:val="28"/>
        </w:rPr>
        <w:t>Б</w:t>
      </w:r>
      <w:r w:rsidRPr="0012607C">
        <w:rPr>
          <w:rFonts w:ascii="Times New Roman" w:eastAsia="Times New Roman" w:hAnsi="Times New Roman" w:cs="Times New Roman"/>
          <w:sz w:val="28"/>
          <w:szCs w:val="28"/>
        </w:rPr>
        <w:t>ОУ «</w:t>
      </w:r>
      <w:proofErr w:type="spellStart"/>
      <w:r w:rsidRPr="0012607C">
        <w:rPr>
          <w:rFonts w:ascii="Times New Roman" w:eastAsia="Times New Roman" w:hAnsi="Times New Roman" w:cs="Times New Roman"/>
          <w:sz w:val="28"/>
          <w:szCs w:val="28"/>
        </w:rPr>
        <w:t>Усть-Силайская</w:t>
      </w:r>
      <w:proofErr w:type="spellEnd"/>
      <w:r w:rsidRPr="0012607C">
        <w:rPr>
          <w:rFonts w:ascii="Times New Roman" w:eastAsia="Times New Roman" w:hAnsi="Times New Roman" w:cs="Times New Roman"/>
          <w:sz w:val="28"/>
          <w:szCs w:val="28"/>
        </w:rPr>
        <w:t xml:space="preserve"> основная общеобразовательная школа» расположена в центре п. </w:t>
      </w:r>
      <w:proofErr w:type="spellStart"/>
      <w:r w:rsidRPr="0012607C">
        <w:rPr>
          <w:rFonts w:ascii="Times New Roman" w:eastAsia="Times New Roman" w:hAnsi="Times New Roman" w:cs="Times New Roman"/>
          <w:sz w:val="28"/>
          <w:szCs w:val="28"/>
        </w:rPr>
        <w:t>Усть-Силайка</w:t>
      </w:r>
      <w:proofErr w:type="spellEnd"/>
      <w:r w:rsidRPr="0012607C">
        <w:rPr>
          <w:rFonts w:ascii="Times New Roman" w:eastAsia="Times New Roman" w:hAnsi="Times New Roman" w:cs="Times New Roman"/>
          <w:sz w:val="28"/>
          <w:szCs w:val="28"/>
        </w:rPr>
        <w:t>, который находится в 60</w:t>
      </w:r>
      <w:r w:rsidRPr="0012607C">
        <w:rPr>
          <w:rFonts w:ascii="Times New Roman" w:hAnsi="Times New Roman" w:cs="Times New Roman"/>
          <w:sz w:val="28"/>
          <w:szCs w:val="28"/>
        </w:rPr>
        <w:t xml:space="preserve"> </w:t>
      </w:r>
      <w:r w:rsidRPr="0012607C">
        <w:rPr>
          <w:rFonts w:ascii="Times New Roman" w:eastAsia="Times New Roman" w:hAnsi="Times New Roman" w:cs="Times New Roman"/>
          <w:sz w:val="28"/>
          <w:szCs w:val="28"/>
        </w:rPr>
        <w:t>км от районного центра с. Кочёво и в 25км от сельского поселения с.</w:t>
      </w:r>
      <w:r>
        <w:rPr>
          <w:rFonts w:ascii="Times New Roman" w:hAnsi="Times New Roman" w:cs="Times New Roman"/>
          <w:sz w:val="28"/>
          <w:szCs w:val="28"/>
        </w:rPr>
        <w:t xml:space="preserve"> </w:t>
      </w:r>
      <w:r w:rsidRPr="0012607C">
        <w:rPr>
          <w:rFonts w:ascii="Times New Roman" w:eastAsia="Times New Roman" w:hAnsi="Times New Roman" w:cs="Times New Roman"/>
          <w:sz w:val="28"/>
          <w:szCs w:val="28"/>
        </w:rPr>
        <w:t xml:space="preserve">Юксеево на севере </w:t>
      </w:r>
      <w:proofErr w:type="spellStart"/>
      <w:r w:rsidRPr="0012607C">
        <w:rPr>
          <w:rFonts w:ascii="Times New Roman" w:eastAsia="Times New Roman" w:hAnsi="Times New Roman" w:cs="Times New Roman"/>
          <w:sz w:val="28"/>
          <w:szCs w:val="28"/>
        </w:rPr>
        <w:t>Кочёвского</w:t>
      </w:r>
      <w:proofErr w:type="spellEnd"/>
      <w:r w:rsidRPr="0012607C">
        <w:rPr>
          <w:rFonts w:ascii="Times New Roman" w:eastAsia="Times New Roman" w:hAnsi="Times New Roman" w:cs="Times New Roman"/>
          <w:sz w:val="28"/>
          <w:szCs w:val="28"/>
        </w:rPr>
        <w:t xml:space="preserve"> района. От асфальтированной  автомобильной трассы Пермь – Гайны до посёлка – 25км идёт  грунтовая дорога. Школа расположена в отдалении от других школ района. Ближайшая средняя школа находится  на северо-востоке </w:t>
      </w:r>
      <w:proofErr w:type="gramStart"/>
      <w:r w:rsidRPr="0012607C">
        <w:rPr>
          <w:rFonts w:ascii="Times New Roman" w:eastAsia="Times New Roman" w:hAnsi="Times New Roman" w:cs="Times New Roman"/>
          <w:sz w:val="28"/>
          <w:szCs w:val="28"/>
        </w:rPr>
        <w:t>в</w:t>
      </w:r>
      <w:proofErr w:type="gramEnd"/>
      <w:r w:rsidRPr="0012607C">
        <w:rPr>
          <w:rFonts w:ascii="Times New Roman" w:eastAsia="Times New Roman" w:hAnsi="Times New Roman" w:cs="Times New Roman"/>
          <w:sz w:val="28"/>
          <w:szCs w:val="28"/>
        </w:rPr>
        <w:t xml:space="preserve"> </w:t>
      </w:r>
      <w:proofErr w:type="gramStart"/>
      <w:r w:rsidRPr="0012607C">
        <w:rPr>
          <w:rFonts w:ascii="Times New Roman" w:eastAsia="Times New Roman" w:hAnsi="Times New Roman" w:cs="Times New Roman"/>
          <w:sz w:val="28"/>
          <w:szCs w:val="28"/>
        </w:rPr>
        <w:t>с</w:t>
      </w:r>
      <w:proofErr w:type="gramEnd"/>
      <w:r w:rsidRPr="0012607C">
        <w:rPr>
          <w:rFonts w:ascii="Times New Roman" w:eastAsia="Times New Roman" w:hAnsi="Times New Roman" w:cs="Times New Roman"/>
          <w:sz w:val="28"/>
          <w:szCs w:val="28"/>
        </w:rPr>
        <w:t>. Юксеево в 25км, а в 23км. к югу - М</w:t>
      </w:r>
      <w:r w:rsidRPr="0012607C">
        <w:rPr>
          <w:rFonts w:ascii="Times New Roman" w:hAnsi="Times New Roman" w:cs="Times New Roman"/>
          <w:sz w:val="28"/>
          <w:szCs w:val="28"/>
        </w:rPr>
        <w:t>Б</w:t>
      </w:r>
      <w:r w:rsidRPr="0012607C">
        <w:rPr>
          <w:rFonts w:ascii="Times New Roman" w:eastAsia="Times New Roman" w:hAnsi="Times New Roman" w:cs="Times New Roman"/>
          <w:sz w:val="28"/>
          <w:szCs w:val="28"/>
        </w:rPr>
        <w:t>ОУ «</w:t>
      </w:r>
      <w:proofErr w:type="spellStart"/>
      <w:r w:rsidRPr="0012607C">
        <w:rPr>
          <w:rFonts w:ascii="Times New Roman" w:eastAsia="Times New Roman" w:hAnsi="Times New Roman" w:cs="Times New Roman"/>
          <w:sz w:val="28"/>
          <w:szCs w:val="28"/>
        </w:rPr>
        <w:t>Акиловская</w:t>
      </w:r>
      <w:proofErr w:type="spellEnd"/>
      <w:r w:rsidRPr="0012607C">
        <w:rPr>
          <w:rFonts w:ascii="Times New Roman" w:eastAsia="Times New Roman" w:hAnsi="Times New Roman" w:cs="Times New Roman"/>
          <w:sz w:val="28"/>
          <w:szCs w:val="28"/>
        </w:rPr>
        <w:t xml:space="preserve"> основная школа», с которой сущ</w:t>
      </w:r>
      <w:r w:rsidRPr="0012607C">
        <w:rPr>
          <w:rFonts w:ascii="Times New Roman" w:hAnsi="Times New Roman" w:cs="Times New Roman"/>
          <w:sz w:val="28"/>
          <w:szCs w:val="28"/>
        </w:rPr>
        <w:t>ествует автомобильное сообщение.</w:t>
      </w:r>
    </w:p>
    <w:p w:rsidR="003306A8" w:rsidRDefault="003306A8" w:rsidP="003306A8">
      <w:pPr>
        <w:jc w:val="both"/>
        <w:rPr>
          <w:rFonts w:ascii="Times New Roman" w:eastAsia="Times New Roman" w:hAnsi="Times New Roman" w:cs="Times New Roman"/>
          <w:sz w:val="28"/>
          <w:szCs w:val="28"/>
        </w:rPr>
      </w:pPr>
      <w:r w:rsidRPr="0012607C">
        <w:rPr>
          <w:rFonts w:ascii="Times New Roman" w:eastAsia="Times New Roman" w:hAnsi="Times New Roman" w:cs="Times New Roman"/>
          <w:sz w:val="28"/>
          <w:szCs w:val="28"/>
        </w:rPr>
        <w:t xml:space="preserve">Посёлок </w:t>
      </w:r>
      <w:proofErr w:type="spellStart"/>
      <w:r w:rsidRPr="0012607C">
        <w:rPr>
          <w:rFonts w:ascii="Times New Roman" w:eastAsia="Times New Roman" w:hAnsi="Times New Roman" w:cs="Times New Roman"/>
          <w:sz w:val="28"/>
          <w:szCs w:val="28"/>
        </w:rPr>
        <w:t>Усть-Силайка</w:t>
      </w:r>
      <w:proofErr w:type="spellEnd"/>
      <w:r w:rsidRPr="0012607C">
        <w:rPr>
          <w:rFonts w:ascii="Times New Roman" w:eastAsia="Times New Roman" w:hAnsi="Times New Roman" w:cs="Times New Roman"/>
          <w:sz w:val="28"/>
          <w:szCs w:val="28"/>
        </w:rPr>
        <w:t xml:space="preserve"> был одним из крупных лесопунктов </w:t>
      </w:r>
      <w:proofErr w:type="spellStart"/>
      <w:r w:rsidRPr="0012607C">
        <w:rPr>
          <w:rFonts w:ascii="Times New Roman" w:eastAsia="Times New Roman" w:hAnsi="Times New Roman" w:cs="Times New Roman"/>
          <w:sz w:val="28"/>
          <w:szCs w:val="28"/>
        </w:rPr>
        <w:t>Кочёвского</w:t>
      </w:r>
      <w:proofErr w:type="spellEnd"/>
      <w:r w:rsidRPr="0012607C">
        <w:rPr>
          <w:rFonts w:ascii="Times New Roman" w:eastAsia="Times New Roman" w:hAnsi="Times New Roman" w:cs="Times New Roman"/>
          <w:sz w:val="28"/>
          <w:szCs w:val="28"/>
        </w:rPr>
        <w:t xml:space="preserve"> леспромхоза,  в настоящее время это мастерский участок ОАО «</w:t>
      </w:r>
      <w:proofErr w:type="spellStart"/>
      <w:r w:rsidRPr="0012607C">
        <w:rPr>
          <w:rFonts w:ascii="Times New Roman" w:eastAsia="Times New Roman" w:hAnsi="Times New Roman" w:cs="Times New Roman"/>
          <w:sz w:val="28"/>
          <w:szCs w:val="28"/>
        </w:rPr>
        <w:t>Кочёволес</w:t>
      </w:r>
      <w:proofErr w:type="spellEnd"/>
      <w:r w:rsidRPr="0012607C">
        <w:rPr>
          <w:rFonts w:ascii="Times New Roman" w:eastAsia="Times New Roman" w:hAnsi="Times New Roman" w:cs="Times New Roman"/>
          <w:sz w:val="28"/>
          <w:szCs w:val="28"/>
        </w:rPr>
        <w:t xml:space="preserve">», занимающийся заготовкой древесины. Перерабатывающих предприятий и сервисных услуг на посёлке нет. В окружении школы находятся  здания </w:t>
      </w:r>
      <w:proofErr w:type="spellStart"/>
      <w:r w:rsidRPr="0012607C">
        <w:rPr>
          <w:rFonts w:ascii="Times New Roman" w:eastAsia="Times New Roman" w:hAnsi="Times New Roman" w:cs="Times New Roman"/>
          <w:sz w:val="28"/>
          <w:szCs w:val="28"/>
        </w:rPr>
        <w:t>ФАПа</w:t>
      </w:r>
      <w:proofErr w:type="spellEnd"/>
      <w:r w:rsidRPr="0012607C">
        <w:rPr>
          <w:rFonts w:ascii="Times New Roman" w:eastAsia="Times New Roman" w:hAnsi="Times New Roman" w:cs="Times New Roman"/>
          <w:sz w:val="28"/>
          <w:szCs w:val="28"/>
        </w:rPr>
        <w:t>, магазинов, сельской библиотеки,  нового детского сада, на расстоянии 100м - поселковый клуб.</w:t>
      </w:r>
    </w:p>
    <w:p w:rsidR="007736FE" w:rsidRPr="0031038B" w:rsidRDefault="007736FE" w:rsidP="007736FE">
      <w:pPr>
        <w:ind w:left="284"/>
        <w:jc w:val="both"/>
        <w:rPr>
          <w:sz w:val="28"/>
          <w:szCs w:val="28"/>
        </w:rPr>
      </w:pPr>
      <w:r w:rsidRPr="0031038B">
        <w:rPr>
          <w:color w:val="000000"/>
          <w:sz w:val="28"/>
          <w:szCs w:val="28"/>
        </w:rPr>
        <w:t xml:space="preserve">СОЦИАЛЬНЫЙ ПАСПОРТ школы </w:t>
      </w:r>
    </w:p>
    <w:tbl>
      <w:tblPr>
        <w:tblW w:w="0" w:type="auto"/>
        <w:tblInd w:w="-20" w:type="dxa"/>
        <w:tblLayout w:type="fixed"/>
        <w:tblLook w:val="0000"/>
      </w:tblPr>
      <w:tblGrid>
        <w:gridCol w:w="1286"/>
        <w:gridCol w:w="5059"/>
        <w:gridCol w:w="1438"/>
        <w:gridCol w:w="1559"/>
      </w:tblGrid>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snapToGrid w:val="0"/>
              <w:jc w:val="both"/>
              <w:rPr>
                <w:sz w:val="28"/>
                <w:szCs w:val="28"/>
              </w:rPr>
            </w:pP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snapToGrid w:val="0"/>
              <w:jc w:val="both"/>
              <w:rPr>
                <w:sz w:val="28"/>
                <w:szCs w:val="28"/>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b/>
                <w:color w:val="000000"/>
                <w:sz w:val="28"/>
                <w:szCs w:val="28"/>
              </w:rPr>
              <w:t>2014-15</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b/>
                <w:color w:val="000000"/>
                <w:sz w:val="28"/>
                <w:szCs w:val="28"/>
              </w:rPr>
            </w:pPr>
            <w:r w:rsidRPr="0031038B">
              <w:rPr>
                <w:b/>
                <w:color w:val="000000"/>
                <w:sz w:val="28"/>
                <w:szCs w:val="28"/>
              </w:rPr>
              <w:t>2015-2016гг</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1.</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79</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78</w:t>
            </w:r>
          </w:p>
        </w:tc>
      </w:tr>
      <w:tr w:rsidR="007736FE" w:rsidRPr="0031038B" w:rsidTr="00936795">
        <w:tc>
          <w:tcPr>
            <w:tcW w:w="1286" w:type="dxa"/>
            <w:vMerge w:val="restart"/>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2.</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из многодетных семей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26</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26</w:t>
            </w:r>
          </w:p>
        </w:tc>
      </w:tr>
      <w:tr w:rsidR="007736FE" w:rsidRPr="0031038B" w:rsidTr="00936795">
        <w:tc>
          <w:tcPr>
            <w:tcW w:w="1286" w:type="dxa"/>
            <w:vMerge/>
            <w:tcBorders>
              <w:top w:val="single" w:sz="4" w:space="0" w:color="000000"/>
              <w:left w:val="single" w:sz="4" w:space="0" w:color="000000"/>
              <w:bottom w:val="single" w:sz="4" w:space="0" w:color="000000"/>
            </w:tcBorders>
            <w:shd w:val="clear" w:color="auto" w:fill="auto"/>
          </w:tcPr>
          <w:p w:rsidR="007736FE" w:rsidRPr="0031038B" w:rsidRDefault="007736FE" w:rsidP="00936795">
            <w:pPr>
              <w:snapToGrid w:val="0"/>
              <w:jc w:val="both"/>
              <w:rPr>
                <w:sz w:val="28"/>
                <w:szCs w:val="28"/>
              </w:rPr>
            </w:pP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 из них малоимущих</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26</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26</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3.</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из неполных семей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15</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18</w:t>
            </w:r>
          </w:p>
        </w:tc>
      </w:tr>
      <w:tr w:rsidR="007736FE" w:rsidRPr="0031038B" w:rsidTr="00936795">
        <w:tc>
          <w:tcPr>
            <w:tcW w:w="1286" w:type="dxa"/>
            <w:vMerge w:val="restart"/>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lastRenderedPageBreak/>
              <w:t>4.</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детей-инвалидов: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0</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0</w:t>
            </w:r>
          </w:p>
        </w:tc>
      </w:tr>
      <w:tr w:rsidR="007736FE" w:rsidRPr="0031038B" w:rsidTr="00936795">
        <w:tc>
          <w:tcPr>
            <w:tcW w:w="1286" w:type="dxa"/>
            <w:vMerge/>
            <w:tcBorders>
              <w:top w:val="single" w:sz="4" w:space="0" w:color="000000"/>
              <w:left w:val="single" w:sz="4" w:space="0" w:color="000000"/>
              <w:bottom w:val="single" w:sz="4" w:space="0" w:color="000000"/>
            </w:tcBorders>
            <w:shd w:val="clear" w:color="auto" w:fill="auto"/>
          </w:tcPr>
          <w:p w:rsidR="007736FE" w:rsidRPr="0031038B" w:rsidRDefault="007736FE" w:rsidP="00936795">
            <w:pPr>
              <w:snapToGrid w:val="0"/>
              <w:jc w:val="both"/>
              <w:rPr>
                <w:sz w:val="28"/>
                <w:szCs w:val="28"/>
              </w:rPr>
            </w:pP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-из них, обучающихся на дому:</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0</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0</w:t>
            </w:r>
          </w:p>
        </w:tc>
      </w:tr>
      <w:tr w:rsidR="007736FE" w:rsidRPr="0031038B" w:rsidTr="00936795">
        <w:tc>
          <w:tcPr>
            <w:tcW w:w="1286" w:type="dxa"/>
            <w:vMerge w:val="restart"/>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5.</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находящихся под опекой, в приемной семье</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17</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13</w:t>
            </w:r>
          </w:p>
        </w:tc>
      </w:tr>
      <w:tr w:rsidR="007736FE" w:rsidRPr="0031038B" w:rsidTr="00936795">
        <w:tc>
          <w:tcPr>
            <w:tcW w:w="1286" w:type="dxa"/>
            <w:vMerge/>
            <w:tcBorders>
              <w:top w:val="single" w:sz="4" w:space="0" w:color="000000"/>
              <w:left w:val="single" w:sz="4" w:space="0" w:color="000000"/>
              <w:bottom w:val="single" w:sz="4" w:space="0" w:color="000000"/>
            </w:tcBorders>
            <w:shd w:val="clear" w:color="auto" w:fill="auto"/>
          </w:tcPr>
          <w:p w:rsidR="007736FE" w:rsidRPr="0031038B" w:rsidRDefault="007736FE" w:rsidP="00936795">
            <w:pPr>
              <w:snapToGrid w:val="0"/>
              <w:jc w:val="both"/>
              <w:rPr>
                <w:sz w:val="28"/>
                <w:szCs w:val="28"/>
              </w:rPr>
            </w:pP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 из них сирот</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3</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6.</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из малообеспеченных семей: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27</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59</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7.</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из семей пенсионеров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3</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8.</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 xml:space="preserve">Число детей  СОП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5</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9.</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«группы риска»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6</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10</w:t>
            </w:r>
          </w:p>
        </w:tc>
      </w:tr>
      <w:tr w:rsidR="007736FE" w:rsidRPr="0031038B" w:rsidTr="00936795">
        <w:tc>
          <w:tcPr>
            <w:tcW w:w="1286"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 xml:space="preserve">10. </w:t>
            </w:r>
          </w:p>
        </w:tc>
        <w:tc>
          <w:tcPr>
            <w:tcW w:w="5059" w:type="dxa"/>
            <w:tcBorders>
              <w:top w:val="single" w:sz="4" w:space="0" w:color="000000"/>
              <w:left w:val="single" w:sz="4" w:space="0" w:color="000000"/>
              <w:bottom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Число детей, состоящих на учете в ПДН ОВД</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7736FE" w:rsidRPr="0031038B" w:rsidRDefault="007736FE" w:rsidP="00936795">
            <w:pPr>
              <w:pStyle w:val="ad"/>
              <w:jc w:val="both"/>
              <w:rPr>
                <w:sz w:val="28"/>
                <w:szCs w:val="28"/>
              </w:rPr>
            </w:pPr>
            <w:r w:rsidRPr="0031038B">
              <w:rPr>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7736FE" w:rsidRPr="0031038B" w:rsidRDefault="007736FE" w:rsidP="00936795">
            <w:pPr>
              <w:pStyle w:val="ad"/>
              <w:jc w:val="both"/>
              <w:rPr>
                <w:sz w:val="28"/>
                <w:szCs w:val="28"/>
              </w:rPr>
            </w:pPr>
            <w:r w:rsidRPr="0031038B">
              <w:rPr>
                <w:sz w:val="28"/>
                <w:szCs w:val="28"/>
              </w:rPr>
              <w:t>3</w:t>
            </w:r>
          </w:p>
        </w:tc>
      </w:tr>
    </w:tbl>
    <w:p w:rsidR="007736FE" w:rsidRPr="0012607C" w:rsidRDefault="007736FE" w:rsidP="003306A8">
      <w:pPr>
        <w:jc w:val="both"/>
        <w:rPr>
          <w:rFonts w:ascii="Times New Roman" w:hAnsi="Times New Roman" w:cs="Times New Roman"/>
          <w:sz w:val="28"/>
          <w:szCs w:val="28"/>
        </w:rPr>
      </w:pPr>
    </w:p>
    <w:p w:rsidR="003306A8" w:rsidRPr="00991506" w:rsidRDefault="003306A8" w:rsidP="003306A8">
      <w:pPr>
        <w:jc w:val="both"/>
        <w:rPr>
          <w:rFonts w:ascii="Times New Roman" w:eastAsia="Times New Roman" w:hAnsi="Times New Roman" w:cs="Times New Roman"/>
          <w:sz w:val="28"/>
          <w:szCs w:val="28"/>
        </w:rPr>
      </w:pPr>
      <w:r w:rsidRPr="00991506">
        <w:rPr>
          <w:rFonts w:ascii="Times New Roman" w:eastAsia="Times New Roman" w:hAnsi="Times New Roman" w:cs="Times New Roman"/>
          <w:sz w:val="28"/>
          <w:szCs w:val="28"/>
        </w:rPr>
        <w:t xml:space="preserve">     Школа предоставляет  образовательные услуги детя</w:t>
      </w:r>
      <w:r w:rsidR="00656601" w:rsidRPr="00991506">
        <w:rPr>
          <w:rFonts w:ascii="Times New Roman" w:eastAsia="Times New Roman" w:hAnsi="Times New Roman" w:cs="Times New Roman"/>
          <w:sz w:val="28"/>
          <w:szCs w:val="28"/>
        </w:rPr>
        <w:t>м из 55 семей, в том числе 5 приёмных семьей (9</w:t>
      </w:r>
      <w:r w:rsidRPr="00991506">
        <w:rPr>
          <w:rFonts w:ascii="Times New Roman" w:eastAsia="Times New Roman" w:hAnsi="Times New Roman" w:cs="Times New Roman"/>
          <w:sz w:val="28"/>
          <w:szCs w:val="28"/>
        </w:rPr>
        <w:t xml:space="preserve"> детей школьного возр</w:t>
      </w:r>
      <w:r w:rsidR="00656601" w:rsidRPr="00991506">
        <w:rPr>
          <w:rFonts w:ascii="Times New Roman" w:eastAsia="Times New Roman" w:hAnsi="Times New Roman" w:cs="Times New Roman"/>
          <w:sz w:val="28"/>
          <w:szCs w:val="28"/>
        </w:rPr>
        <w:t>аста); количество родителей – 63.</w:t>
      </w:r>
    </w:p>
    <w:p w:rsidR="003306A8" w:rsidRPr="00991506" w:rsidRDefault="003306A8" w:rsidP="003306A8">
      <w:pPr>
        <w:jc w:val="both"/>
        <w:rPr>
          <w:rFonts w:ascii="Times New Roman" w:eastAsia="Times New Roman" w:hAnsi="Times New Roman" w:cs="Times New Roman"/>
          <w:sz w:val="28"/>
          <w:szCs w:val="28"/>
        </w:rPr>
      </w:pPr>
      <w:r w:rsidRPr="00991506">
        <w:rPr>
          <w:rFonts w:ascii="Times New Roman" w:eastAsia="Times New Roman" w:hAnsi="Times New Roman" w:cs="Times New Roman"/>
          <w:sz w:val="28"/>
          <w:szCs w:val="28"/>
        </w:rPr>
        <w:t xml:space="preserve"> Родители учащихся школы работают на предприятиях посёл</w:t>
      </w:r>
      <w:r w:rsidR="00656601" w:rsidRPr="00991506">
        <w:rPr>
          <w:rFonts w:ascii="Times New Roman" w:eastAsia="Times New Roman" w:hAnsi="Times New Roman" w:cs="Times New Roman"/>
          <w:sz w:val="28"/>
          <w:szCs w:val="28"/>
        </w:rPr>
        <w:t>ка, а именно ОАО «</w:t>
      </w:r>
      <w:proofErr w:type="spellStart"/>
      <w:r w:rsidR="00656601" w:rsidRPr="00991506">
        <w:rPr>
          <w:rFonts w:ascii="Times New Roman" w:eastAsia="Times New Roman" w:hAnsi="Times New Roman" w:cs="Times New Roman"/>
          <w:sz w:val="28"/>
          <w:szCs w:val="28"/>
        </w:rPr>
        <w:t>Кочёволес</w:t>
      </w:r>
      <w:proofErr w:type="spellEnd"/>
      <w:r w:rsidR="00656601" w:rsidRPr="00991506">
        <w:rPr>
          <w:rFonts w:ascii="Times New Roman" w:eastAsia="Times New Roman" w:hAnsi="Times New Roman" w:cs="Times New Roman"/>
          <w:sz w:val="28"/>
          <w:szCs w:val="28"/>
        </w:rPr>
        <w:t>» - 6 чел.(7,6%), школа – 14</w:t>
      </w:r>
      <w:r w:rsidRPr="00991506">
        <w:rPr>
          <w:rFonts w:ascii="Times New Roman" w:eastAsia="Times New Roman" w:hAnsi="Times New Roman" w:cs="Times New Roman"/>
          <w:sz w:val="28"/>
          <w:szCs w:val="28"/>
        </w:rPr>
        <w:t>чел</w:t>
      </w:r>
      <w:r w:rsidR="00656601" w:rsidRPr="00991506">
        <w:rPr>
          <w:rFonts w:ascii="Times New Roman" w:eastAsia="Times New Roman" w:hAnsi="Times New Roman" w:cs="Times New Roman"/>
          <w:sz w:val="28"/>
          <w:szCs w:val="28"/>
        </w:rPr>
        <w:t>.(10,9%), ФАП – 2чел.(4,3%), магазины – 3чел.(0%), клуб – 0</w:t>
      </w:r>
      <w:r w:rsidR="00991506" w:rsidRPr="00991506">
        <w:rPr>
          <w:rFonts w:ascii="Times New Roman" w:eastAsia="Times New Roman" w:hAnsi="Times New Roman" w:cs="Times New Roman"/>
          <w:sz w:val="28"/>
          <w:szCs w:val="28"/>
        </w:rPr>
        <w:t>чел.(2%), 22</w:t>
      </w:r>
      <w:r w:rsidRPr="00991506">
        <w:rPr>
          <w:rFonts w:ascii="Times New Roman" w:eastAsia="Times New Roman" w:hAnsi="Times New Roman" w:cs="Times New Roman"/>
          <w:sz w:val="28"/>
          <w:szCs w:val="28"/>
        </w:rPr>
        <w:t>(19,7%) отцов-родителей работают вахтовым методом  за пределами посёлка; 20(22%)- оба родителя  нигде не работают, 9(9,8%) – пенсионеров.  Из 45 матерей 25 (55%) домохозяйки.</w:t>
      </w:r>
    </w:p>
    <w:p w:rsidR="003306A8" w:rsidRPr="00991506" w:rsidRDefault="003306A8" w:rsidP="003306A8">
      <w:pPr>
        <w:jc w:val="both"/>
        <w:rPr>
          <w:rFonts w:ascii="Times New Roman" w:eastAsia="Times New Roman" w:hAnsi="Times New Roman" w:cs="Times New Roman"/>
          <w:sz w:val="28"/>
          <w:szCs w:val="28"/>
        </w:rPr>
      </w:pPr>
      <w:r w:rsidRPr="00991506">
        <w:rPr>
          <w:rFonts w:ascii="Times New Roman" w:eastAsia="Times New Roman" w:hAnsi="Times New Roman" w:cs="Times New Roman"/>
          <w:sz w:val="28"/>
          <w:szCs w:val="28"/>
        </w:rPr>
        <w:t xml:space="preserve"> 8,79% родителей имеют основное общее образование, 3% - основное среднее, 50% родителей имеют начальное профессиональное образование,14% - среднее профессиональное и только 5,4% - высшее. За последнее  время  возросла роль матерей в воспитании детей, а роль отца из-за вахтового метода работы отошла на задний план и осуществляется периодически, поэтому возникают проблемы и конфликты в процессе работы с мальчиками, особенно в подростковом возрасте. </w:t>
      </w:r>
    </w:p>
    <w:p w:rsidR="003306A8" w:rsidRPr="0012607C" w:rsidRDefault="003306A8" w:rsidP="003306A8">
      <w:pPr>
        <w:jc w:val="both"/>
        <w:rPr>
          <w:rFonts w:ascii="Times New Roman" w:eastAsia="Times New Roman" w:hAnsi="Times New Roman" w:cs="Times New Roman"/>
          <w:sz w:val="28"/>
          <w:szCs w:val="28"/>
        </w:rPr>
      </w:pPr>
    </w:p>
    <w:p w:rsidR="003306A8" w:rsidRPr="0012607C" w:rsidRDefault="003306A8" w:rsidP="003306A8">
      <w:pPr>
        <w:jc w:val="both"/>
        <w:rPr>
          <w:rFonts w:ascii="Times New Roman" w:hAnsi="Times New Roman" w:cs="Times New Roman"/>
          <w:sz w:val="28"/>
          <w:szCs w:val="28"/>
        </w:rPr>
      </w:pPr>
    </w:p>
    <w:p w:rsidR="003306A8" w:rsidRDefault="003306A8" w:rsidP="003306A8">
      <w:pPr>
        <w:pStyle w:val="61"/>
        <w:shd w:val="clear" w:color="auto" w:fill="auto"/>
        <w:tabs>
          <w:tab w:val="left" w:pos="1715"/>
        </w:tabs>
        <w:spacing w:line="336" w:lineRule="exact"/>
        <w:ind w:firstLine="0"/>
        <w:rPr>
          <w:rFonts w:ascii="Times New Roman" w:hAnsi="Times New Roman" w:cs="Times New Roman"/>
          <w:sz w:val="28"/>
          <w:szCs w:val="28"/>
        </w:rPr>
      </w:pPr>
      <w:r w:rsidRPr="00DC1875">
        <w:rPr>
          <w:rFonts w:ascii="Times New Roman" w:hAnsi="Times New Roman" w:cs="Times New Roman"/>
          <w:sz w:val="28"/>
          <w:szCs w:val="28"/>
        </w:rPr>
        <w:t>Факторный анализ внутренней среды (</w:t>
      </w:r>
      <w:proofErr w:type="spellStart"/>
      <w:r w:rsidRPr="00DC1875">
        <w:rPr>
          <w:rFonts w:ascii="Times New Roman" w:hAnsi="Times New Roman" w:cs="Times New Roman"/>
          <w:sz w:val="28"/>
          <w:szCs w:val="28"/>
          <w:lang w:val="en-US"/>
        </w:rPr>
        <w:t>Swot</w:t>
      </w:r>
      <w:proofErr w:type="spellEnd"/>
      <w:r w:rsidRPr="00DC1875">
        <w:rPr>
          <w:rFonts w:ascii="Times New Roman" w:hAnsi="Times New Roman" w:cs="Times New Roman"/>
          <w:sz w:val="28"/>
          <w:szCs w:val="28"/>
        </w:rPr>
        <w:t>-анализ)</w:t>
      </w:r>
    </w:p>
    <w:p w:rsidR="003306A8" w:rsidRDefault="003306A8" w:rsidP="003306A8">
      <w:pPr>
        <w:pStyle w:val="61"/>
        <w:shd w:val="clear" w:color="auto" w:fill="auto"/>
        <w:tabs>
          <w:tab w:val="left" w:pos="1715"/>
        </w:tabs>
        <w:spacing w:line="336" w:lineRule="exact"/>
        <w:ind w:firstLine="0"/>
        <w:rPr>
          <w:rFonts w:ascii="Times New Roman" w:hAnsi="Times New Roman" w:cs="Times New Roman"/>
          <w:sz w:val="28"/>
          <w:szCs w:val="28"/>
        </w:rPr>
      </w:pPr>
    </w:p>
    <w:p w:rsidR="003306A8" w:rsidRPr="00DC1875" w:rsidRDefault="003306A8" w:rsidP="003306A8">
      <w:pPr>
        <w:pStyle w:val="61"/>
        <w:shd w:val="clear" w:color="auto" w:fill="auto"/>
        <w:tabs>
          <w:tab w:val="left" w:pos="1715"/>
        </w:tabs>
        <w:spacing w:line="336" w:lineRule="exact"/>
        <w:ind w:firstLine="0"/>
        <w:rPr>
          <w:rFonts w:ascii="Times New Roman" w:hAnsi="Times New Roman" w:cs="Times New Roman"/>
          <w:sz w:val="28"/>
          <w:szCs w:val="28"/>
        </w:rPr>
      </w:pPr>
    </w:p>
    <w:p w:rsidR="003306A8" w:rsidRPr="00BB2871" w:rsidRDefault="003306A8" w:rsidP="003306A8">
      <w:pPr>
        <w:pStyle w:val="60"/>
        <w:shd w:val="clear" w:color="auto" w:fill="auto"/>
        <w:spacing w:line="542" w:lineRule="exact"/>
        <w:rPr>
          <w:rFonts w:ascii="Times New Roman" w:hAnsi="Times New Roman" w:cs="Times New Roman"/>
          <w:sz w:val="28"/>
          <w:szCs w:val="28"/>
        </w:rPr>
      </w:pPr>
      <w:r w:rsidRPr="00BB2871">
        <w:rPr>
          <w:rFonts w:ascii="Times New Roman" w:hAnsi="Times New Roman" w:cs="Times New Roman"/>
          <w:sz w:val="28"/>
          <w:szCs w:val="28"/>
        </w:rPr>
        <w:t>Проблемы</w:t>
      </w:r>
      <w:r>
        <w:rPr>
          <w:rFonts w:ascii="Times New Roman" w:hAnsi="Times New Roman" w:cs="Times New Roman"/>
          <w:sz w:val="28"/>
          <w:szCs w:val="28"/>
        </w:rPr>
        <w:t>:</w:t>
      </w:r>
    </w:p>
    <w:p w:rsidR="003306A8" w:rsidRPr="00BB2871" w:rsidRDefault="003306A8" w:rsidP="003306A8">
      <w:pPr>
        <w:pStyle w:val="60"/>
        <w:spacing w:line="542" w:lineRule="exact"/>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1.</w:t>
      </w:r>
      <w:r w:rsidRPr="00BB2871">
        <w:rPr>
          <w:rFonts w:ascii="Times New Roman" w:hAnsi="Times New Roman" w:cs="Times New Roman"/>
          <w:bCs/>
          <w:color w:val="000000" w:themeColor="text1"/>
          <w:sz w:val="28"/>
          <w:szCs w:val="28"/>
        </w:rPr>
        <w:t>низкая мотивация учащихся;</w:t>
      </w:r>
    </w:p>
    <w:p w:rsidR="003306A8" w:rsidRPr="00BB2871" w:rsidRDefault="003306A8" w:rsidP="003306A8">
      <w:pPr>
        <w:pStyle w:val="60"/>
        <w:spacing w:line="542" w:lineRule="exact"/>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2.</w:t>
      </w:r>
      <w:r w:rsidRPr="00BB2871">
        <w:rPr>
          <w:rFonts w:ascii="Times New Roman" w:hAnsi="Times New Roman" w:cs="Times New Roman"/>
          <w:bCs/>
          <w:color w:val="000000" w:themeColor="text1"/>
          <w:sz w:val="28"/>
          <w:szCs w:val="28"/>
        </w:rPr>
        <w:t xml:space="preserve">не используется системно – </w:t>
      </w:r>
      <w:proofErr w:type="spellStart"/>
      <w:r w:rsidRPr="00BB2871">
        <w:rPr>
          <w:rFonts w:ascii="Times New Roman" w:hAnsi="Times New Roman" w:cs="Times New Roman"/>
          <w:bCs/>
          <w:color w:val="000000" w:themeColor="text1"/>
          <w:sz w:val="28"/>
          <w:szCs w:val="28"/>
        </w:rPr>
        <w:t>деятельностный</w:t>
      </w:r>
      <w:proofErr w:type="spellEnd"/>
      <w:r w:rsidRPr="00BB2871">
        <w:rPr>
          <w:rFonts w:ascii="Times New Roman" w:hAnsi="Times New Roman" w:cs="Times New Roman"/>
          <w:bCs/>
          <w:color w:val="000000" w:themeColor="text1"/>
          <w:sz w:val="28"/>
          <w:szCs w:val="28"/>
        </w:rPr>
        <w:t xml:space="preserve"> подход в организации урока; </w:t>
      </w:r>
    </w:p>
    <w:p w:rsidR="003306A8" w:rsidRPr="00BB2871" w:rsidRDefault="003306A8" w:rsidP="003306A8">
      <w:pPr>
        <w:pStyle w:val="60"/>
        <w:spacing w:line="542" w:lineRule="exact"/>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3.</w:t>
      </w:r>
      <w:r w:rsidRPr="00BB2871">
        <w:rPr>
          <w:rFonts w:ascii="Times New Roman" w:hAnsi="Times New Roman" w:cs="Times New Roman"/>
          <w:bCs/>
          <w:color w:val="000000" w:themeColor="text1"/>
          <w:sz w:val="28"/>
          <w:szCs w:val="28"/>
        </w:rPr>
        <w:t xml:space="preserve"> низкая активность учащихся на уроках; </w:t>
      </w:r>
    </w:p>
    <w:p w:rsidR="003306A8" w:rsidRPr="00BB2871" w:rsidRDefault="003306A8" w:rsidP="003306A8">
      <w:pPr>
        <w:pStyle w:val="60"/>
        <w:spacing w:line="542" w:lineRule="exact"/>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4.</w:t>
      </w:r>
      <w:r w:rsidRPr="00BB2871">
        <w:rPr>
          <w:rFonts w:ascii="Times New Roman" w:hAnsi="Times New Roman" w:cs="Times New Roman"/>
          <w:bCs/>
          <w:color w:val="000000" w:themeColor="text1"/>
          <w:sz w:val="28"/>
          <w:szCs w:val="28"/>
        </w:rPr>
        <w:t>низкая готовность к урокам</w:t>
      </w:r>
      <w:r w:rsidR="00991506">
        <w:rPr>
          <w:rFonts w:ascii="Times New Roman" w:hAnsi="Times New Roman" w:cs="Times New Roman"/>
          <w:bCs/>
          <w:color w:val="000000" w:themeColor="text1"/>
          <w:sz w:val="28"/>
          <w:szCs w:val="28"/>
        </w:rPr>
        <w:t xml:space="preserve"> (домашнее задание)</w:t>
      </w:r>
      <w:r w:rsidRPr="00BB2871">
        <w:rPr>
          <w:rFonts w:ascii="Times New Roman" w:hAnsi="Times New Roman" w:cs="Times New Roman"/>
          <w:bCs/>
          <w:color w:val="000000" w:themeColor="text1"/>
          <w:sz w:val="28"/>
          <w:szCs w:val="28"/>
        </w:rPr>
        <w:t xml:space="preserve"> у</w:t>
      </w:r>
      <w:r>
        <w:rPr>
          <w:rFonts w:ascii="Times New Roman" w:hAnsi="Times New Roman" w:cs="Times New Roman"/>
          <w:bCs/>
          <w:color w:val="000000" w:themeColor="text1"/>
          <w:sz w:val="28"/>
          <w:szCs w:val="28"/>
        </w:rPr>
        <w:t xml:space="preserve"> девятиклассников</w:t>
      </w:r>
      <w:r w:rsidRPr="00BB2871">
        <w:rPr>
          <w:rFonts w:ascii="Times New Roman" w:hAnsi="Times New Roman" w:cs="Times New Roman"/>
          <w:bCs/>
          <w:color w:val="000000" w:themeColor="text1"/>
          <w:sz w:val="28"/>
          <w:szCs w:val="28"/>
        </w:rPr>
        <w:t>;</w:t>
      </w:r>
    </w:p>
    <w:p w:rsidR="003306A8" w:rsidRPr="00C47165" w:rsidRDefault="003306A8" w:rsidP="003306A8">
      <w:pPr>
        <w:pStyle w:val="60"/>
        <w:spacing w:line="542" w:lineRule="exact"/>
        <w:rPr>
          <w:bCs/>
          <w:color w:val="000000" w:themeColor="text1"/>
          <w:sz w:val="28"/>
          <w:szCs w:val="28"/>
        </w:rPr>
      </w:pPr>
      <w:r>
        <w:rPr>
          <w:rFonts w:ascii="Times New Roman" w:hAnsi="Times New Roman" w:cs="Times New Roman"/>
          <w:bCs/>
          <w:color w:val="000000" w:themeColor="text1"/>
          <w:sz w:val="28"/>
          <w:szCs w:val="28"/>
        </w:rPr>
        <w:t>5.</w:t>
      </w:r>
      <w:r w:rsidRPr="00BB2871">
        <w:rPr>
          <w:rFonts w:ascii="Times New Roman" w:hAnsi="Times New Roman" w:cs="Times New Roman"/>
          <w:bCs/>
          <w:color w:val="000000" w:themeColor="text1"/>
          <w:sz w:val="28"/>
          <w:szCs w:val="28"/>
        </w:rPr>
        <w:t>недостаточно ведется индивидуальная, дифференцированная работа с учащимися;</w:t>
      </w:r>
      <w:r w:rsidR="00991506">
        <w:rPr>
          <w:rFonts w:ascii="Times New Roman" w:hAnsi="Times New Roman" w:cs="Times New Roman"/>
          <w:bCs/>
          <w:color w:val="000000" w:themeColor="text1"/>
          <w:sz w:val="28"/>
          <w:szCs w:val="28"/>
        </w:rPr>
        <w:t xml:space="preserve"> (нежелание учащихся)</w:t>
      </w:r>
    </w:p>
    <w:p w:rsidR="003306A8" w:rsidRPr="00CE4AA9" w:rsidRDefault="003306A8" w:rsidP="003306A8">
      <w:pPr>
        <w:pStyle w:val="60"/>
        <w:spacing w:line="542" w:lineRule="exac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w:t>
      </w:r>
      <w:r w:rsidRPr="00CE4AA9">
        <w:rPr>
          <w:rFonts w:ascii="Times New Roman" w:hAnsi="Times New Roman" w:cs="Times New Roman"/>
          <w:bCs/>
          <w:color w:val="000000" w:themeColor="text1"/>
          <w:sz w:val="28"/>
          <w:szCs w:val="28"/>
        </w:rPr>
        <w:t xml:space="preserve">Редко используются современные педагогические технологии, дающие более высокое качество </w:t>
      </w:r>
      <w:proofErr w:type="spellStart"/>
      <w:r w:rsidRPr="00CE4AA9">
        <w:rPr>
          <w:rFonts w:ascii="Times New Roman" w:hAnsi="Times New Roman" w:cs="Times New Roman"/>
          <w:bCs/>
          <w:color w:val="000000" w:themeColor="text1"/>
          <w:sz w:val="28"/>
          <w:szCs w:val="28"/>
        </w:rPr>
        <w:t>обученности</w:t>
      </w:r>
      <w:proofErr w:type="spellEnd"/>
      <w:r w:rsidRPr="00CE4AA9">
        <w:rPr>
          <w:rFonts w:ascii="Times New Roman" w:hAnsi="Times New Roman" w:cs="Times New Roman"/>
          <w:bCs/>
          <w:color w:val="000000" w:themeColor="text1"/>
          <w:sz w:val="28"/>
          <w:szCs w:val="28"/>
        </w:rPr>
        <w:t xml:space="preserve"> учащихся;</w:t>
      </w:r>
    </w:p>
    <w:p w:rsidR="003306A8" w:rsidRPr="00CE4AA9" w:rsidRDefault="003306A8" w:rsidP="003306A8">
      <w:pPr>
        <w:pStyle w:val="60"/>
        <w:spacing w:line="542" w:lineRule="exac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7.</w:t>
      </w:r>
      <w:r w:rsidRPr="00CE4AA9">
        <w:rPr>
          <w:rFonts w:ascii="Times New Roman" w:hAnsi="Times New Roman" w:cs="Times New Roman"/>
          <w:bCs/>
          <w:color w:val="000000" w:themeColor="text1"/>
          <w:sz w:val="28"/>
          <w:szCs w:val="28"/>
        </w:rPr>
        <w:t xml:space="preserve"> Не используется работа в </w:t>
      </w:r>
      <w:proofErr w:type="spellStart"/>
      <w:r w:rsidRPr="00CE4AA9">
        <w:rPr>
          <w:rFonts w:ascii="Times New Roman" w:hAnsi="Times New Roman" w:cs="Times New Roman"/>
          <w:bCs/>
          <w:color w:val="000000" w:themeColor="text1"/>
          <w:sz w:val="28"/>
          <w:szCs w:val="28"/>
        </w:rPr>
        <w:t>микрогруппах</w:t>
      </w:r>
      <w:proofErr w:type="spellEnd"/>
      <w:r w:rsidRPr="00CE4AA9">
        <w:rPr>
          <w:rFonts w:ascii="Times New Roman" w:hAnsi="Times New Roman" w:cs="Times New Roman"/>
          <w:bCs/>
          <w:color w:val="000000" w:themeColor="text1"/>
          <w:sz w:val="28"/>
          <w:szCs w:val="28"/>
        </w:rPr>
        <w:t>;</w:t>
      </w:r>
    </w:p>
    <w:p w:rsidR="003306A8" w:rsidRPr="00CE4AA9" w:rsidRDefault="003306A8" w:rsidP="003306A8">
      <w:pPr>
        <w:pStyle w:val="60"/>
        <w:spacing w:line="542" w:lineRule="exac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8.</w:t>
      </w:r>
      <w:r w:rsidRPr="00CE4AA9">
        <w:rPr>
          <w:rFonts w:ascii="Times New Roman" w:hAnsi="Times New Roman" w:cs="Times New Roman"/>
          <w:bCs/>
          <w:color w:val="000000" w:themeColor="text1"/>
          <w:sz w:val="28"/>
          <w:szCs w:val="28"/>
        </w:rPr>
        <w:t xml:space="preserve"> Мало  используются исследовательские методы работы, проектная методика.</w:t>
      </w:r>
    </w:p>
    <w:p w:rsidR="003306A8" w:rsidRPr="00C47165" w:rsidRDefault="003306A8" w:rsidP="003306A8">
      <w:pPr>
        <w:pStyle w:val="60"/>
        <w:spacing w:line="542" w:lineRule="exact"/>
        <w:ind w:left="72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Предложения:</w:t>
      </w:r>
    </w:p>
    <w:p w:rsidR="003306A8" w:rsidRPr="00C47165" w:rsidRDefault="003306A8" w:rsidP="003306A8">
      <w:pPr>
        <w:pStyle w:val="60"/>
        <w:spacing w:line="542" w:lineRule="exact"/>
        <w:ind w:left="360"/>
        <w:rPr>
          <w:rFonts w:ascii="Times New Roman" w:hAnsi="Times New Roman" w:cs="Times New Roman"/>
          <w:color w:val="000000" w:themeColor="text1"/>
          <w:sz w:val="28"/>
          <w:szCs w:val="28"/>
        </w:rPr>
      </w:pPr>
      <w:r w:rsidRPr="00C47165">
        <w:rPr>
          <w:rFonts w:ascii="Times New Roman" w:hAnsi="Times New Roman" w:cs="Times New Roman"/>
          <w:bCs/>
          <w:color w:val="000000" w:themeColor="text1"/>
          <w:sz w:val="28"/>
          <w:szCs w:val="28"/>
        </w:rPr>
        <w:t>1.Повысить мотивацию учителей к качественной организации образовательного процесса;</w:t>
      </w:r>
    </w:p>
    <w:p w:rsidR="003306A8" w:rsidRPr="00C47165" w:rsidRDefault="003306A8" w:rsidP="003306A8">
      <w:pPr>
        <w:pStyle w:val="60"/>
        <w:spacing w:line="542" w:lineRule="exact"/>
        <w:ind w:left="360"/>
        <w:rPr>
          <w:rFonts w:ascii="Times New Roman" w:hAnsi="Times New Roman" w:cs="Times New Roman"/>
          <w:color w:val="000000" w:themeColor="text1"/>
          <w:sz w:val="28"/>
          <w:szCs w:val="28"/>
        </w:rPr>
      </w:pPr>
      <w:r w:rsidRPr="00C47165">
        <w:rPr>
          <w:rFonts w:ascii="Times New Roman" w:hAnsi="Times New Roman" w:cs="Times New Roman"/>
          <w:bCs/>
          <w:color w:val="000000" w:themeColor="text1"/>
          <w:sz w:val="28"/>
          <w:szCs w:val="28"/>
        </w:rPr>
        <w:t xml:space="preserve">2. Организовать качественное методическое сопровождение </w:t>
      </w:r>
      <w:proofErr w:type="spellStart"/>
      <w:r w:rsidRPr="00C47165">
        <w:rPr>
          <w:rFonts w:ascii="Times New Roman" w:hAnsi="Times New Roman" w:cs="Times New Roman"/>
          <w:bCs/>
          <w:color w:val="000000" w:themeColor="text1"/>
          <w:sz w:val="28"/>
          <w:szCs w:val="28"/>
        </w:rPr>
        <w:t>учебно</w:t>
      </w:r>
      <w:proofErr w:type="spellEnd"/>
      <w:r w:rsidRPr="00C47165">
        <w:rPr>
          <w:rFonts w:ascii="Times New Roman" w:hAnsi="Times New Roman" w:cs="Times New Roman"/>
          <w:bCs/>
          <w:color w:val="000000" w:themeColor="text1"/>
          <w:sz w:val="28"/>
          <w:szCs w:val="28"/>
        </w:rPr>
        <w:t xml:space="preserve"> – воспитательного процесса;</w:t>
      </w:r>
    </w:p>
    <w:p w:rsidR="003306A8" w:rsidRPr="00C47165" w:rsidRDefault="003306A8" w:rsidP="003306A8">
      <w:pPr>
        <w:pStyle w:val="60"/>
        <w:spacing w:line="542" w:lineRule="exact"/>
        <w:ind w:left="360"/>
        <w:rPr>
          <w:rFonts w:ascii="Times New Roman" w:hAnsi="Times New Roman" w:cs="Times New Roman"/>
          <w:color w:val="000000" w:themeColor="text1"/>
          <w:sz w:val="28"/>
          <w:szCs w:val="28"/>
        </w:rPr>
      </w:pPr>
      <w:r w:rsidRPr="00C47165">
        <w:rPr>
          <w:rFonts w:ascii="Times New Roman" w:hAnsi="Times New Roman" w:cs="Times New Roman"/>
          <w:bCs/>
          <w:color w:val="000000" w:themeColor="text1"/>
          <w:sz w:val="28"/>
          <w:szCs w:val="28"/>
        </w:rPr>
        <w:t>3.Создать условия для повышения  оснащенности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p w:rsidR="003306A8" w:rsidRPr="00C47165" w:rsidRDefault="003306A8" w:rsidP="003306A8">
      <w:pPr>
        <w:pStyle w:val="60"/>
        <w:spacing w:line="542" w:lineRule="exact"/>
        <w:ind w:left="360"/>
        <w:rPr>
          <w:rFonts w:ascii="Times New Roman" w:hAnsi="Times New Roman" w:cs="Times New Roman"/>
          <w:color w:val="000000" w:themeColor="text1"/>
          <w:sz w:val="28"/>
          <w:szCs w:val="28"/>
        </w:rPr>
      </w:pPr>
      <w:r w:rsidRPr="00C47165">
        <w:rPr>
          <w:rFonts w:ascii="Times New Roman" w:hAnsi="Times New Roman" w:cs="Times New Roman"/>
          <w:bCs/>
          <w:color w:val="000000" w:themeColor="text1"/>
          <w:sz w:val="28"/>
          <w:szCs w:val="28"/>
        </w:rPr>
        <w:t>4. Активизировать работу социально – психологической службы по сопровождению образовательного процесса.</w:t>
      </w:r>
    </w:p>
    <w:p w:rsidR="003306A8" w:rsidRPr="00BB2871" w:rsidRDefault="003306A8" w:rsidP="003306A8">
      <w:pPr>
        <w:pStyle w:val="60"/>
        <w:spacing w:line="542" w:lineRule="exact"/>
        <w:ind w:left="360"/>
        <w:rPr>
          <w:rFonts w:ascii="Times New Roman" w:hAnsi="Times New Roman" w:cs="Times New Roman"/>
          <w:color w:val="000000" w:themeColor="text1"/>
          <w:sz w:val="28"/>
          <w:szCs w:val="28"/>
        </w:rPr>
      </w:pPr>
      <w:r w:rsidRPr="00C47165">
        <w:rPr>
          <w:rFonts w:ascii="Times New Roman" w:hAnsi="Times New Roman" w:cs="Times New Roman"/>
          <w:bCs/>
          <w:color w:val="000000" w:themeColor="text1"/>
          <w:sz w:val="28"/>
          <w:szCs w:val="28"/>
        </w:rPr>
        <w:t>5. Разработать  систему мониторинга</w:t>
      </w:r>
      <w:r>
        <w:rPr>
          <w:rFonts w:ascii="Times New Roman" w:hAnsi="Times New Roman" w:cs="Times New Roman"/>
          <w:bCs/>
          <w:color w:val="000000" w:themeColor="text1"/>
          <w:sz w:val="28"/>
          <w:szCs w:val="28"/>
        </w:rPr>
        <w:t xml:space="preserve"> качества образования со 1 по 9</w:t>
      </w:r>
      <w:r w:rsidRPr="00C47165">
        <w:rPr>
          <w:rFonts w:ascii="Times New Roman" w:hAnsi="Times New Roman" w:cs="Times New Roman"/>
          <w:bCs/>
          <w:color w:val="000000" w:themeColor="text1"/>
          <w:sz w:val="28"/>
          <w:szCs w:val="28"/>
        </w:rPr>
        <w:t xml:space="preserve"> класс</w:t>
      </w:r>
    </w:p>
    <w:p w:rsidR="003306A8" w:rsidRDefault="003306A8" w:rsidP="003306A8">
      <w:pPr>
        <w:pStyle w:val="61"/>
        <w:shd w:val="clear" w:color="auto" w:fill="auto"/>
        <w:tabs>
          <w:tab w:val="left" w:pos="1267"/>
        </w:tabs>
        <w:spacing w:line="341" w:lineRule="exact"/>
        <w:ind w:left="360" w:firstLine="0"/>
        <w:rPr>
          <w:rFonts w:ascii="Times New Roman" w:hAnsi="Times New Roman" w:cs="Times New Roman"/>
          <w:sz w:val="28"/>
          <w:szCs w:val="28"/>
        </w:rPr>
      </w:pP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Ожидаемые результаты проекта:</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1) создание и апробирование методик и технологии обучения, индивидуальных образовательных маршрутов обучающихся;</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2) разработка образовательных программ, электронных учебников, учебно-методических комплектов;</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lastRenderedPageBreak/>
        <w:t>3)вовлечение обучающихся и родителей в управление собственным развитием;</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4) достижение уровня образовательного стандарта всеми выпускни</w:t>
      </w:r>
      <w:r>
        <w:rPr>
          <w:rFonts w:ascii="Times New Roman" w:eastAsia="Times New Roman" w:hAnsi="Times New Roman" w:cs="Times New Roman"/>
          <w:color w:val="333333"/>
          <w:sz w:val="28"/>
          <w:szCs w:val="28"/>
        </w:rPr>
        <w:t>ками 9 класса</w:t>
      </w:r>
      <w:r w:rsidRPr="00947C43">
        <w:rPr>
          <w:rFonts w:ascii="Times New Roman" w:eastAsia="Times New Roman" w:hAnsi="Times New Roman" w:cs="Times New Roman"/>
          <w:color w:val="333333"/>
          <w:sz w:val="28"/>
          <w:szCs w:val="28"/>
        </w:rPr>
        <w:t>;</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5) повышение качества </w:t>
      </w:r>
      <w:proofErr w:type="spellStart"/>
      <w:r w:rsidRPr="00947C43">
        <w:rPr>
          <w:rFonts w:ascii="Times New Roman" w:eastAsia="Times New Roman" w:hAnsi="Times New Roman" w:cs="Times New Roman"/>
          <w:color w:val="333333"/>
          <w:sz w:val="28"/>
          <w:szCs w:val="28"/>
        </w:rPr>
        <w:t>обученности</w:t>
      </w:r>
      <w:proofErr w:type="spellEnd"/>
      <w:r w:rsidRPr="00947C43">
        <w:rPr>
          <w:rFonts w:ascii="Times New Roman" w:eastAsia="Times New Roman" w:hAnsi="Times New Roman" w:cs="Times New Roman"/>
          <w:color w:val="333333"/>
          <w:sz w:val="28"/>
          <w:szCs w:val="28"/>
        </w:rPr>
        <w:t xml:space="preserve"> </w:t>
      </w:r>
      <w:proofErr w:type="gramStart"/>
      <w:r w:rsidRPr="00947C43">
        <w:rPr>
          <w:rFonts w:ascii="Times New Roman" w:eastAsia="Times New Roman" w:hAnsi="Times New Roman" w:cs="Times New Roman"/>
          <w:color w:val="333333"/>
          <w:sz w:val="28"/>
          <w:szCs w:val="28"/>
        </w:rPr>
        <w:t>обучающихся</w:t>
      </w:r>
      <w:proofErr w:type="gramEnd"/>
      <w:r w:rsidRPr="00947C43">
        <w:rPr>
          <w:rFonts w:ascii="Times New Roman" w:eastAsia="Times New Roman" w:hAnsi="Times New Roman" w:cs="Times New Roman"/>
          <w:color w:val="333333"/>
          <w:sz w:val="28"/>
          <w:szCs w:val="28"/>
        </w:rPr>
        <w:t>.</w:t>
      </w:r>
    </w:p>
    <w:p w:rsidR="00AF7B89" w:rsidRPr="00947C43" w:rsidRDefault="00AF7B89" w:rsidP="00AF7B89">
      <w:pPr>
        <w:spacing w:after="120" w:line="240" w:lineRule="atLeast"/>
        <w:rPr>
          <w:rFonts w:ascii="Times New Roman" w:eastAsia="Times New Roman" w:hAnsi="Times New Roman" w:cs="Times New Roman"/>
          <w:b/>
          <w:bCs/>
          <w:color w:val="333333"/>
          <w:sz w:val="28"/>
          <w:szCs w:val="28"/>
          <w:shd w:val="clear" w:color="auto" w:fill="FFFFFF"/>
        </w:rPr>
      </w:pPr>
      <w:r w:rsidRPr="00947C43">
        <w:rPr>
          <w:rFonts w:ascii="Times New Roman" w:eastAsia="Times New Roman" w:hAnsi="Times New Roman" w:cs="Times New Roman"/>
          <w:b/>
          <w:bCs/>
          <w:color w:val="333333"/>
          <w:sz w:val="28"/>
          <w:szCs w:val="28"/>
          <w:shd w:val="clear" w:color="auto" w:fill="FFFFFF"/>
        </w:rPr>
        <w:t>Риски:</w:t>
      </w:r>
    </w:p>
    <w:p w:rsidR="00AF7B89" w:rsidRPr="00947C43" w:rsidRDefault="00AF7B89" w:rsidP="00AF7B89">
      <w:pPr>
        <w:numPr>
          <w:ilvl w:val="0"/>
          <w:numId w:val="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наполняемость выпускных классов школы обучающимися с разными интеллектуальными </w:t>
      </w:r>
      <w:proofErr w:type="gramStart"/>
      <w:r w:rsidRPr="00947C43">
        <w:rPr>
          <w:rFonts w:ascii="Times New Roman" w:eastAsia="Times New Roman" w:hAnsi="Times New Roman" w:cs="Times New Roman"/>
          <w:color w:val="333333"/>
          <w:sz w:val="28"/>
          <w:szCs w:val="28"/>
        </w:rPr>
        <w:t>способностями</w:t>
      </w:r>
      <w:proofErr w:type="gramEnd"/>
      <w:r w:rsidRPr="00947C43">
        <w:rPr>
          <w:rFonts w:ascii="Times New Roman" w:eastAsia="Times New Roman" w:hAnsi="Times New Roman" w:cs="Times New Roman"/>
          <w:color w:val="333333"/>
          <w:sz w:val="28"/>
          <w:szCs w:val="28"/>
        </w:rPr>
        <w:t xml:space="preserve"> поэтому возможны нестабильные и низкие результаты итоговой аттестации;</w:t>
      </w:r>
    </w:p>
    <w:p w:rsidR="00AF7B89" w:rsidRPr="00947C43" w:rsidRDefault="00AF7B89" w:rsidP="00AF7B89">
      <w:pPr>
        <w:numPr>
          <w:ilvl w:val="0"/>
          <w:numId w:val="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отсутствие ценности образования у выпускников, их родителей;</w:t>
      </w:r>
    </w:p>
    <w:p w:rsidR="00AF7B89" w:rsidRPr="00947C43" w:rsidRDefault="00AF7B89" w:rsidP="00AF7B89">
      <w:pPr>
        <w:numPr>
          <w:ilvl w:val="0"/>
          <w:numId w:val="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rPr>
      </w:pPr>
      <w:proofErr w:type="gramStart"/>
      <w:r w:rsidRPr="00947C43">
        <w:rPr>
          <w:rFonts w:ascii="Times New Roman" w:eastAsia="Times New Roman" w:hAnsi="Times New Roman" w:cs="Times New Roman"/>
          <w:color w:val="333333"/>
          <w:sz w:val="28"/>
          <w:szCs w:val="28"/>
        </w:rPr>
        <w:t>низкая</w:t>
      </w:r>
      <w:proofErr w:type="gramEnd"/>
      <w:r w:rsidRPr="00947C43">
        <w:rPr>
          <w:rFonts w:ascii="Times New Roman" w:eastAsia="Times New Roman" w:hAnsi="Times New Roman" w:cs="Times New Roman"/>
          <w:color w:val="333333"/>
          <w:sz w:val="28"/>
          <w:szCs w:val="28"/>
        </w:rPr>
        <w:t xml:space="preserve"> </w:t>
      </w:r>
      <w:proofErr w:type="spellStart"/>
      <w:r w:rsidRPr="00947C43">
        <w:rPr>
          <w:rFonts w:ascii="Times New Roman" w:eastAsia="Times New Roman" w:hAnsi="Times New Roman" w:cs="Times New Roman"/>
          <w:color w:val="333333"/>
          <w:sz w:val="28"/>
          <w:szCs w:val="28"/>
        </w:rPr>
        <w:t>стрессоустойчивость</w:t>
      </w:r>
      <w:proofErr w:type="spellEnd"/>
      <w:r w:rsidRPr="00947C43">
        <w:rPr>
          <w:rFonts w:ascii="Times New Roman" w:eastAsia="Times New Roman" w:hAnsi="Times New Roman" w:cs="Times New Roman"/>
          <w:color w:val="333333"/>
          <w:sz w:val="28"/>
          <w:szCs w:val="28"/>
        </w:rPr>
        <w:t xml:space="preserve"> выпускников.</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 xml:space="preserve"> Пути преодоления рисков: </w:t>
      </w:r>
      <w:r w:rsidRPr="00947C43">
        <w:rPr>
          <w:rFonts w:ascii="Times New Roman" w:eastAsia="Times New Roman" w:hAnsi="Times New Roman" w:cs="Times New Roman"/>
          <w:color w:val="333333"/>
          <w:sz w:val="28"/>
          <w:szCs w:val="28"/>
        </w:rPr>
        <w:t>использование эффективных методов создания положительной мотивации обучающихся, воспитанников</w:t>
      </w:r>
      <w:proofErr w:type="gramStart"/>
      <w:r w:rsidRPr="00947C43">
        <w:rPr>
          <w:rFonts w:ascii="Times New Roman" w:eastAsia="Times New Roman" w:hAnsi="Times New Roman" w:cs="Times New Roman"/>
          <w:color w:val="333333"/>
          <w:sz w:val="28"/>
          <w:szCs w:val="28"/>
        </w:rPr>
        <w:t xml:space="preserve"> ;</w:t>
      </w:r>
      <w:proofErr w:type="gramEnd"/>
      <w:r w:rsidRPr="00947C43">
        <w:rPr>
          <w:rFonts w:ascii="Times New Roman" w:eastAsia="Times New Roman" w:hAnsi="Times New Roman" w:cs="Times New Roman"/>
          <w:color w:val="333333"/>
          <w:sz w:val="28"/>
          <w:szCs w:val="28"/>
        </w:rPr>
        <w:t xml:space="preserve"> повышение квалификации учителей математики в рамках современных требований к образованию.</w:t>
      </w:r>
    </w:p>
    <w:p w:rsidR="00AF7B89" w:rsidRPr="00947C43" w:rsidRDefault="00AF7B89" w:rsidP="00AF7B89">
      <w:pPr>
        <w:shd w:val="clear" w:color="auto" w:fill="FFFFFF"/>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Перспективы дальнейшего развития проекта</w:t>
      </w:r>
      <w:r w:rsidRPr="00947C43">
        <w:rPr>
          <w:rFonts w:ascii="Times New Roman" w:eastAsia="Times New Roman" w:hAnsi="Times New Roman" w:cs="Times New Roman"/>
          <w:color w:val="333333"/>
          <w:sz w:val="28"/>
          <w:szCs w:val="28"/>
        </w:rPr>
        <w:t xml:space="preserve">. Необходимо обобщить и распространить в разных районах региона уже накопленный опыт, издать учебные пособия, подготовить кадры, организовать группы </w:t>
      </w:r>
      <w:proofErr w:type="spellStart"/>
      <w:r w:rsidRPr="00947C43">
        <w:rPr>
          <w:rFonts w:ascii="Times New Roman" w:eastAsia="Times New Roman" w:hAnsi="Times New Roman" w:cs="Times New Roman"/>
          <w:color w:val="333333"/>
          <w:sz w:val="28"/>
          <w:szCs w:val="28"/>
        </w:rPr>
        <w:t>социокультурного</w:t>
      </w:r>
      <w:proofErr w:type="spellEnd"/>
      <w:r w:rsidRPr="00947C43">
        <w:rPr>
          <w:rFonts w:ascii="Times New Roman" w:eastAsia="Times New Roman" w:hAnsi="Times New Roman" w:cs="Times New Roman"/>
          <w:color w:val="333333"/>
          <w:sz w:val="28"/>
          <w:szCs w:val="28"/>
        </w:rPr>
        <w:t xml:space="preserve"> анализа, проектирования и сопровождения инновационных процессов на региональном, муниципальном и школьном уровнях.</w:t>
      </w:r>
    </w:p>
    <w:p w:rsidR="003306A8" w:rsidRDefault="003306A8" w:rsidP="003306A8">
      <w:pPr>
        <w:pStyle w:val="61"/>
        <w:shd w:val="clear" w:color="auto" w:fill="auto"/>
        <w:tabs>
          <w:tab w:val="left" w:pos="1267"/>
        </w:tabs>
        <w:spacing w:line="341" w:lineRule="exact"/>
        <w:ind w:left="360" w:firstLine="0"/>
        <w:rPr>
          <w:rFonts w:ascii="Times New Roman" w:hAnsi="Times New Roman" w:cs="Times New Roman"/>
          <w:sz w:val="28"/>
          <w:szCs w:val="28"/>
        </w:rPr>
      </w:pPr>
    </w:p>
    <w:p w:rsidR="003306A8" w:rsidRDefault="003306A8" w:rsidP="003306A8">
      <w:pPr>
        <w:pStyle w:val="61"/>
        <w:shd w:val="clear" w:color="auto" w:fill="auto"/>
        <w:tabs>
          <w:tab w:val="left" w:pos="1267"/>
        </w:tabs>
        <w:spacing w:line="341" w:lineRule="exact"/>
        <w:ind w:left="360" w:firstLine="0"/>
        <w:rPr>
          <w:rFonts w:ascii="Times New Roman" w:hAnsi="Times New Roman" w:cs="Times New Roman"/>
          <w:sz w:val="28"/>
          <w:szCs w:val="28"/>
        </w:rPr>
      </w:pPr>
    </w:p>
    <w:p w:rsidR="003306A8" w:rsidRDefault="003306A8" w:rsidP="003306A8">
      <w:pPr>
        <w:pStyle w:val="61"/>
        <w:shd w:val="clear" w:color="auto" w:fill="auto"/>
        <w:tabs>
          <w:tab w:val="left" w:pos="1267"/>
        </w:tabs>
        <w:spacing w:line="341" w:lineRule="exact"/>
        <w:ind w:left="360" w:firstLine="0"/>
        <w:rPr>
          <w:rFonts w:ascii="Times New Roman" w:hAnsi="Times New Roman" w:cs="Times New Roman"/>
          <w:sz w:val="28"/>
          <w:szCs w:val="28"/>
        </w:rPr>
      </w:pPr>
    </w:p>
    <w:p w:rsidR="003306A8" w:rsidRDefault="003306A8" w:rsidP="003306A8">
      <w:pPr>
        <w:pStyle w:val="61"/>
        <w:shd w:val="clear" w:color="auto" w:fill="auto"/>
        <w:tabs>
          <w:tab w:val="left" w:pos="1267"/>
        </w:tabs>
        <w:spacing w:line="341" w:lineRule="exact"/>
        <w:ind w:left="360" w:firstLine="0"/>
        <w:rPr>
          <w:rFonts w:ascii="Times New Roman" w:hAnsi="Times New Roman" w:cs="Times New Roman"/>
          <w:sz w:val="28"/>
          <w:szCs w:val="28"/>
        </w:rPr>
      </w:pPr>
    </w:p>
    <w:p w:rsidR="003306A8" w:rsidRDefault="003306A8" w:rsidP="008266E2">
      <w:pPr>
        <w:pStyle w:val="61"/>
        <w:shd w:val="clear" w:color="auto" w:fill="auto"/>
        <w:tabs>
          <w:tab w:val="left" w:pos="1267"/>
        </w:tabs>
        <w:spacing w:line="341" w:lineRule="exact"/>
        <w:ind w:firstLine="0"/>
        <w:rPr>
          <w:rFonts w:ascii="Times New Roman" w:hAnsi="Times New Roman" w:cs="Times New Roman"/>
          <w:sz w:val="28"/>
          <w:szCs w:val="28"/>
        </w:rPr>
      </w:pPr>
    </w:p>
    <w:p w:rsidR="003306A8" w:rsidRDefault="003306A8" w:rsidP="00991506">
      <w:pPr>
        <w:pStyle w:val="61"/>
        <w:shd w:val="clear" w:color="auto" w:fill="auto"/>
        <w:tabs>
          <w:tab w:val="left" w:pos="1267"/>
        </w:tabs>
        <w:spacing w:line="341" w:lineRule="exact"/>
        <w:ind w:firstLine="0"/>
        <w:rPr>
          <w:rFonts w:ascii="Times New Roman" w:hAnsi="Times New Roman" w:cs="Times New Roman"/>
          <w:sz w:val="28"/>
          <w:szCs w:val="28"/>
        </w:rPr>
      </w:pPr>
    </w:p>
    <w:p w:rsidR="003306A8" w:rsidRDefault="003306A8" w:rsidP="008266E2">
      <w:pPr>
        <w:pStyle w:val="61"/>
        <w:shd w:val="clear" w:color="auto" w:fill="auto"/>
        <w:tabs>
          <w:tab w:val="left" w:pos="1267"/>
        </w:tabs>
        <w:spacing w:line="341" w:lineRule="exact"/>
        <w:ind w:left="360" w:firstLine="0"/>
      </w:pPr>
    </w:p>
    <w:p w:rsidR="003306A8" w:rsidRDefault="003306A8" w:rsidP="008266E2">
      <w:pPr>
        <w:pStyle w:val="61"/>
        <w:shd w:val="clear" w:color="auto" w:fill="auto"/>
        <w:tabs>
          <w:tab w:val="left" w:pos="1267"/>
        </w:tabs>
        <w:spacing w:line="341" w:lineRule="exact"/>
        <w:ind w:firstLine="0"/>
      </w:pPr>
    </w:p>
    <w:p w:rsidR="003306A8" w:rsidRDefault="003306A8" w:rsidP="003306A8">
      <w:pPr>
        <w:rPr>
          <w:rFonts w:ascii="Times New Roman" w:hAnsi="Times New Roman" w:cs="Times New Roman"/>
          <w:sz w:val="28"/>
          <w:szCs w:val="28"/>
        </w:rPr>
      </w:pPr>
      <w:r w:rsidRPr="00C47165">
        <w:rPr>
          <w:rFonts w:ascii="Times New Roman" w:hAnsi="Times New Roman" w:cs="Times New Roman"/>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393.75pt" o:ole="">
            <v:imagedata r:id="rId7" o:title=""/>
          </v:shape>
          <o:OLEObject Type="Embed" ProgID="PowerPoint.Slide.12" ShapeID="_x0000_i1025" DrawAspect="Content" ObjectID="_1594293047" r:id="rId8"/>
        </w:object>
      </w: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sidRPr="00C47165">
        <w:rPr>
          <w:rFonts w:ascii="Times New Roman" w:hAnsi="Times New Roman" w:cs="Times New Roman"/>
          <w:sz w:val="28"/>
          <w:szCs w:val="28"/>
        </w:rPr>
        <w:object w:dxaOrig="7197" w:dyaOrig="5395">
          <v:shape id="_x0000_i1026" type="#_x0000_t75" style="width:681pt;height:368.25pt" o:ole="">
            <v:imagedata r:id="rId9" o:title=""/>
          </v:shape>
          <o:OLEObject Type="Embed" ProgID="PowerPoint.Slide.12" ShapeID="_x0000_i1026" DrawAspect="Content" ObjectID="_1594293048" r:id="rId10"/>
        </w:object>
      </w: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sidRPr="00C47165">
        <w:rPr>
          <w:rFonts w:ascii="Times New Roman" w:hAnsi="Times New Roman" w:cs="Times New Roman"/>
          <w:sz w:val="28"/>
          <w:szCs w:val="28"/>
        </w:rPr>
        <w:object w:dxaOrig="7197" w:dyaOrig="5395">
          <v:shape id="_x0000_i1027" type="#_x0000_t75" style="width:715.5pt;height:364.5pt" o:ole="">
            <v:imagedata r:id="rId11" o:title=""/>
          </v:shape>
          <o:OLEObject Type="Embed" ProgID="PowerPoint.Slide.12" ShapeID="_x0000_i1027" DrawAspect="Content" ObjectID="_1594293049" r:id="rId12"/>
        </w:object>
      </w:r>
    </w:p>
    <w:p w:rsidR="008266E2" w:rsidRDefault="008266E2" w:rsidP="008266E2">
      <w:pPr>
        <w:pStyle w:val="61"/>
        <w:shd w:val="clear" w:color="auto" w:fill="auto"/>
        <w:tabs>
          <w:tab w:val="left" w:pos="1190"/>
        </w:tabs>
        <w:spacing w:line="341" w:lineRule="exact"/>
        <w:ind w:left="360" w:firstLine="0"/>
        <w:rPr>
          <w:rFonts w:ascii="Times New Roman" w:hAnsi="Times New Roman" w:cs="Times New Roman"/>
          <w:sz w:val="28"/>
          <w:szCs w:val="28"/>
        </w:rPr>
      </w:pPr>
    </w:p>
    <w:p w:rsidR="008266E2" w:rsidRDefault="008266E2" w:rsidP="008266E2">
      <w:pPr>
        <w:pStyle w:val="61"/>
        <w:shd w:val="clear" w:color="auto" w:fill="auto"/>
        <w:tabs>
          <w:tab w:val="left" w:pos="1190"/>
        </w:tabs>
        <w:spacing w:line="341" w:lineRule="exact"/>
        <w:ind w:left="360" w:firstLine="0"/>
        <w:rPr>
          <w:rFonts w:ascii="Times New Roman" w:hAnsi="Times New Roman" w:cs="Times New Roman"/>
          <w:sz w:val="28"/>
          <w:szCs w:val="28"/>
        </w:rPr>
      </w:pPr>
    </w:p>
    <w:p w:rsidR="008266E2" w:rsidRDefault="008266E2" w:rsidP="008266E2">
      <w:pPr>
        <w:pStyle w:val="61"/>
        <w:shd w:val="clear" w:color="auto" w:fill="auto"/>
        <w:tabs>
          <w:tab w:val="left" w:pos="1190"/>
        </w:tabs>
        <w:spacing w:line="341" w:lineRule="exact"/>
        <w:ind w:left="360" w:firstLine="0"/>
        <w:rPr>
          <w:rFonts w:ascii="Times New Roman" w:hAnsi="Times New Roman" w:cs="Times New Roman"/>
          <w:sz w:val="28"/>
          <w:szCs w:val="28"/>
        </w:rPr>
      </w:pPr>
    </w:p>
    <w:p w:rsidR="008266E2" w:rsidRDefault="008266E2" w:rsidP="008266E2">
      <w:pPr>
        <w:pStyle w:val="61"/>
        <w:shd w:val="clear" w:color="auto" w:fill="auto"/>
        <w:tabs>
          <w:tab w:val="left" w:pos="1267"/>
        </w:tabs>
        <w:spacing w:line="341" w:lineRule="exact"/>
        <w:ind w:firstLine="0"/>
        <w:rPr>
          <w:rFonts w:ascii="Times New Roman" w:hAnsi="Times New Roman" w:cs="Times New Roman"/>
          <w:sz w:val="28"/>
          <w:szCs w:val="28"/>
        </w:rPr>
      </w:pPr>
    </w:p>
    <w:p w:rsidR="008266E2" w:rsidRDefault="00E35BEB" w:rsidP="008266E2">
      <w:pPr>
        <w:pStyle w:val="61"/>
        <w:shd w:val="clear" w:color="auto" w:fill="auto"/>
        <w:tabs>
          <w:tab w:val="left" w:pos="1267"/>
        </w:tabs>
        <w:spacing w:line="341" w:lineRule="exact"/>
        <w:ind w:left="360" w:firstLine="0"/>
        <w:rPr>
          <w:rFonts w:ascii="Times New Roman" w:hAnsi="Times New Roman" w:cs="Times New Roman"/>
          <w:sz w:val="28"/>
          <w:szCs w:val="28"/>
        </w:rPr>
      </w:pPr>
      <w:r>
        <w:rPr>
          <w:rFonts w:ascii="Times New Roman" w:hAnsi="Times New Roman" w:cs="Times New Roman"/>
          <w:noProof/>
          <w:sz w:val="28"/>
          <w:szCs w:val="28"/>
        </w:rPr>
        <w:pict>
          <v:rect id="_x0000_s1057" style="position:absolute;left:0;text-align:left;margin-left:78.45pt;margin-top:5.9pt;width:292.5pt;height:1in;z-index:-251639296" wrapcoords="-55 -225 -55 21375 21655 21375 21655 -225 -55 -225">
            <v:textbox style="mso-next-textbox:#_x0000_s1057">
              <w:txbxContent>
                <w:p w:rsidR="00E86A05" w:rsidRPr="00743CDE" w:rsidRDefault="00E86A05" w:rsidP="008266E2">
                  <w:pPr>
                    <w:rPr>
                      <w:rFonts w:ascii="Times New Roman" w:hAnsi="Times New Roman" w:cs="Times New Roman"/>
                      <w:sz w:val="36"/>
                      <w:szCs w:val="36"/>
                    </w:rPr>
                  </w:pPr>
                  <w:r w:rsidRPr="00743CDE">
                    <w:rPr>
                      <w:rFonts w:ascii="Times New Roman" w:hAnsi="Times New Roman" w:cs="Times New Roman"/>
                      <w:sz w:val="36"/>
                      <w:szCs w:val="36"/>
                    </w:rPr>
                    <w:t>Этапы управляемого воздействия</w:t>
                  </w:r>
                </w:p>
              </w:txbxContent>
            </v:textbox>
            <w10:wrap type="through"/>
          </v:rect>
        </w:pict>
      </w:r>
    </w:p>
    <w:p w:rsidR="008266E2" w:rsidRDefault="00E35BEB" w:rsidP="008266E2">
      <w:pPr>
        <w:pStyle w:val="61"/>
        <w:shd w:val="clear" w:color="auto" w:fill="auto"/>
        <w:tabs>
          <w:tab w:val="left" w:pos="1267"/>
        </w:tabs>
        <w:spacing w:line="341" w:lineRule="exact"/>
        <w:ind w:left="360" w:firstLine="0"/>
        <w:rPr>
          <w:rFonts w:ascii="Times New Roman" w:hAnsi="Times New Roman" w:cs="Times New Roman"/>
          <w:sz w:val="28"/>
          <w:szCs w:val="28"/>
        </w:rPr>
      </w:pPr>
      <w:r>
        <w:rPr>
          <w:rFonts w:ascii="Times New Roman" w:hAnsi="Times New Roman" w:cs="Times New Roman"/>
          <w:noProof/>
          <w:sz w:val="28"/>
          <w:szCs w:val="28"/>
        </w:rPr>
        <w:pict>
          <v:rect id="_x0000_s1046" style="position:absolute;left:0;text-align:left;margin-left:352.95pt;margin-top:12.7pt;width:143.25pt;height:64.5pt;z-index:251665920">
            <v:textbox style="mso-next-textbox:#_x0000_s1046">
              <w:txbxContent>
                <w:p w:rsidR="00E86A05" w:rsidRPr="00DC1875" w:rsidRDefault="00E86A05" w:rsidP="008266E2">
                  <w:pPr>
                    <w:pStyle w:val="61"/>
                    <w:shd w:val="clear" w:color="auto" w:fill="auto"/>
                    <w:tabs>
                      <w:tab w:val="left" w:pos="1267"/>
                    </w:tabs>
                    <w:spacing w:line="341" w:lineRule="exact"/>
                    <w:ind w:firstLine="0"/>
                    <w:rPr>
                      <w:rFonts w:ascii="Times New Roman" w:hAnsi="Times New Roman" w:cs="Times New Roman"/>
                      <w:sz w:val="28"/>
                      <w:szCs w:val="28"/>
                    </w:rPr>
                  </w:pPr>
                  <w:r>
                    <w:t>Этап анализа результативности процесса</w:t>
                  </w:r>
                </w:p>
                <w:p w:rsidR="00E86A05" w:rsidRDefault="00E86A05" w:rsidP="008266E2"/>
              </w:txbxContent>
            </v:textbox>
          </v:rect>
        </w:pict>
      </w:r>
    </w:p>
    <w:p w:rsidR="008266E2" w:rsidRDefault="00E35BEB" w:rsidP="008266E2">
      <w:pPr>
        <w:pStyle w:val="61"/>
        <w:shd w:val="clear" w:color="auto" w:fill="auto"/>
        <w:tabs>
          <w:tab w:val="left" w:pos="1267"/>
        </w:tabs>
        <w:spacing w:line="341" w:lineRule="exact"/>
        <w:ind w:left="360" w:firstLine="0"/>
        <w:rPr>
          <w:rFonts w:ascii="Times New Roman" w:hAnsi="Times New Roman" w:cs="Times New Roman"/>
          <w:sz w:val="28"/>
          <w:szCs w:val="28"/>
        </w:rPr>
      </w:pPr>
      <w:r>
        <w:rPr>
          <w:rFonts w:ascii="Times New Roman" w:hAnsi="Times New Roman" w:cs="Times New Roman"/>
          <w:noProof/>
          <w:sz w:val="28"/>
          <w:szCs w:val="28"/>
        </w:rPr>
        <w:pict>
          <v:rect id="_x0000_s1047" style="position:absolute;left:0;text-align:left;margin-left:190.2pt;margin-top:25.05pt;width:134.25pt;height:53.1pt;z-index:251666944">
            <v:textbox style="mso-next-textbox:#_x0000_s1047">
              <w:txbxContent>
                <w:p w:rsidR="00E86A05" w:rsidRDefault="00E86A05" w:rsidP="008266E2">
                  <w:r>
                    <w:t>Этап реализации проекта</w:t>
                  </w:r>
                </w:p>
              </w:txbxContent>
            </v:textbox>
          </v:rect>
        </w:pict>
      </w:r>
      <w:r>
        <w:rPr>
          <w:rFonts w:ascii="Times New Roman" w:hAnsi="Times New Roman" w:cs="Times New Roman"/>
          <w:noProof/>
          <w:sz w:val="28"/>
          <w:szCs w:val="28"/>
        </w:rPr>
        <w:pict>
          <v:rect id="_x0000_s1058" style="position:absolute;left:0;text-align:left;margin-left:-25.05pt;margin-top:25.05pt;width:177pt;height:31.5pt;z-index:251678208">
            <v:textbox style="mso-next-textbox:#_x0000_s1058">
              <w:txbxContent>
                <w:p w:rsidR="00E86A05" w:rsidRDefault="00E86A05" w:rsidP="008266E2">
                  <w:r>
                    <w:t>Подготовительный этап</w:t>
                  </w:r>
                </w:p>
              </w:txbxContent>
            </v:textbox>
          </v:rect>
        </w:pict>
      </w:r>
    </w:p>
    <w:p w:rsidR="008266E2" w:rsidRDefault="00E35BEB" w:rsidP="008266E2">
      <w:pPr>
        <w:pStyle w:val="61"/>
        <w:shd w:val="clear" w:color="auto" w:fill="auto"/>
        <w:tabs>
          <w:tab w:val="left" w:pos="6555"/>
        </w:tabs>
        <w:spacing w:line="341" w:lineRule="exact"/>
        <w:ind w:left="360" w:firstLine="0"/>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8" type="#_x0000_t32" style="position:absolute;left:0;text-align:left;margin-left:429.45pt;margin-top:18.35pt;width:19.5pt;height:33.75pt;z-index:251667968" o:connectortype="straight"/>
        </w:pict>
      </w:r>
      <w:r w:rsidR="008266E2">
        <w:rPr>
          <w:rFonts w:ascii="Times New Roman" w:hAnsi="Times New Roman" w:cs="Times New Roman"/>
          <w:sz w:val="28"/>
          <w:szCs w:val="28"/>
        </w:rPr>
        <w:tab/>
      </w:r>
    </w:p>
    <w:p w:rsidR="008266E2" w:rsidRDefault="00E35BEB" w:rsidP="008266E2">
      <w:r w:rsidRPr="00E35BEB">
        <w:rPr>
          <w:rFonts w:ascii="Times New Roman" w:hAnsi="Times New Roman" w:cs="Times New Roman"/>
          <w:bCs/>
          <w:noProof/>
          <w:color w:val="000000" w:themeColor="text1"/>
          <w:sz w:val="28"/>
          <w:szCs w:val="28"/>
        </w:rPr>
        <w:pict>
          <v:oval id="_x0000_s1052" style="position:absolute;margin-left:-7.05pt;margin-top:20.05pt;width:98.25pt;height:86.4pt;z-index:251672064">
            <v:textbox style="mso-next-textbox:#_x0000_s1052">
              <w:txbxContent>
                <w:p w:rsidR="00E86A05" w:rsidRDefault="00E86A05" w:rsidP="008266E2">
                  <w:r>
                    <w:t>1-3 класс</w:t>
                  </w:r>
                  <w:proofErr w:type="gramStart"/>
                  <w:r>
                    <w:t xml:space="preserve"> П</w:t>
                  </w:r>
                  <w:proofErr w:type="gramEnd"/>
                  <w:r>
                    <w:t>ервый адаптационный период</w:t>
                  </w:r>
                </w:p>
              </w:txbxContent>
            </v:textbox>
          </v:oval>
        </w:pict>
      </w:r>
      <w:r w:rsidRPr="00E35BEB">
        <w:rPr>
          <w:rFonts w:ascii="Times New Roman" w:hAnsi="Times New Roman" w:cs="Times New Roman"/>
          <w:noProof/>
          <w:sz w:val="28"/>
          <w:szCs w:val="28"/>
        </w:rPr>
        <w:pict>
          <v:oval id="_x0000_s1055" style="position:absolute;margin-left:91.2pt;margin-top:14.05pt;width:168pt;height:187.5pt;z-index:251675136">
            <v:textbox style="mso-next-textbox:#_x0000_s1055">
              <w:txbxContent>
                <w:p w:rsidR="00E86A05" w:rsidRDefault="00E86A05" w:rsidP="008266E2">
                  <w:pPr>
                    <w:pStyle w:val="61"/>
                    <w:shd w:val="clear" w:color="auto" w:fill="auto"/>
                    <w:tabs>
                      <w:tab w:val="left" w:pos="1267"/>
                    </w:tabs>
                    <w:spacing w:line="341" w:lineRule="exact"/>
                    <w:ind w:left="360" w:firstLine="0"/>
                  </w:pPr>
                  <w:r>
                    <w:t>7 класс - Второй этап контроля и коррекции</w:t>
                  </w:r>
                </w:p>
                <w:p w:rsidR="00E86A05" w:rsidRDefault="00E86A05" w:rsidP="008266E2"/>
              </w:txbxContent>
            </v:textbox>
          </v:oval>
        </w:pict>
      </w:r>
      <w:r w:rsidRPr="00E35BEB">
        <w:rPr>
          <w:rFonts w:ascii="Times New Roman" w:hAnsi="Times New Roman" w:cs="Times New Roman"/>
          <w:bCs/>
          <w:noProof/>
          <w:color w:val="000000" w:themeColor="text1"/>
          <w:sz w:val="28"/>
          <w:szCs w:val="28"/>
        </w:rPr>
        <w:pict>
          <v:shape id="_x0000_s1049" type="#_x0000_t32" style="position:absolute;margin-left:277.2pt;margin-top:20.05pt;width:68.25pt;height:24.75pt;z-index:251668992" o:connectortype="straight"/>
        </w:pict>
      </w:r>
      <w:r w:rsidR="008266E2">
        <w:t xml:space="preserve"> </w:t>
      </w:r>
    </w:p>
    <w:p w:rsidR="008266E2" w:rsidRDefault="00E35BEB" w:rsidP="008266E2">
      <w:pPr>
        <w:pStyle w:val="61"/>
        <w:shd w:val="clear" w:color="auto" w:fill="auto"/>
        <w:tabs>
          <w:tab w:val="left" w:pos="1267"/>
        </w:tabs>
        <w:spacing w:line="341" w:lineRule="exact"/>
        <w:ind w:left="360" w:firstLine="0"/>
        <w:rPr>
          <w:rFonts w:ascii="Times New Roman" w:hAnsi="Times New Roman" w:cs="Times New Roman"/>
          <w:sz w:val="28"/>
          <w:szCs w:val="28"/>
        </w:rPr>
      </w:pPr>
      <w:r w:rsidRPr="00E35BEB">
        <w:rPr>
          <w:noProof/>
        </w:rPr>
        <w:pict>
          <v:rect id="_x0000_s1050" style="position:absolute;left:0;text-align:left;margin-left:352.95pt;margin-top:.6pt;width:143.25pt;height:136.5pt;z-index:251670016">
            <v:textbox style="mso-next-textbox:#_x0000_s1050">
              <w:txbxContent>
                <w:p w:rsidR="00E86A05" w:rsidRDefault="00E86A05" w:rsidP="008266E2">
                  <w:r>
                    <w:t>9 класс -</w:t>
                  </w:r>
                  <w:r w:rsidRPr="008154B4">
                    <w:t xml:space="preserve"> </w:t>
                  </w:r>
                  <w:r>
                    <w:t>Реализация процесса подготовки к ГИА</w:t>
                  </w:r>
                </w:p>
                <w:p w:rsidR="00E86A05" w:rsidRDefault="00E86A05" w:rsidP="008266E2">
                  <w:r w:rsidRPr="008154B4">
                    <w:t xml:space="preserve"> </w:t>
                  </w:r>
                  <w:r>
                    <w:t>Контроль и коррекция</w:t>
                  </w:r>
                  <w:r w:rsidRPr="00743CDE">
                    <w:t xml:space="preserve"> </w:t>
                  </w:r>
                </w:p>
                <w:p w:rsidR="00E86A05" w:rsidRDefault="00E86A05" w:rsidP="008266E2"/>
                <w:p w:rsidR="00E86A05" w:rsidRDefault="00E86A05" w:rsidP="008266E2">
                  <w:r>
                    <w:t>Принятие решения о допуске к ГИА</w:t>
                  </w:r>
                </w:p>
              </w:txbxContent>
            </v:textbox>
          </v:rect>
        </w:pict>
      </w:r>
    </w:p>
    <w:p w:rsidR="008266E2" w:rsidRDefault="008266E2" w:rsidP="008266E2">
      <w:pPr>
        <w:pStyle w:val="61"/>
        <w:shd w:val="clear" w:color="auto" w:fill="auto"/>
        <w:tabs>
          <w:tab w:val="left" w:pos="1267"/>
        </w:tabs>
        <w:spacing w:line="341" w:lineRule="exact"/>
        <w:ind w:left="360" w:firstLine="0"/>
        <w:rPr>
          <w:rFonts w:ascii="Times New Roman" w:hAnsi="Times New Roman" w:cs="Times New Roman"/>
          <w:sz w:val="28"/>
          <w:szCs w:val="28"/>
        </w:rPr>
      </w:pPr>
    </w:p>
    <w:p w:rsidR="008266E2" w:rsidRDefault="00E35BEB" w:rsidP="008266E2">
      <w:pPr>
        <w:pStyle w:val="61"/>
        <w:shd w:val="clear" w:color="auto" w:fill="auto"/>
        <w:tabs>
          <w:tab w:val="left" w:pos="1267"/>
        </w:tabs>
        <w:spacing w:line="341" w:lineRule="exact"/>
        <w:ind w:left="360" w:firstLine="0"/>
      </w:pPr>
      <w:r w:rsidRPr="00E35BEB">
        <w:rPr>
          <w:rFonts w:ascii="Times New Roman" w:hAnsi="Times New Roman" w:cs="Times New Roman"/>
          <w:noProof/>
          <w:sz w:val="28"/>
          <w:szCs w:val="28"/>
        </w:rPr>
        <w:pict>
          <v:oval id="_x0000_s1054" style="position:absolute;left:0;text-align:left;margin-left:-33.3pt;margin-top:26.9pt;width:131.25pt;height:114.9pt;z-index:251674112">
            <v:textbox style="mso-next-textbox:#_x0000_s1054">
              <w:txbxContent>
                <w:p w:rsidR="00E86A05" w:rsidRDefault="00E86A05" w:rsidP="008266E2">
                  <w:r>
                    <w:t>4 класс - Первый этап  контроля и коррекции</w:t>
                  </w:r>
                </w:p>
              </w:txbxContent>
            </v:textbox>
          </v:oval>
        </w:pict>
      </w:r>
    </w:p>
    <w:p w:rsidR="008266E2" w:rsidRDefault="008266E2" w:rsidP="008266E2">
      <w:pPr>
        <w:pStyle w:val="61"/>
        <w:shd w:val="clear" w:color="auto" w:fill="auto"/>
        <w:tabs>
          <w:tab w:val="left" w:pos="1267"/>
        </w:tabs>
        <w:spacing w:line="341" w:lineRule="exact"/>
        <w:ind w:left="360" w:firstLine="0"/>
      </w:pPr>
    </w:p>
    <w:p w:rsidR="008266E2" w:rsidRDefault="008266E2" w:rsidP="008266E2">
      <w:pPr>
        <w:pStyle w:val="61"/>
        <w:shd w:val="clear" w:color="auto" w:fill="auto"/>
        <w:tabs>
          <w:tab w:val="left" w:pos="1267"/>
        </w:tabs>
        <w:spacing w:line="341" w:lineRule="exact"/>
        <w:ind w:left="360" w:firstLine="0"/>
      </w:pPr>
    </w:p>
    <w:p w:rsidR="008266E2" w:rsidRDefault="00E35BEB" w:rsidP="008266E2">
      <w:pPr>
        <w:pStyle w:val="61"/>
        <w:shd w:val="clear" w:color="auto" w:fill="auto"/>
        <w:tabs>
          <w:tab w:val="left" w:pos="1267"/>
        </w:tabs>
        <w:spacing w:line="341" w:lineRule="exact"/>
        <w:ind w:left="360" w:firstLine="0"/>
      </w:pPr>
      <w:r w:rsidRPr="00E35BEB">
        <w:rPr>
          <w:rFonts w:ascii="Times New Roman" w:hAnsi="Times New Roman" w:cs="Times New Roman"/>
          <w:noProof/>
          <w:sz w:val="28"/>
          <w:szCs w:val="28"/>
        </w:rPr>
        <w:pict>
          <v:roundrect id="_x0000_s1051" style="position:absolute;left:0;text-align:left;margin-left:107.7pt;margin-top:1.85pt;width:110.25pt;height:135.75pt;z-index:251671040" arcsize="10923f">
            <v:textbox style="mso-next-textbox:#_x0000_s1051">
              <w:txbxContent>
                <w:p w:rsidR="00E86A05" w:rsidRDefault="00E86A05" w:rsidP="008266E2">
                  <w:pPr>
                    <w:pStyle w:val="61"/>
                    <w:shd w:val="clear" w:color="auto" w:fill="auto"/>
                    <w:tabs>
                      <w:tab w:val="left" w:pos="1267"/>
                    </w:tabs>
                    <w:spacing w:line="341" w:lineRule="exact"/>
                    <w:ind w:left="360" w:firstLine="0"/>
                  </w:pPr>
                  <w:r>
                    <w:t>8 класс</w:t>
                  </w:r>
                </w:p>
                <w:p w:rsidR="00E86A05" w:rsidRDefault="00E86A05" w:rsidP="008266E2">
                  <w:pPr>
                    <w:pStyle w:val="61"/>
                    <w:shd w:val="clear" w:color="auto" w:fill="auto"/>
                    <w:tabs>
                      <w:tab w:val="left" w:pos="1267"/>
                    </w:tabs>
                    <w:spacing w:line="341" w:lineRule="exact"/>
                    <w:ind w:left="360" w:firstLine="0"/>
                    <w:rPr>
                      <w:rFonts w:ascii="Times New Roman" w:hAnsi="Times New Roman" w:cs="Times New Roman"/>
                      <w:sz w:val="28"/>
                      <w:szCs w:val="28"/>
                    </w:rPr>
                  </w:pPr>
                  <w:r>
                    <w:t>Этап реализации проекта</w:t>
                  </w:r>
                  <w:r w:rsidRPr="00743CDE">
                    <w:t xml:space="preserve"> </w:t>
                  </w:r>
                </w:p>
                <w:p w:rsidR="00E86A05" w:rsidRDefault="00E86A05" w:rsidP="008266E2"/>
              </w:txbxContent>
            </v:textbox>
          </v:roundrect>
        </w:pict>
      </w:r>
      <w:r w:rsidRPr="00E35BEB">
        <w:rPr>
          <w:rFonts w:ascii="Times New Roman" w:hAnsi="Times New Roman" w:cs="Times New Roman"/>
          <w:noProof/>
          <w:sz w:val="28"/>
          <w:szCs w:val="28"/>
        </w:rPr>
        <w:pict>
          <v:oval id="_x0000_s1056" style="position:absolute;left:0;text-align:left;margin-left:-25.05pt;margin-top:8.15pt;width:147pt;height:134.25pt;z-index:251676160">
            <v:textbox style="mso-next-textbox:#_x0000_s1056">
              <w:txbxContent>
                <w:p w:rsidR="00E86A05" w:rsidRDefault="00E86A05" w:rsidP="008266E2">
                  <w:pPr>
                    <w:pStyle w:val="61"/>
                    <w:shd w:val="clear" w:color="auto" w:fill="auto"/>
                    <w:tabs>
                      <w:tab w:val="left" w:pos="1267"/>
                    </w:tabs>
                    <w:spacing w:line="341" w:lineRule="exact"/>
                    <w:ind w:left="360" w:firstLine="0"/>
                  </w:pPr>
                  <w:r>
                    <w:t>5-6 класс</w:t>
                  </w:r>
                </w:p>
                <w:p w:rsidR="00E86A05" w:rsidRDefault="00E86A05" w:rsidP="008266E2">
                  <w:pPr>
                    <w:pStyle w:val="61"/>
                    <w:shd w:val="clear" w:color="auto" w:fill="auto"/>
                    <w:tabs>
                      <w:tab w:val="left" w:pos="1267"/>
                    </w:tabs>
                    <w:spacing w:line="341" w:lineRule="exact"/>
                    <w:ind w:left="360" w:firstLine="0"/>
                    <w:rPr>
                      <w:rFonts w:ascii="Times New Roman" w:hAnsi="Times New Roman" w:cs="Times New Roman"/>
                      <w:sz w:val="28"/>
                      <w:szCs w:val="28"/>
                    </w:rPr>
                  </w:pPr>
                  <w:r>
                    <w:t xml:space="preserve"> Второй адаптационный период</w:t>
                  </w:r>
                </w:p>
                <w:p w:rsidR="00E86A05" w:rsidRDefault="00E86A05" w:rsidP="008266E2"/>
              </w:txbxContent>
            </v:textbox>
          </v:oval>
        </w:pict>
      </w:r>
    </w:p>
    <w:p w:rsidR="008266E2" w:rsidRDefault="008266E2" w:rsidP="008266E2">
      <w:pPr>
        <w:pStyle w:val="61"/>
        <w:shd w:val="clear" w:color="auto" w:fill="auto"/>
        <w:tabs>
          <w:tab w:val="left" w:pos="1267"/>
        </w:tabs>
        <w:spacing w:line="341" w:lineRule="exact"/>
        <w:ind w:left="360" w:firstLine="0"/>
      </w:pPr>
    </w:p>
    <w:p w:rsidR="008266E2" w:rsidRDefault="00E35BEB" w:rsidP="008266E2">
      <w:pPr>
        <w:pStyle w:val="61"/>
        <w:shd w:val="clear" w:color="auto" w:fill="auto"/>
        <w:tabs>
          <w:tab w:val="left" w:pos="1267"/>
        </w:tabs>
        <w:spacing w:line="341" w:lineRule="exact"/>
        <w:ind w:left="360" w:firstLine="0"/>
      </w:pPr>
      <w:r w:rsidRPr="00E35BEB">
        <w:rPr>
          <w:rFonts w:ascii="Times New Roman" w:hAnsi="Times New Roman" w:cs="Times New Roman"/>
          <w:noProof/>
          <w:sz w:val="28"/>
          <w:szCs w:val="28"/>
        </w:rPr>
        <w:pict>
          <v:oval id="_x0000_s1053" style="position:absolute;left:0;text-align:left;margin-left:190.2pt;margin-top:1.5pt;width:135.75pt;height:1in;z-index:251673088">
            <v:textbox style="mso-next-textbox:#_x0000_s1053">
              <w:txbxContent>
                <w:p w:rsidR="00E86A05" w:rsidRDefault="00E86A05" w:rsidP="008266E2">
                  <w:r>
                    <w:t>выбор профиля</w:t>
                  </w:r>
                </w:p>
              </w:txbxContent>
            </v:textbox>
          </v:oval>
        </w:pict>
      </w:r>
    </w:p>
    <w:p w:rsidR="008266E2" w:rsidRDefault="008266E2" w:rsidP="008266E2">
      <w:pPr>
        <w:pStyle w:val="61"/>
        <w:shd w:val="clear" w:color="auto" w:fill="auto"/>
        <w:tabs>
          <w:tab w:val="left" w:pos="1267"/>
        </w:tabs>
        <w:spacing w:line="341" w:lineRule="exact"/>
        <w:ind w:left="360" w:firstLine="0"/>
      </w:pPr>
    </w:p>
    <w:tbl>
      <w:tblPr>
        <w:tblStyle w:val="af"/>
        <w:tblpPr w:leftFromText="180" w:rightFromText="180" w:vertAnchor="page" w:horzAnchor="margin" w:tblpY="3085"/>
        <w:tblW w:w="15628" w:type="dxa"/>
        <w:tblLook w:val="04A0"/>
      </w:tblPr>
      <w:tblGrid>
        <w:gridCol w:w="1384"/>
        <w:gridCol w:w="1404"/>
        <w:gridCol w:w="9296"/>
        <w:gridCol w:w="215"/>
        <w:gridCol w:w="3329"/>
      </w:tblGrid>
      <w:tr w:rsidR="008266E2" w:rsidRPr="006C2986" w:rsidTr="00936795">
        <w:tc>
          <w:tcPr>
            <w:tcW w:w="2788"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Pr>
                <w:b/>
                <w:bCs/>
                <w:sz w:val="28"/>
                <w:szCs w:val="28"/>
              </w:rPr>
              <w:t>Класс / сроки*</w:t>
            </w:r>
          </w:p>
        </w:tc>
        <w:tc>
          <w:tcPr>
            <w:tcW w:w="9511"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Pr>
                <w:b/>
                <w:bCs/>
                <w:sz w:val="28"/>
                <w:szCs w:val="28"/>
              </w:rPr>
              <w:t>Технологические этапы</w:t>
            </w:r>
          </w:p>
        </w:tc>
        <w:tc>
          <w:tcPr>
            <w:tcW w:w="3329" w:type="dxa"/>
            <w:tcBorders>
              <w:top w:val="single" w:sz="4" w:space="0" w:color="auto"/>
              <w:bottom w:val="single" w:sz="4" w:space="0" w:color="auto"/>
            </w:tcBorders>
          </w:tcPr>
          <w:p w:rsidR="008266E2" w:rsidRDefault="008266E2" w:rsidP="00936795">
            <w:pPr>
              <w:pStyle w:val="Default"/>
              <w:rPr>
                <w:b/>
                <w:bCs/>
                <w:i/>
                <w:iCs/>
                <w:sz w:val="28"/>
                <w:szCs w:val="28"/>
              </w:rPr>
            </w:pPr>
          </w:p>
          <w:p w:rsidR="008266E2" w:rsidRDefault="008266E2" w:rsidP="00936795">
            <w:pPr>
              <w:pStyle w:val="Default"/>
              <w:rPr>
                <w:sz w:val="28"/>
                <w:szCs w:val="28"/>
              </w:rPr>
            </w:pPr>
            <w:r>
              <w:rPr>
                <w:b/>
                <w:bCs/>
                <w:i/>
                <w:iCs/>
                <w:sz w:val="28"/>
                <w:szCs w:val="28"/>
              </w:rPr>
              <w:t xml:space="preserve">Ответственный/ </w:t>
            </w:r>
          </w:p>
          <w:p w:rsidR="008266E2" w:rsidRPr="006C2986" w:rsidRDefault="008266E2" w:rsidP="00936795">
            <w:pPr>
              <w:pStyle w:val="Default"/>
              <w:rPr>
                <w:sz w:val="28"/>
                <w:szCs w:val="28"/>
              </w:rPr>
            </w:pPr>
            <w:r>
              <w:rPr>
                <w:sz w:val="28"/>
                <w:szCs w:val="28"/>
              </w:rPr>
              <w:t>Исполнитель</w:t>
            </w:r>
          </w:p>
        </w:tc>
      </w:tr>
      <w:tr w:rsidR="008266E2" w:rsidRPr="006C2986" w:rsidTr="00936795">
        <w:tc>
          <w:tcPr>
            <w:tcW w:w="2788"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1 класс</w:t>
            </w:r>
          </w:p>
        </w:tc>
        <w:tc>
          <w:tcPr>
            <w:tcW w:w="9511"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Создание условий для успешной адаптации учащихся 1 классов к условиям школьной жизни.</w:t>
            </w:r>
          </w:p>
        </w:tc>
        <w:tc>
          <w:tcPr>
            <w:tcW w:w="3329" w:type="dxa"/>
            <w:vMerge w:val="restart"/>
            <w:tcBorders>
              <w:top w:val="single" w:sz="4" w:space="0" w:color="auto"/>
            </w:tcBorders>
          </w:tcPr>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r w:rsidRPr="006C2986">
              <w:rPr>
                <w:b/>
                <w:bCs/>
                <w:i/>
                <w:iCs/>
                <w:sz w:val="28"/>
                <w:szCs w:val="28"/>
              </w:rPr>
              <w:t>Заместитель</w:t>
            </w: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Pr="006C2986" w:rsidRDefault="008266E2" w:rsidP="00936795">
            <w:pPr>
              <w:pStyle w:val="Default"/>
              <w:rPr>
                <w:sz w:val="28"/>
                <w:szCs w:val="28"/>
              </w:rPr>
            </w:pPr>
            <w:r w:rsidRPr="006C2986">
              <w:rPr>
                <w:b/>
                <w:bCs/>
                <w:i/>
                <w:iCs/>
                <w:sz w:val="28"/>
                <w:szCs w:val="28"/>
              </w:rPr>
              <w:t xml:space="preserve">директора по УВР (1-4 классы) </w:t>
            </w:r>
          </w:p>
          <w:p w:rsidR="008266E2" w:rsidRPr="006C2986" w:rsidRDefault="008266E2" w:rsidP="00936795">
            <w:pPr>
              <w:pStyle w:val="Default"/>
              <w:rPr>
                <w:b/>
                <w:bCs/>
                <w:i/>
                <w:iCs/>
                <w:sz w:val="28"/>
                <w:szCs w:val="28"/>
              </w:rPr>
            </w:pPr>
            <w:r w:rsidRPr="006C2986">
              <w:rPr>
                <w:sz w:val="28"/>
                <w:szCs w:val="28"/>
              </w:rPr>
              <w:t xml:space="preserve">Учителя, работающие в начальной школе; психолог </w:t>
            </w:r>
          </w:p>
        </w:tc>
      </w:tr>
      <w:tr w:rsidR="008266E2" w:rsidRPr="006C2986" w:rsidTr="00936795">
        <w:tc>
          <w:tcPr>
            <w:tcW w:w="2788" w:type="dxa"/>
            <w:gridSpan w:val="2"/>
            <w:vMerge w:val="restart"/>
          </w:tcPr>
          <w:p w:rsidR="008266E2" w:rsidRPr="006C2986" w:rsidRDefault="008266E2" w:rsidP="00936795">
            <w:pPr>
              <w:pStyle w:val="Default"/>
              <w:rPr>
                <w:sz w:val="28"/>
                <w:szCs w:val="28"/>
              </w:rPr>
            </w:pPr>
            <w:r w:rsidRPr="006C2986">
              <w:rPr>
                <w:sz w:val="28"/>
                <w:szCs w:val="28"/>
              </w:rPr>
              <w:t xml:space="preserve">1-3 классы </w:t>
            </w:r>
          </w:p>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c>
          <w:tcPr>
            <w:tcW w:w="9511"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Создание условий для формирования положительной мотивации учащихся</w:t>
            </w:r>
          </w:p>
        </w:tc>
        <w:tc>
          <w:tcPr>
            <w:tcW w:w="3329" w:type="dxa"/>
            <w:vMerge/>
          </w:tcPr>
          <w:p w:rsidR="008266E2" w:rsidRPr="006C2986" w:rsidRDefault="008266E2" w:rsidP="00936795">
            <w:pPr>
              <w:pStyle w:val="Default"/>
              <w:rPr>
                <w:sz w:val="28"/>
                <w:szCs w:val="28"/>
              </w:rPr>
            </w:pPr>
          </w:p>
        </w:tc>
      </w:tr>
      <w:tr w:rsidR="008266E2" w:rsidRPr="006C2986" w:rsidTr="00936795">
        <w:tc>
          <w:tcPr>
            <w:tcW w:w="2788" w:type="dxa"/>
            <w:gridSpan w:val="2"/>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c>
          <w:tcPr>
            <w:tcW w:w="9511"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Формирование универсальных учебных действий – УУД.</w:t>
            </w:r>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2788" w:type="dxa"/>
            <w:gridSpan w:val="2"/>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c>
          <w:tcPr>
            <w:tcW w:w="9511"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Формирование предметных результатов.</w:t>
            </w:r>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2788" w:type="dxa"/>
            <w:gridSpan w:val="2"/>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c>
          <w:tcPr>
            <w:tcW w:w="9511"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roofErr w:type="gramStart"/>
            <w:r w:rsidRPr="006C2986">
              <w:rPr>
                <w:rFonts w:ascii="Times New Roman" w:hAnsi="Times New Roman" w:cs="Times New Roman"/>
                <w:sz w:val="28"/>
                <w:szCs w:val="28"/>
              </w:rPr>
              <w:t>Создание условий для развития одаренных и способных учащихся (академическая одаренность</w:t>
            </w:r>
            <w:proofErr w:type="gramEnd"/>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2788"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4 класс / октябрь</w:t>
            </w:r>
          </w:p>
        </w:tc>
        <w:tc>
          <w:tcPr>
            <w:tcW w:w="9511" w:type="dxa"/>
            <w:gridSpan w:val="2"/>
          </w:tcPr>
          <w:p w:rsidR="008266E2" w:rsidRPr="006C2986" w:rsidRDefault="008266E2" w:rsidP="00936795">
            <w:pPr>
              <w:pStyle w:val="Default"/>
              <w:rPr>
                <w:sz w:val="28"/>
                <w:szCs w:val="28"/>
              </w:rPr>
            </w:pPr>
            <w:r w:rsidRPr="006C2986">
              <w:rPr>
                <w:sz w:val="28"/>
                <w:szCs w:val="28"/>
              </w:rPr>
              <w:t>Проведение первой тестовой работы по русскому языку и математике (</w:t>
            </w:r>
            <w:proofErr w:type="spellStart"/>
            <w:r w:rsidRPr="006C2986">
              <w:rPr>
                <w:sz w:val="28"/>
                <w:szCs w:val="28"/>
              </w:rPr>
              <w:t>КИМы</w:t>
            </w:r>
            <w:proofErr w:type="spellEnd"/>
            <w:r w:rsidRPr="006C2986">
              <w:rPr>
                <w:sz w:val="28"/>
                <w:szCs w:val="28"/>
              </w:rPr>
              <w:t xml:space="preserve"> составляют учителя-предметники). Анализ результатов. Осуществление коррекционных и предупреждающих действий. </w:t>
            </w:r>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2788" w:type="dxa"/>
            <w:gridSpan w:val="2"/>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4 класс / март</w:t>
            </w:r>
          </w:p>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c>
          <w:tcPr>
            <w:tcW w:w="9511" w:type="dxa"/>
            <w:gridSpan w:val="2"/>
          </w:tcPr>
          <w:p w:rsidR="008266E2" w:rsidRPr="006C2986" w:rsidRDefault="008266E2" w:rsidP="00936795">
            <w:pPr>
              <w:pStyle w:val="Default"/>
              <w:rPr>
                <w:sz w:val="28"/>
                <w:szCs w:val="28"/>
              </w:rPr>
            </w:pPr>
            <w:r w:rsidRPr="006C2986">
              <w:rPr>
                <w:sz w:val="28"/>
                <w:szCs w:val="28"/>
              </w:rPr>
              <w:t>Проведение второй тестовой работы по русскому языку и математике (</w:t>
            </w:r>
            <w:proofErr w:type="spellStart"/>
            <w:r w:rsidRPr="006C2986">
              <w:rPr>
                <w:sz w:val="28"/>
                <w:szCs w:val="28"/>
              </w:rPr>
              <w:t>КИМы</w:t>
            </w:r>
            <w:proofErr w:type="spellEnd"/>
            <w:r w:rsidRPr="006C2986">
              <w:rPr>
                <w:sz w:val="28"/>
                <w:szCs w:val="28"/>
              </w:rPr>
              <w:t xml:space="preserve"> составляют учителя-предметники). Сравнительный анализ результатов. Осуществление коррекционных и предупреждающих действий. </w:t>
            </w:r>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2788" w:type="dxa"/>
            <w:gridSpan w:val="2"/>
            <w:vMerge w:val="restart"/>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4 класс / май</w:t>
            </w:r>
          </w:p>
        </w:tc>
        <w:tc>
          <w:tcPr>
            <w:tcW w:w="9511" w:type="dxa"/>
            <w:gridSpan w:val="2"/>
          </w:tcPr>
          <w:p w:rsidR="008266E2" w:rsidRPr="006C2986" w:rsidRDefault="008266E2" w:rsidP="00936795">
            <w:pPr>
              <w:pStyle w:val="Default"/>
              <w:rPr>
                <w:sz w:val="28"/>
                <w:szCs w:val="28"/>
              </w:rPr>
            </w:pPr>
            <w:r w:rsidRPr="006C2986">
              <w:rPr>
                <w:sz w:val="28"/>
                <w:szCs w:val="28"/>
              </w:rPr>
              <w:t xml:space="preserve">Проведение итоговой контрольной работы по русскому языку и математике по </w:t>
            </w:r>
            <w:proofErr w:type="spellStart"/>
            <w:r w:rsidRPr="006C2986">
              <w:rPr>
                <w:sz w:val="28"/>
                <w:szCs w:val="28"/>
              </w:rPr>
              <w:t>КИМам</w:t>
            </w:r>
            <w:proofErr w:type="spellEnd"/>
            <w:r w:rsidRPr="006C2986">
              <w:rPr>
                <w:sz w:val="28"/>
                <w:szCs w:val="28"/>
              </w:rPr>
              <w:t xml:space="preserve">, созданным руководителем МО начальных классов района. Анализ результатов (совещание). Внесение изменений, дополнений в образовательные программы педагогов и в процесс реализации образовательных программ. </w:t>
            </w:r>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2788" w:type="dxa"/>
            <w:gridSpan w:val="2"/>
            <w:vMerge/>
          </w:tcPr>
          <w:p w:rsidR="008266E2" w:rsidRPr="006C2986" w:rsidRDefault="008266E2" w:rsidP="00936795">
            <w:pPr>
              <w:pStyle w:val="Default"/>
              <w:rPr>
                <w:sz w:val="28"/>
                <w:szCs w:val="28"/>
              </w:rPr>
            </w:pPr>
          </w:p>
        </w:tc>
        <w:tc>
          <w:tcPr>
            <w:tcW w:w="9511" w:type="dxa"/>
            <w:gridSpan w:val="2"/>
            <w:tcBorders>
              <w:top w:val="nil"/>
            </w:tcBorders>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sz w:val="28"/>
                <w:szCs w:val="28"/>
              </w:rPr>
              <w:t xml:space="preserve">Диагностика </w:t>
            </w:r>
            <w:proofErr w:type="spellStart"/>
            <w:r w:rsidRPr="006C2986">
              <w:rPr>
                <w:rFonts w:ascii="Times New Roman" w:hAnsi="Times New Roman" w:cs="Times New Roman"/>
                <w:sz w:val="28"/>
                <w:szCs w:val="28"/>
              </w:rPr>
              <w:t>сформированности</w:t>
            </w:r>
            <w:proofErr w:type="spellEnd"/>
            <w:r w:rsidRPr="006C2986">
              <w:rPr>
                <w:rFonts w:ascii="Times New Roman" w:hAnsi="Times New Roman" w:cs="Times New Roman"/>
                <w:sz w:val="28"/>
                <w:szCs w:val="28"/>
              </w:rPr>
              <w:t xml:space="preserve"> УУД, предметных и </w:t>
            </w:r>
            <w:proofErr w:type="spellStart"/>
            <w:r w:rsidRPr="006C2986">
              <w:rPr>
                <w:rFonts w:ascii="Times New Roman" w:hAnsi="Times New Roman" w:cs="Times New Roman"/>
                <w:sz w:val="28"/>
                <w:szCs w:val="28"/>
              </w:rPr>
              <w:t>метапредметных</w:t>
            </w:r>
            <w:proofErr w:type="spellEnd"/>
            <w:r w:rsidRPr="006C2986">
              <w:rPr>
                <w:rFonts w:ascii="Times New Roman" w:hAnsi="Times New Roman" w:cs="Times New Roman"/>
                <w:sz w:val="28"/>
                <w:szCs w:val="28"/>
              </w:rPr>
              <w:t xml:space="preserve"> результатов. Анализ результатов (совещание). Внесение изменений, дополнений в образовательные программы</w:t>
            </w:r>
          </w:p>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c>
          <w:tcPr>
            <w:tcW w:w="3329" w:type="dxa"/>
            <w:vMerge/>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p>
        </w:tc>
      </w:tr>
      <w:tr w:rsidR="008266E2" w:rsidRPr="006C2986" w:rsidTr="00936795">
        <w:tc>
          <w:tcPr>
            <w:tcW w:w="15628" w:type="dxa"/>
            <w:gridSpan w:val="5"/>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sz w:val="28"/>
                <w:szCs w:val="28"/>
              </w:rPr>
            </w:pPr>
            <w:r w:rsidRPr="006C2986">
              <w:rPr>
                <w:rFonts w:ascii="Times New Roman" w:hAnsi="Times New Roman" w:cs="Times New Roman"/>
                <w:b/>
                <w:bCs/>
                <w:i/>
                <w:iCs/>
                <w:sz w:val="28"/>
                <w:szCs w:val="28"/>
              </w:rPr>
              <w:t xml:space="preserve">* если срок не указан, значит, действие осуществляется на </w:t>
            </w:r>
            <w:r>
              <w:rPr>
                <w:rFonts w:ascii="Times New Roman" w:hAnsi="Times New Roman" w:cs="Times New Roman"/>
                <w:b/>
                <w:bCs/>
                <w:i/>
                <w:iCs/>
                <w:sz w:val="28"/>
                <w:szCs w:val="28"/>
              </w:rPr>
              <w:t>протяжении всего учебного года</w:t>
            </w: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Pr="006C2986" w:rsidRDefault="008266E2" w:rsidP="00936795">
            <w:pPr>
              <w:pStyle w:val="61"/>
              <w:shd w:val="clear" w:color="auto" w:fill="auto"/>
              <w:tabs>
                <w:tab w:val="left" w:pos="1267"/>
              </w:tabs>
              <w:spacing w:line="341" w:lineRule="exact"/>
              <w:ind w:firstLine="0"/>
              <w:rPr>
                <w:rFonts w:ascii="Times New Roman" w:hAnsi="Times New Roman" w:cs="Times New Roman"/>
                <w:b/>
                <w:bCs/>
                <w:i/>
                <w:iCs/>
                <w:sz w:val="28"/>
                <w:szCs w:val="28"/>
              </w:rPr>
            </w:pPr>
            <w:r>
              <w:rPr>
                <w:sz w:val="28"/>
                <w:szCs w:val="28"/>
              </w:rPr>
              <w:t>5 класс</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Создание условий для успешной адаптации учащихся 5 классов к условиям обучения в школе второй ступени. Создание условий для формирования положительной мотивации учащихся к процессу обучения в школе второй ступени. Создание условий для сохранения академической успешности учащихся в 5 классе.</w:t>
            </w:r>
          </w:p>
          <w:p w:rsidR="008266E2" w:rsidRDefault="008266E2" w:rsidP="00936795">
            <w:pPr>
              <w:pStyle w:val="Default"/>
              <w:rPr>
                <w:sz w:val="28"/>
                <w:szCs w:val="28"/>
              </w:rPr>
            </w:pP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r>
              <w:rPr>
                <w:b/>
                <w:bCs/>
                <w:i/>
                <w:iCs/>
                <w:sz w:val="28"/>
                <w:szCs w:val="28"/>
              </w:rPr>
              <w:t xml:space="preserve">Заместитель директора по УВР (5-8 классы) </w:t>
            </w:r>
          </w:p>
          <w:p w:rsidR="008266E2" w:rsidRPr="006C2986" w:rsidRDefault="008266E2" w:rsidP="00AF7B89">
            <w:pPr>
              <w:pStyle w:val="61"/>
              <w:tabs>
                <w:tab w:val="left" w:pos="1267"/>
              </w:tabs>
              <w:spacing w:line="341" w:lineRule="exact"/>
              <w:rPr>
                <w:rFonts w:ascii="Times New Roman" w:hAnsi="Times New Roman" w:cs="Times New Roman"/>
                <w:b/>
                <w:bCs/>
                <w:i/>
                <w:iCs/>
                <w:sz w:val="28"/>
                <w:szCs w:val="28"/>
              </w:rPr>
            </w:pPr>
            <w:proofErr w:type="spellStart"/>
            <w:r>
              <w:rPr>
                <w:sz w:val="28"/>
                <w:szCs w:val="28"/>
              </w:rPr>
              <w:t>Учучителя</w:t>
            </w:r>
            <w:proofErr w:type="spellEnd"/>
            <w:r>
              <w:rPr>
                <w:sz w:val="28"/>
                <w:szCs w:val="28"/>
              </w:rPr>
              <w:t xml:space="preserve">, работающие в школе второй ступени; классные руководители; психолог; социальный педагог; </w:t>
            </w: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t>5-7 классы</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Создание условий для развития одаренных и способных учащихся (академическая одаренность). </w:t>
            </w:r>
          </w:p>
        </w:tc>
        <w:tc>
          <w:tcPr>
            <w:tcW w:w="3544" w:type="dxa"/>
            <w:gridSpan w:val="2"/>
            <w:tcBorders>
              <w:left w:val="single" w:sz="4" w:space="0" w:color="auto"/>
              <w:bottom w:val="single" w:sz="4" w:space="0" w:color="auto"/>
            </w:tcBorders>
          </w:tcPr>
          <w:p w:rsidR="008266E2" w:rsidRDefault="008266E2" w:rsidP="00936795">
            <w:pPr>
              <w:pStyle w:val="Default"/>
              <w:rPr>
                <w:b/>
                <w:bCs/>
                <w:i/>
                <w:iCs/>
                <w:sz w:val="28"/>
                <w:szCs w:val="28"/>
              </w:rPr>
            </w:pPr>
          </w:p>
        </w:tc>
      </w:tr>
      <w:tr w:rsidR="008266E2" w:rsidRPr="006C2986" w:rsidTr="00936795">
        <w:trPr>
          <w:trHeight w:val="6220"/>
        </w:trPr>
        <w:tc>
          <w:tcPr>
            <w:tcW w:w="1384" w:type="dxa"/>
            <w:tcBorders>
              <w:top w:val="single" w:sz="4" w:space="0" w:color="auto"/>
              <w:bottom w:val="single" w:sz="4" w:space="0" w:color="auto"/>
              <w:right w:val="single" w:sz="4" w:space="0" w:color="auto"/>
            </w:tcBorders>
          </w:tcPr>
          <w:p w:rsidR="008266E2" w:rsidRDefault="008266E2" w:rsidP="00936795">
            <w:pPr>
              <w:pStyle w:val="61"/>
              <w:tabs>
                <w:tab w:val="left" w:pos="1267"/>
              </w:tabs>
              <w:spacing w:line="341" w:lineRule="exact"/>
              <w:rPr>
                <w:sz w:val="28"/>
                <w:szCs w:val="28"/>
              </w:rPr>
            </w:pPr>
            <w:r>
              <w:rPr>
                <w:sz w:val="28"/>
                <w:szCs w:val="28"/>
              </w:rPr>
              <w:lastRenderedPageBreak/>
              <w:t>5-     6 классы / июнь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Создание условий для успешного обучения учащихся «группы риска» (успеваемость, поведенческий аспект, пропуски занятий по различным причинам) – консультации, ЦДО (группы «Скорой помощи»), индивидуальное обучение на дому; дистанционное обучение и т.п. </w:t>
            </w:r>
          </w:p>
          <w:p w:rsidR="008266E2" w:rsidRDefault="008266E2" w:rsidP="00936795">
            <w:pPr>
              <w:pStyle w:val="Default"/>
              <w:rPr>
                <w:sz w:val="28"/>
                <w:szCs w:val="28"/>
              </w:rPr>
            </w:pPr>
            <w:r>
              <w:rPr>
                <w:sz w:val="28"/>
                <w:szCs w:val="28"/>
              </w:rPr>
              <w:t>Промежуточная аттестация по русскому языку и математике (</w:t>
            </w:r>
            <w:proofErr w:type="spellStart"/>
            <w:r>
              <w:rPr>
                <w:sz w:val="28"/>
                <w:szCs w:val="28"/>
              </w:rPr>
              <w:t>КИМы</w:t>
            </w:r>
            <w:proofErr w:type="spellEnd"/>
            <w:r>
              <w:rPr>
                <w:sz w:val="28"/>
                <w:szCs w:val="28"/>
              </w:rPr>
              <w:t xml:space="preserve"> приближены по форме и содержанию к </w:t>
            </w:r>
            <w:proofErr w:type="spellStart"/>
            <w:r>
              <w:rPr>
                <w:sz w:val="28"/>
                <w:szCs w:val="28"/>
              </w:rPr>
              <w:t>КИМам</w:t>
            </w:r>
            <w:proofErr w:type="spellEnd"/>
            <w:r>
              <w:rPr>
                <w:sz w:val="28"/>
                <w:szCs w:val="28"/>
              </w:rPr>
              <w:t xml:space="preserve"> ЕГЭ). Анализ результатов. Планирование последующих коррекционных и предупреждающих действий. </w:t>
            </w:r>
          </w:p>
        </w:tc>
        <w:tc>
          <w:tcPr>
            <w:tcW w:w="3544" w:type="dxa"/>
            <w:gridSpan w:val="2"/>
            <w:tcBorders>
              <w:left w:val="single" w:sz="4" w:space="0" w:color="auto"/>
              <w:bottom w:val="single" w:sz="4" w:space="0" w:color="auto"/>
            </w:tcBorders>
          </w:tcPr>
          <w:p w:rsidR="008266E2" w:rsidRDefault="008266E2" w:rsidP="00936795">
            <w:pPr>
              <w:pStyle w:val="Default"/>
              <w:rPr>
                <w:b/>
                <w:bCs/>
                <w:i/>
                <w:iCs/>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t>7 класс</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proofErr w:type="spellStart"/>
            <w:r>
              <w:rPr>
                <w:sz w:val="28"/>
                <w:szCs w:val="28"/>
              </w:rPr>
              <w:t>Профориентационная</w:t>
            </w:r>
            <w:proofErr w:type="spellEnd"/>
            <w:r>
              <w:rPr>
                <w:sz w:val="28"/>
                <w:szCs w:val="28"/>
              </w:rPr>
              <w:t xml:space="preserve"> работа: </w:t>
            </w:r>
          </w:p>
          <w:p w:rsidR="008266E2" w:rsidRDefault="008266E2" w:rsidP="00936795">
            <w:pPr>
              <w:pStyle w:val="Default"/>
              <w:rPr>
                <w:sz w:val="28"/>
                <w:szCs w:val="28"/>
              </w:rPr>
            </w:pPr>
            <w:r>
              <w:rPr>
                <w:sz w:val="28"/>
                <w:szCs w:val="28"/>
              </w:rPr>
              <w:t xml:space="preserve">а). Общешкольное родительское собрание «Особенности профильного обучения. Как не ошибиться в выборе профиля. Последствия ошибочного выбора. Взаимосвязь выбора профиля и успешности на ЕГЭ». </w:t>
            </w:r>
          </w:p>
          <w:p w:rsidR="008266E2" w:rsidRDefault="008266E2" w:rsidP="00936795">
            <w:pPr>
              <w:pStyle w:val="Default"/>
              <w:rPr>
                <w:sz w:val="28"/>
                <w:szCs w:val="28"/>
              </w:rPr>
            </w:pPr>
            <w:r>
              <w:rPr>
                <w:sz w:val="28"/>
                <w:szCs w:val="28"/>
              </w:rPr>
              <w:t xml:space="preserve">б). Цикл классных часов по знакомству с профилями ОУ, их особенностями и т.п. </w:t>
            </w:r>
          </w:p>
          <w:p w:rsidR="008266E2" w:rsidRDefault="008266E2" w:rsidP="00936795">
            <w:pPr>
              <w:pStyle w:val="Default"/>
              <w:rPr>
                <w:sz w:val="28"/>
                <w:szCs w:val="28"/>
              </w:rPr>
            </w:pPr>
            <w:r>
              <w:rPr>
                <w:sz w:val="28"/>
                <w:szCs w:val="28"/>
              </w:rPr>
              <w:t xml:space="preserve">в). Цикл экскурсий профильной направленности. </w:t>
            </w:r>
          </w:p>
          <w:p w:rsidR="008266E2" w:rsidRDefault="008266E2" w:rsidP="00936795">
            <w:pPr>
              <w:pStyle w:val="Default"/>
              <w:rPr>
                <w:sz w:val="28"/>
                <w:szCs w:val="28"/>
              </w:rPr>
            </w:pPr>
            <w:r>
              <w:rPr>
                <w:sz w:val="28"/>
                <w:szCs w:val="28"/>
              </w:rPr>
              <w:t xml:space="preserve">г). Знакомство с </w:t>
            </w:r>
            <w:proofErr w:type="spellStart"/>
            <w:r>
              <w:rPr>
                <w:sz w:val="28"/>
                <w:szCs w:val="28"/>
              </w:rPr>
              <w:t>профессиограммой</w:t>
            </w:r>
            <w:proofErr w:type="spellEnd"/>
            <w:r>
              <w:rPr>
                <w:sz w:val="28"/>
                <w:szCs w:val="28"/>
              </w:rPr>
              <w:t xml:space="preserve">. Тестирование на выбор профиля. </w:t>
            </w:r>
          </w:p>
          <w:p w:rsidR="008266E2" w:rsidRDefault="008266E2" w:rsidP="00936795">
            <w:pPr>
              <w:pStyle w:val="Default"/>
              <w:rPr>
                <w:sz w:val="28"/>
                <w:szCs w:val="28"/>
              </w:rPr>
            </w:pPr>
            <w:proofErr w:type="spellStart"/>
            <w:r>
              <w:rPr>
                <w:sz w:val="28"/>
                <w:szCs w:val="28"/>
              </w:rPr>
              <w:t>д</w:t>
            </w:r>
            <w:proofErr w:type="spellEnd"/>
            <w:r>
              <w:rPr>
                <w:sz w:val="28"/>
                <w:szCs w:val="28"/>
              </w:rPr>
              <w:t>). Альтернативная диагностика способностей и особенностей (</w:t>
            </w:r>
            <w:proofErr w:type="spellStart"/>
            <w:r>
              <w:rPr>
                <w:sz w:val="28"/>
                <w:szCs w:val="28"/>
              </w:rPr>
              <w:t>InfoLife</w:t>
            </w:r>
            <w:proofErr w:type="spellEnd"/>
            <w:r>
              <w:rPr>
                <w:sz w:val="28"/>
                <w:szCs w:val="28"/>
              </w:rPr>
              <w:t xml:space="preserve">) </w:t>
            </w:r>
          </w:p>
          <w:p w:rsidR="008266E2" w:rsidRDefault="008266E2" w:rsidP="00936795">
            <w:pPr>
              <w:pStyle w:val="Default"/>
              <w:rPr>
                <w:sz w:val="28"/>
                <w:szCs w:val="28"/>
              </w:rPr>
            </w:pPr>
            <w:r>
              <w:rPr>
                <w:sz w:val="28"/>
                <w:szCs w:val="28"/>
              </w:rPr>
              <w:t xml:space="preserve">е). Наблюдение за учащимися; мониторинг предметных достижений в </w:t>
            </w:r>
            <w:r>
              <w:rPr>
                <w:sz w:val="28"/>
                <w:szCs w:val="28"/>
              </w:rPr>
              <w:lastRenderedPageBreak/>
              <w:t xml:space="preserve">интеллектуальных состязаниях; мониторинг академической успешности и т.п. </w:t>
            </w:r>
          </w:p>
          <w:p w:rsidR="008266E2" w:rsidRDefault="008266E2" w:rsidP="00936795">
            <w:pPr>
              <w:pStyle w:val="Default"/>
              <w:rPr>
                <w:sz w:val="28"/>
                <w:szCs w:val="28"/>
              </w:rPr>
            </w:pPr>
            <w:r>
              <w:rPr>
                <w:sz w:val="28"/>
                <w:szCs w:val="28"/>
              </w:rPr>
              <w:t xml:space="preserve">ж). Опрос педагогов (результаты наблюдений за учащимися). </w:t>
            </w:r>
          </w:p>
          <w:p w:rsidR="008266E2" w:rsidRDefault="008266E2" w:rsidP="00936795">
            <w:pPr>
              <w:pStyle w:val="Default"/>
              <w:rPr>
                <w:sz w:val="28"/>
                <w:szCs w:val="28"/>
              </w:rPr>
            </w:pPr>
            <w:proofErr w:type="spellStart"/>
            <w:r>
              <w:rPr>
                <w:sz w:val="28"/>
                <w:szCs w:val="28"/>
              </w:rPr>
              <w:t>з</w:t>
            </w:r>
            <w:proofErr w:type="spellEnd"/>
            <w:r>
              <w:rPr>
                <w:sz w:val="28"/>
                <w:szCs w:val="28"/>
              </w:rPr>
              <w:t xml:space="preserve">). Сбор заявлений учащихся и родителей на выбор профиля. </w:t>
            </w:r>
          </w:p>
          <w:p w:rsidR="008266E2" w:rsidRDefault="008266E2" w:rsidP="00936795">
            <w:pPr>
              <w:pStyle w:val="Default"/>
              <w:rPr>
                <w:sz w:val="28"/>
                <w:szCs w:val="28"/>
              </w:rPr>
            </w:pPr>
            <w:r>
              <w:rPr>
                <w:sz w:val="28"/>
                <w:szCs w:val="28"/>
              </w:rPr>
              <w:t xml:space="preserve">и). Сопоставление данных психологического тестирования; альтернативной диагностики; наблюдений; данных мониторинга, опроса учителей и т.п. с выбором учащихся и родителей. </w:t>
            </w:r>
          </w:p>
          <w:p w:rsidR="008266E2" w:rsidRDefault="008266E2" w:rsidP="00936795">
            <w:pPr>
              <w:pStyle w:val="Default"/>
              <w:rPr>
                <w:sz w:val="28"/>
                <w:szCs w:val="28"/>
              </w:rPr>
            </w:pPr>
            <w:r>
              <w:rPr>
                <w:sz w:val="28"/>
                <w:szCs w:val="28"/>
              </w:rPr>
              <w:t>к). Индивидуальные встречи и беседы с родителями и учащимися, чей выбор полностью</w:t>
            </w:r>
          </w:p>
        </w:tc>
        <w:tc>
          <w:tcPr>
            <w:tcW w:w="3544" w:type="dxa"/>
            <w:gridSpan w:val="2"/>
            <w:vMerge w:val="restart"/>
            <w:tcBorders>
              <w:left w:val="single" w:sz="4" w:space="0" w:color="auto"/>
            </w:tcBorders>
          </w:tcPr>
          <w:p w:rsidR="008266E2" w:rsidRDefault="008266E2" w:rsidP="00936795">
            <w:pPr>
              <w:pStyle w:val="Default"/>
              <w:rPr>
                <w:sz w:val="28"/>
                <w:szCs w:val="28"/>
              </w:rPr>
            </w:pPr>
            <w:r>
              <w:rPr>
                <w:b/>
                <w:bCs/>
                <w:i/>
                <w:iCs/>
                <w:sz w:val="28"/>
                <w:szCs w:val="28"/>
              </w:rPr>
              <w:lastRenderedPageBreak/>
              <w:t xml:space="preserve">Заместитель директора по УВР (5-8 классы) </w:t>
            </w:r>
          </w:p>
          <w:p w:rsidR="008266E2" w:rsidRDefault="008266E2" w:rsidP="00AF7B89">
            <w:pPr>
              <w:pStyle w:val="Default"/>
              <w:rPr>
                <w:b/>
                <w:bCs/>
                <w:i/>
                <w:iCs/>
                <w:sz w:val="28"/>
                <w:szCs w:val="28"/>
              </w:rPr>
            </w:pPr>
            <w:r>
              <w:rPr>
                <w:sz w:val="28"/>
                <w:szCs w:val="28"/>
              </w:rPr>
              <w:t xml:space="preserve">Учителя, работающие в школе второй ступени; классные руководители; психолог; социальный педагог; </w:t>
            </w: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lastRenderedPageBreak/>
              <w:t>7класс / июнь</w:t>
            </w:r>
          </w:p>
        </w:tc>
        <w:tc>
          <w:tcPr>
            <w:tcW w:w="10700" w:type="dxa"/>
            <w:gridSpan w:val="2"/>
            <w:tcBorders>
              <w:left w:val="single" w:sz="4" w:space="0" w:color="auto"/>
              <w:bottom w:val="single" w:sz="4" w:space="0" w:color="auto"/>
              <w:right w:val="single" w:sz="4" w:space="0" w:color="auto"/>
            </w:tcBorders>
          </w:tcPr>
          <w:p w:rsidR="0073667C" w:rsidRDefault="008266E2" w:rsidP="00936795">
            <w:pPr>
              <w:pStyle w:val="Default"/>
              <w:rPr>
                <w:sz w:val="28"/>
                <w:szCs w:val="28"/>
              </w:rPr>
            </w:pPr>
            <w:r>
              <w:rPr>
                <w:sz w:val="28"/>
                <w:szCs w:val="28"/>
              </w:rPr>
              <w:t>Промежуточная аттестация по русскому языку, математике и одному предмету по выбранному профилю обучения (</w:t>
            </w:r>
            <w:proofErr w:type="spellStart"/>
            <w:r>
              <w:rPr>
                <w:sz w:val="28"/>
                <w:szCs w:val="28"/>
              </w:rPr>
              <w:t>КИМы</w:t>
            </w:r>
            <w:proofErr w:type="spellEnd"/>
            <w:r>
              <w:rPr>
                <w:sz w:val="28"/>
                <w:szCs w:val="28"/>
              </w:rPr>
              <w:t xml:space="preserve"> приближены п</w:t>
            </w:r>
            <w:r w:rsidR="0073667C">
              <w:rPr>
                <w:sz w:val="28"/>
                <w:szCs w:val="28"/>
              </w:rPr>
              <w:t xml:space="preserve">о форме и содержанию к </w:t>
            </w:r>
            <w:proofErr w:type="spellStart"/>
            <w:r w:rsidR="0073667C">
              <w:rPr>
                <w:sz w:val="28"/>
                <w:szCs w:val="28"/>
              </w:rPr>
              <w:t>КИМам</w:t>
            </w:r>
            <w:proofErr w:type="spellEnd"/>
            <w:r w:rsidR="0073667C">
              <w:rPr>
                <w:sz w:val="28"/>
                <w:szCs w:val="28"/>
              </w:rPr>
              <w:t xml:space="preserve"> ГИА</w:t>
            </w:r>
            <w:r>
              <w:rPr>
                <w:sz w:val="28"/>
                <w:szCs w:val="28"/>
              </w:rPr>
              <w:t>).</w:t>
            </w:r>
          </w:p>
          <w:p w:rsidR="008266E2" w:rsidRDefault="008266E2" w:rsidP="00936795">
            <w:pPr>
              <w:pStyle w:val="Default"/>
              <w:rPr>
                <w:sz w:val="28"/>
                <w:szCs w:val="28"/>
              </w:rPr>
            </w:pPr>
            <w:r>
              <w:rPr>
                <w:sz w:val="28"/>
                <w:szCs w:val="28"/>
              </w:rPr>
              <w:t xml:space="preserve">Анализ результатов. Планирование последующих коррекционных и предупреждающих действий. </w:t>
            </w:r>
          </w:p>
          <w:p w:rsidR="00AF7B89" w:rsidRDefault="00AF7B89" w:rsidP="00936795">
            <w:pPr>
              <w:pStyle w:val="Default"/>
              <w:rPr>
                <w:sz w:val="28"/>
                <w:szCs w:val="28"/>
              </w:rPr>
            </w:pPr>
          </w:p>
          <w:p w:rsidR="00AF7B89" w:rsidRDefault="00AF7B89" w:rsidP="00936795">
            <w:pPr>
              <w:pStyle w:val="Default"/>
              <w:rPr>
                <w:sz w:val="28"/>
                <w:szCs w:val="28"/>
              </w:rPr>
            </w:pPr>
          </w:p>
          <w:p w:rsidR="00AF7B89" w:rsidRDefault="00AF7B89" w:rsidP="00936795">
            <w:pPr>
              <w:pStyle w:val="Default"/>
              <w:rPr>
                <w:sz w:val="28"/>
                <w:szCs w:val="28"/>
              </w:rPr>
            </w:pPr>
          </w:p>
          <w:p w:rsidR="00AF7B89" w:rsidRDefault="00AF7B89" w:rsidP="00936795">
            <w:pPr>
              <w:pStyle w:val="Default"/>
              <w:rPr>
                <w:sz w:val="28"/>
                <w:szCs w:val="28"/>
              </w:rPr>
            </w:pPr>
          </w:p>
          <w:p w:rsidR="00AF7B89" w:rsidRDefault="00AF7B89" w:rsidP="00936795">
            <w:pPr>
              <w:pStyle w:val="Default"/>
              <w:rPr>
                <w:sz w:val="28"/>
                <w:szCs w:val="28"/>
              </w:rPr>
            </w:pPr>
          </w:p>
          <w:p w:rsidR="00AF7B89" w:rsidRDefault="00AF7B89" w:rsidP="00936795">
            <w:pPr>
              <w:pStyle w:val="Default"/>
              <w:rPr>
                <w:sz w:val="28"/>
                <w:szCs w:val="28"/>
              </w:rPr>
            </w:pPr>
          </w:p>
          <w:p w:rsidR="00AF7B89" w:rsidRDefault="00AF7B89" w:rsidP="00936795">
            <w:pPr>
              <w:pStyle w:val="Default"/>
              <w:rPr>
                <w:sz w:val="28"/>
                <w:szCs w:val="28"/>
              </w:rPr>
            </w:pPr>
          </w:p>
        </w:tc>
        <w:tc>
          <w:tcPr>
            <w:tcW w:w="3544" w:type="dxa"/>
            <w:gridSpan w:val="2"/>
            <w:vMerge/>
            <w:tcBorders>
              <w:left w:val="single" w:sz="4" w:space="0" w:color="auto"/>
              <w:bottom w:val="single" w:sz="4" w:space="0" w:color="auto"/>
            </w:tcBorders>
          </w:tcPr>
          <w:p w:rsidR="008266E2" w:rsidRDefault="008266E2" w:rsidP="00936795">
            <w:pPr>
              <w:pStyle w:val="Default"/>
              <w:rPr>
                <w:b/>
                <w:bCs/>
                <w:i/>
                <w:iCs/>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lastRenderedPageBreak/>
              <w:t>8 класс</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Создание условий для формирования положительной мотивации учащихся к процессу профильного обучения. </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r>
              <w:rPr>
                <w:sz w:val="28"/>
                <w:szCs w:val="28"/>
              </w:rPr>
              <w:t xml:space="preserve"> </w:t>
            </w: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t>8 класс</w:t>
            </w:r>
          </w:p>
        </w:tc>
        <w:tc>
          <w:tcPr>
            <w:tcW w:w="10700" w:type="dxa"/>
            <w:gridSpan w:val="2"/>
            <w:tcBorders>
              <w:left w:val="single" w:sz="4" w:space="0" w:color="auto"/>
              <w:bottom w:val="single" w:sz="4" w:space="0" w:color="auto"/>
              <w:right w:val="single" w:sz="4" w:space="0" w:color="auto"/>
            </w:tcBorders>
          </w:tcPr>
          <w:p w:rsidR="008266E2" w:rsidRDefault="008266E2" w:rsidP="00AF7B89">
            <w:pPr>
              <w:pStyle w:val="Default"/>
              <w:rPr>
                <w:sz w:val="28"/>
                <w:szCs w:val="28"/>
              </w:rPr>
            </w:pPr>
            <w:r>
              <w:rPr>
                <w:sz w:val="28"/>
                <w:szCs w:val="28"/>
              </w:rPr>
              <w:t xml:space="preserve">Создание условий для успешного обучения учащихся «группы риска» (успеваемость, поведенческий аспект, пропуски занятий по различным причинам) – консультации, (группы «Скорой помощи»), индивидуальное обучение на дому; дистанционное обучение и т.п. </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t>8 класс / декабрь</w:t>
            </w:r>
          </w:p>
        </w:tc>
        <w:tc>
          <w:tcPr>
            <w:tcW w:w="10700" w:type="dxa"/>
            <w:gridSpan w:val="2"/>
            <w:tcBorders>
              <w:left w:val="single" w:sz="4" w:space="0" w:color="auto"/>
              <w:bottom w:val="single" w:sz="4" w:space="0" w:color="auto"/>
              <w:right w:val="single" w:sz="4" w:space="0" w:color="auto"/>
            </w:tcBorders>
          </w:tcPr>
          <w:p w:rsidR="008266E2" w:rsidRDefault="008266E2" w:rsidP="00AF7B89">
            <w:pPr>
              <w:pStyle w:val="Default"/>
              <w:rPr>
                <w:sz w:val="28"/>
                <w:szCs w:val="28"/>
              </w:rPr>
            </w:pPr>
            <w:r>
              <w:rPr>
                <w:sz w:val="28"/>
                <w:szCs w:val="28"/>
              </w:rPr>
              <w:t xml:space="preserve">Зимняя сессия: экзамены по математике, русскому языку и одному предмету по профилю обучения на выбор учащегося (на данном этапе уже можно говорить о том, что предмет по выбору должен соответствовать предполагаемой специализации). </w:t>
            </w:r>
            <w:proofErr w:type="spellStart"/>
            <w:r>
              <w:rPr>
                <w:sz w:val="28"/>
                <w:szCs w:val="28"/>
              </w:rPr>
              <w:t>КИМы</w:t>
            </w:r>
            <w:proofErr w:type="spellEnd"/>
            <w:r>
              <w:rPr>
                <w:sz w:val="28"/>
                <w:szCs w:val="28"/>
              </w:rPr>
              <w:t xml:space="preserve"> должны быть приближены по форме и содержанию к </w:t>
            </w:r>
            <w:proofErr w:type="spellStart"/>
            <w:r>
              <w:rPr>
                <w:sz w:val="28"/>
                <w:szCs w:val="28"/>
              </w:rPr>
              <w:t>КИМам</w:t>
            </w:r>
            <w:r w:rsidR="00AF7B89">
              <w:rPr>
                <w:sz w:val="28"/>
                <w:szCs w:val="28"/>
              </w:rPr>
              <w:t>ГИА</w:t>
            </w:r>
            <w:proofErr w:type="spellEnd"/>
            <w:r>
              <w:rPr>
                <w:sz w:val="28"/>
                <w:szCs w:val="28"/>
              </w:rPr>
              <w:t>. Анализ результатов. Планирование последующих коррекционных и предупреждающих действий.</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61"/>
              <w:shd w:val="clear" w:color="auto" w:fill="auto"/>
              <w:tabs>
                <w:tab w:val="left" w:pos="1267"/>
              </w:tabs>
              <w:spacing w:line="341" w:lineRule="exact"/>
              <w:ind w:firstLine="0"/>
              <w:rPr>
                <w:sz w:val="28"/>
                <w:szCs w:val="28"/>
              </w:rPr>
            </w:pPr>
            <w:r>
              <w:rPr>
                <w:sz w:val="28"/>
                <w:szCs w:val="28"/>
              </w:rPr>
              <w:lastRenderedPageBreak/>
              <w:t>8 класс / июнь</w:t>
            </w:r>
          </w:p>
        </w:tc>
        <w:tc>
          <w:tcPr>
            <w:tcW w:w="10700" w:type="dxa"/>
            <w:gridSpan w:val="2"/>
            <w:tcBorders>
              <w:left w:val="single" w:sz="4" w:space="0" w:color="auto"/>
              <w:bottom w:val="single" w:sz="4" w:space="0" w:color="auto"/>
              <w:right w:val="single" w:sz="4" w:space="0" w:color="auto"/>
            </w:tcBorders>
          </w:tcPr>
          <w:p w:rsidR="008266E2" w:rsidRDefault="008266E2" w:rsidP="00AF7B89">
            <w:pPr>
              <w:pStyle w:val="Default"/>
              <w:rPr>
                <w:sz w:val="28"/>
                <w:szCs w:val="28"/>
              </w:rPr>
            </w:pPr>
            <w:r>
              <w:rPr>
                <w:sz w:val="28"/>
                <w:szCs w:val="28"/>
              </w:rPr>
              <w:t xml:space="preserve">Летняя сессия: экзамены по математике, русскому языку и одному предмету по профилю обучения на выбор учащегося (на данном этапе уже можно говорить о том, что предмет по выбору должен соответствовать предполагаемой специализации). </w:t>
            </w:r>
            <w:proofErr w:type="spellStart"/>
            <w:r>
              <w:rPr>
                <w:sz w:val="28"/>
                <w:szCs w:val="28"/>
              </w:rPr>
              <w:t>КИМы</w:t>
            </w:r>
            <w:proofErr w:type="spellEnd"/>
            <w:r>
              <w:rPr>
                <w:sz w:val="28"/>
                <w:szCs w:val="28"/>
              </w:rPr>
              <w:t xml:space="preserve"> должны быть приближены по форме и содержанию к </w:t>
            </w:r>
            <w:proofErr w:type="spellStart"/>
            <w:r>
              <w:rPr>
                <w:sz w:val="28"/>
                <w:szCs w:val="28"/>
              </w:rPr>
              <w:t>КИМам</w:t>
            </w:r>
            <w:proofErr w:type="spellEnd"/>
            <w:r w:rsidR="00AF7B89">
              <w:rPr>
                <w:sz w:val="28"/>
                <w:szCs w:val="28"/>
              </w:rPr>
              <w:t xml:space="preserve">  ГИА</w:t>
            </w:r>
            <w:r>
              <w:rPr>
                <w:sz w:val="28"/>
                <w:szCs w:val="28"/>
              </w:rPr>
              <w:t xml:space="preserve">. Анализ результатов. Планирование последующих коррекционных и предупреждающих действий. Формирование </w:t>
            </w:r>
            <w:proofErr w:type="spellStart"/>
            <w:r>
              <w:rPr>
                <w:sz w:val="28"/>
                <w:szCs w:val="28"/>
              </w:rPr>
              <w:t>ООУНов</w:t>
            </w:r>
            <w:proofErr w:type="spellEnd"/>
            <w:r>
              <w:rPr>
                <w:sz w:val="28"/>
                <w:szCs w:val="28"/>
              </w:rPr>
              <w:t>, предметной компетентности учащихся.</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9 класс / </w:t>
            </w:r>
          </w:p>
          <w:p w:rsidR="008266E2" w:rsidRDefault="008266E2" w:rsidP="00936795">
            <w:pPr>
              <w:pStyle w:val="61"/>
              <w:shd w:val="clear" w:color="auto" w:fill="auto"/>
              <w:tabs>
                <w:tab w:val="left" w:pos="1267"/>
              </w:tabs>
              <w:spacing w:line="341" w:lineRule="exact"/>
              <w:ind w:firstLine="0"/>
              <w:rPr>
                <w:sz w:val="28"/>
                <w:szCs w:val="28"/>
              </w:rPr>
            </w:pPr>
            <w:r>
              <w:rPr>
                <w:sz w:val="28"/>
                <w:szCs w:val="28"/>
              </w:rPr>
              <w:t>сентябрь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Подготовка к Государственной (итоговой) аттестации выпускников основной школы: </w:t>
            </w:r>
          </w:p>
          <w:p w:rsidR="008266E2" w:rsidRDefault="008266E2" w:rsidP="00936795">
            <w:pPr>
              <w:pStyle w:val="Default"/>
              <w:rPr>
                <w:sz w:val="28"/>
                <w:szCs w:val="28"/>
              </w:rPr>
            </w:pPr>
            <w:r>
              <w:rPr>
                <w:sz w:val="28"/>
                <w:szCs w:val="28"/>
              </w:rPr>
              <w:t xml:space="preserve">1). Проведение общешкольного родительского собрания: «Технология подготовки к ГИА-9» </w:t>
            </w:r>
          </w:p>
          <w:p w:rsidR="008266E2" w:rsidRDefault="008266E2" w:rsidP="00936795">
            <w:pPr>
              <w:pStyle w:val="Default"/>
              <w:rPr>
                <w:sz w:val="28"/>
                <w:szCs w:val="28"/>
              </w:rPr>
            </w:pPr>
            <w:r>
              <w:rPr>
                <w:sz w:val="28"/>
                <w:szCs w:val="28"/>
              </w:rPr>
              <w:t xml:space="preserve">2). Проведение лицейского сбора выпускников 9 классов «Технология подготовки к ГИА-9» </w:t>
            </w:r>
          </w:p>
          <w:p w:rsidR="008266E2" w:rsidRDefault="008266E2" w:rsidP="00936795">
            <w:pPr>
              <w:pStyle w:val="Default"/>
              <w:rPr>
                <w:sz w:val="28"/>
                <w:szCs w:val="28"/>
              </w:rPr>
            </w:pPr>
            <w:r>
              <w:rPr>
                <w:sz w:val="28"/>
                <w:szCs w:val="28"/>
              </w:rPr>
              <w:t xml:space="preserve">3). Сбор предварительных заявлений на ГИА. </w:t>
            </w:r>
          </w:p>
          <w:p w:rsidR="008266E2" w:rsidRDefault="008266E2" w:rsidP="00936795">
            <w:pPr>
              <w:pStyle w:val="Default"/>
              <w:rPr>
                <w:sz w:val="28"/>
                <w:szCs w:val="28"/>
              </w:rPr>
            </w:pPr>
            <w:r>
              <w:rPr>
                <w:sz w:val="28"/>
                <w:szCs w:val="28"/>
              </w:rPr>
              <w:t xml:space="preserve">4). Формирование базы данных выбора учащихся, информирование учителей-предметников, классных руководителей, родителей. </w:t>
            </w:r>
          </w:p>
          <w:p w:rsidR="008266E2" w:rsidRDefault="008266E2" w:rsidP="00936795">
            <w:pPr>
              <w:pStyle w:val="Default"/>
              <w:rPr>
                <w:sz w:val="28"/>
                <w:szCs w:val="28"/>
              </w:rPr>
            </w:pPr>
            <w:r>
              <w:rPr>
                <w:sz w:val="28"/>
                <w:szCs w:val="28"/>
              </w:rPr>
              <w:t>5). Обновление в учебных кабинетах стендов «ГИА».</w:t>
            </w:r>
          </w:p>
          <w:p w:rsidR="008266E2" w:rsidRDefault="008266E2" w:rsidP="00936795">
            <w:pPr>
              <w:pStyle w:val="Default"/>
              <w:rPr>
                <w:sz w:val="28"/>
                <w:szCs w:val="28"/>
              </w:rPr>
            </w:pP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lastRenderedPageBreak/>
              <w:t>9 класс / октябрь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6). Проведение пробных экзаменов по математике, русскому языку и предметам по выбору учащегося (предметы должны соответствовать выбранному профилю об</w:t>
            </w:r>
            <w:r w:rsidR="00AF7B89">
              <w:rPr>
                <w:sz w:val="28"/>
                <w:szCs w:val="28"/>
              </w:rPr>
              <w:t>учения или профилю обучения в 7-8 классах</w:t>
            </w:r>
            <w:r>
              <w:rPr>
                <w:sz w:val="28"/>
                <w:szCs w:val="28"/>
              </w:rPr>
              <w:t xml:space="preserve"> – в случае, если ребенок будет менять профиль). </w:t>
            </w:r>
          </w:p>
          <w:p w:rsidR="008266E2" w:rsidRDefault="008266E2" w:rsidP="00936795">
            <w:pPr>
              <w:pStyle w:val="Default"/>
              <w:rPr>
                <w:sz w:val="28"/>
                <w:szCs w:val="28"/>
              </w:rPr>
            </w:pPr>
            <w:proofErr w:type="spellStart"/>
            <w:r>
              <w:rPr>
                <w:sz w:val="28"/>
                <w:szCs w:val="28"/>
              </w:rPr>
              <w:t>КИМы</w:t>
            </w:r>
            <w:proofErr w:type="spellEnd"/>
            <w:r>
              <w:rPr>
                <w:sz w:val="28"/>
                <w:szCs w:val="28"/>
              </w:rPr>
              <w:t xml:space="preserve"> идентичны </w:t>
            </w:r>
            <w:proofErr w:type="spellStart"/>
            <w:r>
              <w:rPr>
                <w:sz w:val="28"/>
                <w:szCs w:val="28"/>
              </w:rPr>
              <w:t>КИМам</w:t>
            </w:r>
            <w:proofErr w:type="spellEnd"/>
            <w:r>
              <w:rPr>
                <w:sz w:val="28"/>
                <w:szCs w:val="28"/>
              </w:rPr>
              <w:t xml:space="preserve"> ГИА-9. </w:t>
            </w:r>
          </w:p>
          <w:p w:rsidR="008266E2" w:rsidRDefault="008266E2" w:rsidP="00936795">
            <w:pPr>
              <w:pStyle w:val="Default"/>
              <w:rPr>
                <w:sz w:val="28"/>
                <w:szCs w:val="28"/>
              </w:rPr>
            </w:pPr>
            <w:r>
              <w:rPr>
                <w:sz w:val="28"/>
                <w:szCs w:val="28"/>
              </w:rPr>
              <w:t xml:space="preserve">7). Анализ результатов. Планирование последующих коррекционных и предупреждающих действий. </w:t>
            </w:r>
          </w:p>
          <w:p w:rsidR="008266E2" w:rsidRDefault="008266E2" w:rsidP="00936795">
            <w:pPr>
              <w:pStyle w:val="Default"/>
              <w:rPr>
                <w:sz w:val="28"/>
                <w:szCs w:val="28"/>
              </w:rPr>
            </w:pPr>
            <w:r>
              <w:rPr>
                <w:sz w:val="28"/>
                <w:szCs w:val="28"/>
              </w:rPr>
              <w:t xml:space="preserve">8). Доведение информации о результатах пробных экзаменов до сведения родителей и учащихся (с рекомендациями по подготовке). </w:t>
            </w:r>
          </w:p>
          <w:p w:rsidR="008266E2" w:rsidRDefault="008266E2" w:rsidP="00936795">
            <w:pPr>
              <w:pStyle w:val="Default"/>
              <w:rPr>
                <w:sz w:val="28"/>
                <w:szCs w:val="28"/>
              </w:rPr>
            </w:pPr>
            <w:r>
              <w:rPr>
                <w:sz w:val="28"/>
                <w:szCs w:val="28"/>
              </w:rPr>
              <w:t xml:space="preserve">9). Составление индивидуальной траектории подготовки учащихся к ГИА-9: </w:t>
            </w:r>
          </w:p>
          <w:p w:rsidR="008266E2" w:rsidRDefault="008266E2" w:rsidP="00936795">
            <w:pPr>
              <w:pStyle w:val="Default"/>
              <w:rPr>
                <w:sz w:val="28"/>
                <w:szCs w:val="28"/>
              </w:rPr>
            </w:pPr>
            <w:r>
              <w:rPr>
                <w:sz w:val="28"/>
                <w:szCs w:val="28"/>
              </w:rPr>
              <w:t xml:space="preserve">- только посещение уроков и выполнение домашнего задания; </w:t>
            </w:r>
          </w:p>
          <w:p w:rsidR="008266E2" w:rsidRDefault="008266E2" w:rsidP="00936795">
            <w:pPr>
              <w:pStyle w:val="Default"/>
              <w:rPr>
                <w:sz w:val="28"/>
                <w:szCs w:val="28"/>
              </w:rPr>
            </w:pPr>
            <w:r>
              <w:rPr>
                <w:sz w:val="28"/>
                <w:szCs w:val="28"/>
              </w:rPr>
              <w:t xml:space="preserve">- посещение уроков, выполнение домашнего задания и посещение группы НОЛ (для одаренных учащихся); </w:t>
            </w:r>
          </w:p>
          <w:p w:rsidR="008266E2" w:rsidRDefault="008266E2" w:rsidP="00936795">
            <w:pPr>
              <w:pStyle w:val="Default"/>
              <w:rPr>
                <w:sz w:val="28"/>
                <w:szCs w:val="28"/>
              </w:rPr>
            </w:pPr>
            <w:r>
              <w:rPr>
                <w:sz w:val="28"/>
                <w:szCs w:val="28"/>
              </w:rPr>
              <w:t xml:space="preserve">- посещение уроков, выполнение домашнего задания и самоподготовка; </w:t>
            </w:r>
          </w:p>
          <w:p w:rsidR="008266E2" w:rsidRDefault="008266E2" w:rsidP="00936795">
            <w:pPr>
              <w:pStyle w:val="Default"/>
              <w:rPr>
                <w:sz w:val="28"/>
                <w:szCs w:val="28"/>
              </w:rPr>
            </w:pPr>
            <w:r>
              <w:rPr>
                <w:sz w:val="28"/>
                <w:szCs w:val="28"/>
              </w:rPr>
              <w:t xml:space="preserve">- посещение уроков, посещение консультаций, выполнение домашнего задания и </w:t>
            </w:r>
          </w:p>
          <w:p w:rsidR="008266E2" w:rsidRDefault="008266E2" w:rsidP="00936795">
            <w:pPr>
              <w:pStyle w:val="Default"/>
              <w:rPr>
                <w:sz w:val="28"/>
                <w:szCs w:val="28"/>
              </w:rPr>
            </w:pPr>
          </w:p>
          <w:p w:rsidR="008266E2" w:rsidRDefault="008266E2" w:rsidP="00936795">
            <w:pPr>
              <w:pStyle w:val="Default"/>
              <w:rPr>
                <w:sz w:val="28"/>
                <w:szCs w:val="28"/>
              </w:rPr>
            </w:pP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r>
              <w:rPr>
                <w:sz w:val="28"/>
                <w:szCs w:val="28"/>
              </w:rPr>
              <w:t xml:space="preserve">- посещение уроков, выполнение домашнего задания и самоподготовка; </w:t>
            </w:r>
          </w:p>
          <w:p w:rsidR="008266E2" w:rsidRDefault="008266E2" w:rsidP="00936795">
            <w:pPr>
              <w:pStyle w:val="Default"/>
              <w:rPr>
                <w:sz w:val="28"/>
                <w:szCs w:val="28"/>
              </w:rPr>
            </w:pPr>
            <w:r>
              <w:rPr>
                <w:sz w:val="28"/>
                <w:szCs w:val="28"/>
              </w:rPr>
              <w:t xml:space="preserve">- посещение уроков, посещение консультаций, выполнение домашнего задания и </w:t>
            </w: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9 класс / октябрь-декабрь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11). Коррекционная работа по итогам анализа первого пробного экзамена. </w:t>
            </w:r>
          </w:p>
          <w:p w:rsidR="008266E2" w:rsidRDefault="008266E2" w:rsidP="00936795">
            <w:pPr>
              <w:pStyle w:val="Default"/>
              <w:rPr>
                <w:sz w:val="28"/>
                <w:szCs w:val="28"/>
              </w:rPr>
            </w:pPr>
            <w:r>
              <w:rPr>
                <w:sz w:val="28"/>
                <w:szCs w:val="28"/>
              </w:rPr>
              <w:t>12). Психологические тренинги.</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lastRenderedPageBreak/>
              <w:t>9 класс / декабрь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13). Зимняя сессия: Зачеты по темам, которые оказались наиболее проблемными по итогам первого пробного экзамена (индивидуальные вопросы для каждого ученика в зависимости от количества допущенных ошибок).</w:t>
            </w:r>
          </w:p>
          <w:p w:rsidR="008266E2" w:rsidRDefault="008266E2" w:rsidP="00936795">
            <w:pPr>
              <w:pStyle w:val="Default"/>
              <w:rPr>
                <w:sz w:val="28"/>
                <w:szCs w:val="28"/>
              </w:rPr>
            </w:pPr>
            <w:r>
              <w:rPr>
                <w:sz w:val="28"/>
                <w:szCs w:val="28"/>
              </w:rPr>
              <w:t>ТОГЭ по всем предметам</w:t>
            </w:r>
          </w:p>
          <w:p w:rsidR="008266E2" w:rsidRDefault="008266E2" w:rsidP="00936795">
            <w:pPr>
              <w:pStyle w:val="Default"/>
              <w:rPr>
                <w:sz w:val="28"/>
                <w:szCs w:val="28"/>
              </w:rPr>
            </w:pPr>
            <w:r>
              <w:rPr>
                <w:sz w:val="28"/>
                <w:szCs w:val="28"/>
              </w:rPr>
              <w:t>Анализ и коррекция результатов</w:t>
            </w:r>
          </w:p>
          <w:p w:rsidR="008266E2" w:rsidRDefault="008266E2" w:rsidP="00936795">
            <w:pPr>
              <w:pStyle w:val="Default"/>
              <w:rPr>
                <w:sz w:val="28"/>
                <w:szCs w:val="28"/>
              </w:rPr>
            </w:pPr>
            <w:r>
              <w:rPr>
                <w:sz w:val="28"/>
                <w:szCs w:val="28"/>
              </w:rPr>
              <w:t>Принятие административного решения.</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3105"/>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9 класс / январь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14). Устранение задолженности по зачетам. Доведение информации о результатах зачетов  и тренировочных экзаменов до родителей (через электронный дневник). Изменение индивидуальной траектории подготовки к ГИА-9 в случае необходимости.</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1406"/>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9 класс / февраль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15). Проведение общешкольного родительского собрания «Знакомство с </w:t>
            </w:r>
            <w:proofErr w:type="gramStart"/>
            <w:r>
              <w:rPr>
                <w:sz w:val="28"/>
                <w:szCs w:val="28"/>
              </w:rPr>
              <w:t>нормативно-правовым</w:t>
            </w:r>
            <w:proofErr w:type="gramEnd"/>
            <w:r>
              <w:rPr>
                <w:sz w:val="28"/>
                <w:szCs w:val="28"/>
              </w:rPr>
              <w:t xml:space="preserve"> документами, регламентирующими ГИА в 9 классах». Сбор подписей родителей. </w:t>
            </w:r>
          </w:p>
          <w:p w:rsidR="008266E2" w:rsidRDefault="008266E2" w:rsidP="00936795">
            <w:pPr>
              <w:pStyle w:val="Default"/>
              <w:rPr>
                <w:sz w:val="28"/>
                <w:szCs w:val="28"/>
              </w:rPr>
            </w:pPr>
            <w:r>
              <w:rPr>
                <w:sz w:val="28"/>
                <w:szCs w:val="28"/>
              </w:rPr>
              <w:t xml:space="preserve">16). Проведение собрания в 9 классах «Знакомство с </w:t>
            </w:r>
            <w:proofErr w:type="gramStart"/>
            <w:r>
              <w:rPr>
                <w:sz w:val="28"/>
                <w:szCs w:val="28"/>
              </w:rPr>
              <w:t>нормативно-правовым</w:t>
            </w:r>
            <w:proofErr w:type="gramEnd"/>
            <w:r>
              <w:rPr>
                <w:sz w:val="28"/>
                <w:szCs w:val="28"/>
              </w:rPr>
              <w:t xml:space="preserve"> документами, регламентирующими ГИА в 9 классах». Сбор подписей учеников. Сбор заявлений на ГИА. </w:t>
            </w:r>
          </w:p>
          <w:p w:rsidR="008266E2" w:rsidRDefault="008266E2" w:rsidP="00936795">
            <w:pPr>
              <w:pStyle w:val="Default"/>
              <w:rPr>
                <w:sz w:val="28"/>
                <w:szCs w:val="28"/>
              </w:rPr>
            </w:pPr>
            <w:r>
              <w:rPr>
                <w:sz w:val="28"/>
                <w:szCs w:val="28"/>
              </w:rPr>
              <w:t xml:space="preserve">17). Составление банка данных выпускников по выбранным экзаменам. Информирование родителей, классных руководителей, учителей-предметников. </w:t>
            </w:r>
          </w:p>
          <w:p w:rsidR="008266E2" w:rsidRDefault="008266E2" w:rsidP="00936795">
            <w:pPr>
              <w:pStyle w:val="Default"/>
              <w:rPr>
                <w:sz w:val="28"/>
                <w:szCs w:val="28"/>
              </w:rPr>
            </w:pPr>
            <w:r>
              <w:rPr>
                <w:sz w:val="28"/>
                <w:szCs w:val="28"/>
              </w:rPr>
              <w:t xml:space="preserve">18). Оформление стенда «Государственная итоговая аттестация» </w:t>
            </w:r>
          </w:p>
          <w:p w:rsidR="008266E2" w:rsidRDefault="008266E2" w:rsidP="00936795">
            <w:pPr>
              <w:pStyle w:val="Default"/>
              <w:rPr>
                <w:sz w:val="28"/>
                <w:szCs w:val="28"/>
              </w:rPr>
            </w:pPr>
            <w:r>
              <w:rPr>
                <w:sz w:val="28"/>
                <w:szCs w:val="28"/>
              </w:rPr>
              <w:lastRenderedPageBreak/>
              <w:t xml:space="preserve">19). Размещение на сайте информации о ГИА </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1406"/>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lastRenderedPageBreak/>
              <w:t>9 класс / март</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20). Проведение пробных экзаменов по математике, русскому языку и предметам по выбору учащегося </w:t>
            </w:r>
            <w:proofErr w:type="spellStart"/>
            <w:r>
              <w:rPr>
                <w:sz w:val="28"/>
                <w:szCs w:val="28"/>
              </w:rPr>
              <w:t>КИМы</w:t>
            </w:r>
            <w:proofErr w:type="spellEnd"/>
            <w:r>
              <w:rPr>
                <w:sz w:val="28"/>
                <w:szCs w:val="28"/>
              </w:rPr>
              <w:t xml:space="preserve"> </w:t>
            </w:r>
            <w:proofErr w:type="gramStart"/>
            <w:r>
              <w:rPr>
                <w:sz w:val="28"/>
                <w:szCs w:val="28"/>
              </w:rPr>
              <w:t>идентичны</w:t>
            </w:r>
            <w:proofErr w:type="gramEnd"/>
            <w:r>
              <w:rPr>
                <w:sz w:val="28"/>
                <w:szCs w:val="28"/>
              </w:rPr>
              <w:t xml:space="preserve"> </w:t>
            </w:r>
            <w:proofErr w:type="spellStart"/>
            <w:r>
              <w:rPr>
                <w:sz w:val="28"/>
                <w:szCs w:val="28"/>
              </w:rPr>
              <w:t>КИМам</w:t>
            </w:r>
            <w:proofErr w:type="spellEnd"/>
            <w:r>
              <w:rPr>
                <w:sz w:val="28"/>
                <w:szCs w:val="28"/>
              </w:rPr>
              <w:t xml:space="preserve"> ГИА-9. </w:t>
            </w:r>
          </w:p>
          <w:p w:rsidR="008266E2" w:rsidRDefault="008266E2" w:rsidP="00936795">
            <w:pPr>
              <w:pStyle w:val="Default"/>
              <w:rPr>
                <w:sz w:val="28"/>
                <w:szCs w:val="28"/>
              </w:rPr>
            </w:pPr>
            <w:r>
              <w:rPr>
                <w:sz w:val="28"/>
                <w:szCs w:val="28"/>
              </w:rPr>
              <w:t xml:space="preserve">21). Сравнительный анализ результатов. Планирование последующих коррекционных и предупреждающих действий. </w:t>
            </w:r>
          </w:p>
          <w:p w:rsidR="008266E2" w:rsidRDefault="008266E2" w:rsidP="00936795">
            <w:pPr>
              <w:pStyle w:val="Default"/>
              <w:rPr>
                <w:sz w:val="28"/>
                <w:szCs w:val="28"/>
              </w:rPr>
            </w:pPr>
            <w:r>
              <w:rPr>
                <w:sz w:val="28"/>
                <w:szCs w:val="28"/>
              </w:rPr>
              <w:t>22). Доведение информации о результатах пробных экзаменов до сведения родителей и учащихся (с рекомендациями по подготовке).</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r>
              <w:rPr>
                <w:b/>
                <w:bCs/>
                <w:i/>
                <w:iCs/>
                <w:sz w:val="28"/>
                <w:szCs w:val="28"/>
              </w:rPr>
              <w:t xml:space="preserve">Заместитель директора по УВР (9класс) </w:t>
            </w:r>
          </w:p>
          <w:p w:rsidR="008266E2" w:rsidRDefault="008266E2" w:rsidP="00AF7B89">
            <w:pPr>
              <w:pStyle w:val="Default"/>
              <w:rPr>
                <w:sz w:val="28"/>
                <w:szCs w:val="28"/>
              </w:rPr>
            </w:pPr>
            <w:r>
              <w:rPr>
                <w:sz w:val="28"/>
                <w:szCs w:val="28"/>
              </w:rPr>
              <w:t xml:space="preserve">Учителя, работающие в классе школе второй ступени; классные руководители; психолог; социальный педагог; </w:t>
            </w:r>
          </w:p>
        </w:tc>
      </w:tr>
      <w:tr w:rsidR="008266E2" w:rsidRPr="006C2986" w:rsidTr="00936795">
        <w:trPr>
          <w:trHeight w:val="1406"/>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9 класс / апрель-май</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 xml:space="preserve">23). Коррекционная работа по итогам анализа второго пробного экзамена. </w:t>
            </w:r>
          </w:p>
          <w:p w:rsidR="008266E2" w:rsidRDefault="008266E2" w:rsidP="00936795">
            <w:pPr>
              <w:pStyle w:val="Default"/>
              <w:rPr>
                <w:sz w:val="28"/>
                <w:szCs w:val="28"/>
              </w:rPr>
            </w:pPr>
            <w:r>
              <w:rPr>
                <w:sz w:val="28"/>
                <w:szCs w:val="28"/>
              </w:rPr>
              <w:t xml:space="preserve">24). Психологические тренинги. </w:t>
            </w:r>
          </w:p>
          <w:p w:rsidR="008266E2" w:rsidRDefault="008266E2" w:rsidP="00936795">
            <w:pPr>
              <w:pStyle w:val="Default"/>
              <w:rPr>
                <w:sz w:val="28"/>
                <w:szCs w:val="28"/>
              </w:rPr>
            </w:pPr>
            <w:r>
              <w:rPr>
                <w:sz w:val="28"/>
                <w:szCs w:val="28"/>
              </w:rPr>
              <w:t xml:space="preserve">25). Изменение индивидуальной траектории подготовки к ГИА-9 (в случае необходимости). </w:t>
            </w:r>
          </w:p>
          <w:p w:rsidR="008266E2" w:rsidRDefault="008266E2" w:rsidP="00936795">
            <w:pPr>
              <w:pStyle w:val="Default"/>
              <w:rPr>
                <w:sz w:val="28"/>
                <w:szCs w:val="28"/>
              </w:rPr>
            </w:pPr>
            <w:r>
              <w:rPr>
                <w:sz w:val="28"/>
                <w:szCs w:val="28"/>
              </w:rPr>
              <w:t>26). Информирование учащихся «группы риска» о возможности получения среднего образования в колледжах, техникумах. Информирование родителей и учащихся, не определившихся с профилем обучения, о наличии «универсальных» классов в других ОУ. Допуск выпускников 9 классов к ГИА.</w:t>
            </w:r>
          </w:p>
        </w:tc>
        <w:tc>
          <w:tcPr>
            <w:tcW w:w="3544" w:type="dxa"/>
            <w:gridSpan w:val="2"/>
            <w:tcBorders>
              <w:left w:val="single" w:sz="4" w:space="0" w:color="auto"/>
              <w:bottom w:val="single" w:sz="4" w:space="0" w:color="auto"/>
            </w:tcBorders>
          </w:tcPr>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p>
          <w:p w:rsidR="008266E2" w:rsidRDefault="008266E2" w:rsidP="00936795">
            <w:pPr>
              <w:pStyle w:val="Default"/>
              <w:rPr>
                <w:b/>
                <w:bCs/>
                <w:i/>
                <w:iCs/>
                <w:sz w:val="28"/>
                <w:szCs w:val="28"/>
              </w:rPr>
            </w:pPr>
            <w:r>
              <w:rPr>
                <w:b/>
                <w:bCs/>
                <w:i/>
                <w:iCs/>
                <w:sz w:val="28"/>
                <w:szCs w:val="28"/>
              </w:rPr>
              <w:t>Педагогический совет</w:t>
            </w:r>
          </w:p>
        </w:tc>
      </w:tr>
      <w:tr w:rsidR="008266E2" w:rsidRPr="006C2986" w:rsidTr="00936795">
        <w:trPr>
          <w:trHeight w:val="1406"/>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9 класс / май-июнь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Сопровождение процесса ГИА выпускников 9 классов, включая процесс апелляции.</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p>
        </w:tc>
      </w:tr>
      <w:tr w:rsidR="008266E2" w:rsidRPr="006C2986" w:rsidTr="00936795">
        <w:trPr>
          <w:trHeight w:val="1406"/>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9 классы / июнь</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Выдача аттестатов ГИА-9 выпускникам.</w:t>
            </w:r>
          </w:p>
        </w:tc>
        <w:tc>
          <w:tcPr>
            <w:tcW w:w="3544" w:type="dxa"/>
            <w:gridSpan w:val="2"/>
            <w:tcBorders>
              <w:left w:val="single" w:sz="4" w:space="0" w:color="auto"/>
              <w:bottom w:val="single" w:sz="4" w:space="0" w:color="auto"/>
            </w:tcBorders>
          </w:tcPr>
          <w:p w:rsidR="008266E2" w:rsidRDefault="008266E2" w:rsidP="00936795">
            <w:pPr>
              <w:pStyle w:val="Default"/>
              <w:rPr>
                <w:sz w:val="28"/>
                <w:szCs w:val="28"/>
              </w:rPr>
            </w:pPr>
            <w:r>
              <w:rPr>
                <w:b/>
                <w:bCs/>
                <w:i/>
                <w:iCs/>
                <w:sz w:val="28"/>
                <w:szCs w:val="28"/>
              </w:rPr>
              <w:t xml:space="preserve">Заместитель директора по УВР (9класс) </w:t>
            </w:r>
          </w:p>
        </w:tc>
      </w:tr>
      <w:tr w:rsidR="008266E2" w:rsidRPr="006C2986" w:rsidTr="00936795">
        <w:trPr>
          <w:trHeight w:val="1406"/>
        </w:trPr>
        <w:tc>
          <w:tcPr>
            <w:tcW w:w="1384" w:type="dxa"/>
            <w:tcBorders>
              <w:top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lastRenderedPageBreak/>
              <w:t>июнь-август</w:t>
            </w:r>
          </w:p>
        </w:tc>
        <w:tc>
          <w:tcPr>
            <w:tcW w:w="10700" w:type="dxa"/>
            <w:gridSpan w:val="2"/>
            <w:tcBorders>
              <w:left w:val="single" w:sz="4" w:space="0" w:color="auto"/>
              <w:bottom w:val="single" w:sz="4" w:space="0" w:color="auto"/>
              <w:right w:val="single" w:sz="4" w:space="0" w:color="auto"/>
            </w:tcBorders>
          </w:tcPr>
          <w:p w:rsidR="008266E2" w:rsidRDefault="008266E2" w:rsidP="00936795">
            <w:pPr>
              <w:pStyle w:val="Default"/>
              <w:rPr>
                <w:sz w:val="28"/>
                <w:szCs w:val="28"/>
              </w:rPr>
            </w:pPr>
            <w:r>
              <w:rPr>
                <w:sz w:val="28"/>
                <w:szCs w:val="28"/>
              </w:rPr>
              <w:t>Анализ результатов ГИА-9. Сравнительный анализ результатов ГИА-9 (прошлый год, другие ОУ, НСО). Информирование педагогического коллектива. Принятие решения о действиях по улучшению процесса подготовки выпускников основной школы. Анализ результатов ГИА. Оценка результативности процесса по критериям (</w:t>
            </w:r>
            <w:proofErr w:type="gramStart"/>
            <w:r>
              <w:rPr>
                <w:sz w:val="28"/>
                <w:szCs w:val="28"/>
              </w:rPr>
              <w:t>см</w:t>
            </w:r>
            <w:proofErr w:type="gramEnd"/>
            <w:r>
              <w:rPr>
                <w:sz w:val="28"/>
                <w:szCs w:val="28"/>
              </w:rPr>
              <w:t>. Карту процесса).</w:t>
            </w:r>
          </w:p>
        </w:tc>
        <w:tc>
          <w:tcPr>
            <w:tcW w:w="3544" w:type="dxa"/>
            <w:gridSpan w:val="2"/>
            <w:tcBorders>
              <w:left w:val="single" w:sz="4" w:space="0" w:color="auto"/>
              <w:bottom w:val="single" w:sz="4" w:space="0" w:color="auto"/>
            </w:tcBorders>
          </w:tcPr>
          <w:p w:rsidR="008266E2" w:rsidRDefault="008266E2" w:rsidP="00936795">
            <w:pPr>
              <w:pStyle w:val="Default"/>
              <w:rPr>
                <w:b/>
                <w:bCs/>
                <w:i/>
                <w:iCs/>
                <w:sz w:val="28"/>
                <w:szCs w:val="28"/>
              </w:rPr>
            </w:pPr>
            <w:r>
              <w:rPr>
                <w:b/>
                <w:bCs/>
                <w:i/>
                <w:iCs/>
                <w:sz w:val="28"/>
                <w:szCs w:val="28"/>
              </w:rPr>
              <w:t>Директор, замести</w:t>
            </w:r>
            <w:r w:rsidR="00AF7B89">
              <w:rPr>
                <w:b/>
                <w:bCs/>
                <w:i/>
                <w:iCs/>
                <w:sz w:val="28"/>
                <w:szCs w:val="28"/>
              </w:rPr>
              <w:t>тель директора по УВР (9-класс)</w:t>
            </w:r>
          </w:p>
          <w:tbl>
            <w:tblPr>
              <w:tblW w:w="0" w:type="auto"/>
              <w:tblBorders>
                <w:top w:val="nil"/>
                <w:left w:val="nil"/>
                <w:bottom w:val="nil"/>
                <w:right w:val="nil"/>
              </w:tblBorders>
              <w:tblLook w:val="0000"/>
            </w:tblPr>
            <w:tblGrid>
              <w:gridCol w:w="3328"/>
            </w:tblGrid>
            <w:tr w:rsidR="008266E2" w:rsidTr="00936795">
              <w:trPr>
                <w:trHeight w:val="131"/>
              </w:trPr>
              <w:tc>
                <w:tcPr>
                  <w:tcW w:w="4914" w:type="dxa"/>
                </w:tcPr>
                <w:p w:rsidR="008266E2" w:rsidRDefault="008266E2" w:rsidP="00403F49">
                  <w:pPr>
                    <w:pStyle w:val="Default"/>
                    <w:framePr w:hSpace="180" w:wrap="around" w:vAnchor="page" w:hAnchor="margin" w:y="3085"/>
                    <w:rPr>
                      <w:sz w:val="28"/>
                      <w:szCs w:val="28"/>
                    </w:rPr>
                  </w:pPr>
                  <w:r>
                    <w:rPr>
                      <w:sz w:val="28"/>
                      <w:szCs w:val="28"/>
                    </w:rPr>
                    <w:t xml:space="preserve">Информирование педагогического коллектива о результативности процесса подготовки </w:t>
                  </w:r>
                </w:p>
              </w:tc>
            </w:tr>
          </w:tbl>
          <w:p w:rsidR="008266E2" w:rsidRDefault="008266E2" w:rsidP="00936795">
            <w:pPr>
              <w:pStyle w:val="Default"/>
              <w:rPr>
                <w:b/>
                <w:bCs/>
                <w:i/>
                <w:iCs/>
                <w:sz w:val="28"/>
                <w:szCs w:val="28"/>
              </w:rPr>
            </w:pPr>
          </w:p>
        </w:tc>
      </w:tr>
    </w:tbl>
    <w:p w:rsidR="008266E2" w:rsidRDefault="008266E2" w:rsidP="008266E2">
      <w:pPr>
        <w:pStyle w:val="61"/>
        <w:shd w:val="clear" w:color="auto" w:fill="auto"/>
        <w:tabs>
          <w:tab w:val="left" w:pos="1267"/>
        </w:tabs>
        <w:spacing w:line="341" w:lineRule="exact"/>
        <w:ind w:left="360" w:firstLine="0"/>
        <w:rPr>
          <w:rFonts w:ascii="Times New Roman" w:hAnsi="Times New Roman" w:cs="Times New Roman"/>
          <w:sz w:val="28"/>
          <w:szCs w:val="28"/>
        </w:rPr>
      </w:pPr>
    </w:p>
    <w:p w:rsidR="008266E2" w:rsidRDefault="008266E2" w:rsidP="008266E2">
      <w:pPr>
        <w:pStyle w:val="61"/>
        <w:shd w:val="clear" w:color="auto" w:fill="auto"/>
        <w:tabs>
          <w:tab w:val="left" w:pos="1267"/>
        </w:tabs>
        <w:spacing w:line="341" w:lineRule="exact"/>
        <w:ind w:left="360" w:firstLine="0"/>
        <w:rPr>
          <w:rFonts w:ascii="Times New Roman" w:hAnsi="Times New Roman" w:cs="Times New Roman"/>
          <w:sz w:val="28"/>
          <w:szCs w:val="28"/>
        </w:rPr>
      </w:pPr>
    </w:p>
    <w:tbl>
      <w:tblPr>
        <w:tblW w:w="7285" w:type="dxa"/>
        <w:tblInd w:w="-1701" w:type="dxa"/>
        <w:tblBorders>
          <w:top w:val="nil"/>
          <w:left w:val="nil"/>
          <w:bottom w:val="nil"/>
          <w:right w:val="nil"/>
        </w:tblBorders>
        <w:tblLayout w:type="fixed"/>
        <w:tblLook w:val="0000"/>
      </w:tblPr>
      <w:tblGrid>
        <w:gridCol w:w="7285"/>
      </w:tblGrid>
      <w:tr w:rsidR="008266E2" w:rsidTr="00936795">
        <w:trPr>
          <w:trHeight w:val="288"/>
        </w:trPr>
        <w:tc>
          <w:tcPr>
            <w:tcW w:w="7285" w:type="dxa"/>
          </w:tcPr>
          <w:p w:rsidR="008266E2" w:rsidRDefault="008266E2" w:rsidP="00936795">
            <w:pPr>
              <w:pStyle w:val="Default"/>
              <w:rPr>
                <w:sz w:val="28"/>
                <w:szCs w:val="28"/>
              </w:rPr>
            </w:pPr>
          </w:p>
          <w:p w:rsidR="008266E2" w:rsidRDefault="008266E2" w:rsidP="00936795">
            <w:pPr>
              <w:pStyle w:val="Default"/>
              <w:rPr>
                <w:sz w:val="28"/>
                <w:szCs w:val="28"/>
              </w:rPr>
            </w:pPr>
          </w:p>
          <w:p w:rsidR="008266E2" w:rsidRDefault="008266E2" w:rsidP="00936795">
            <w:pPr>
              <w:pStyle w:val="Default"/>
              <w:rPr>
                <w:sz w:val="28"/>
                <w:szCs w:val="28"/>
              </w:rPr>
            </w:pPr>
          </w:p>
        </w:tc>
      </w:tr>
    </w:tbl>
    <w:tbl>
      <w:tblPr>
        <w:tblpPr w:leftFromText="180" w:rightFromText="180" w:vertAnchor="text" w:horzAnchor="page" w:tblpX="1081" w:tblpY="-270"/>
        <w:tblOverlap w:val="never"/>
        <w:tblW w:w="0" w:type="auto"/>
        <w:tblBorders>
          <w:top w:val="nil"/>
          <w:left w:val="nil"/>
          <w:bottom w:val="nil"/>
          <w:right w:val="nil"/>
        </w:tblBorders>
        <w:tblLook w:val="0000"/>
      </w:tblPr>
      <w:tblGrid>
        <w:gridCol w:w="222"/>
      </w:tblGrid>
      <w:tr w:rsidR="008266E2" w:rsidRPr="006C2986" w:rsidTr="00936795">
        <w:trPr>
          <w:trHeight w:val="288"/>
        </w:trPr>
        <w:tc>
          <w:tcPr>
            <w:tcW w:w="0" w:type="auto"/>
          </w:tcPr>
          <w:p w:rsidR="008266E2" w:rsidRPr="006C2986" w:rsidRDefault="008266E2" w:rsidP="00936795">
            <w:pPr>
              <w:pStyle w:val="Default"/>
              <w:rPr>
                <w:sz w:val="28"/>
                <w:szCs w:val="28"/>
              </w:rPr>
            </w:pPr>
          </w:p>
        </w:tc>
      </w:tr>
      <w:tr w:rsidR="008266E2" w:rsidRPr="006C2986" w:rsidTr="00936795">
        <w:trPr>
          <w:trHeight w:val="125"/>
        </w:trPr>
        <w:tc>
          <w:tcPr>
            <w:tcW w:w="0" w:type="auto"/>
          </w:tcPr>
          <w:p w:rsidR="008266E2" w:rsidRPr="006C2986" w:rsidRDefault="008266E2" w:rsidP="00936795">
            <w:pPr>
              <w:pStyle w:val="Default"/>
              <w:rPr>
                <w:sz w:val="28"/>
                <w:szCs w:val="28"/>
              </w:rPr>
            </w:pPr>
          </w:p>
        </w:tc>
      </w:tr>
      <w:tr w:rsidR="008266E2" w:rsidRPr="006C2986" w:rsidTr="00936795">
        <w:trPr>
          <w:trHeight w:val="125"/>
        </w:trPr>
        <w:tc>
          <w:tcPr>
            <w:tcW w:w="0" w:type="auto"/>
          </w:tcPr>
          <w:p w:rsidR="008266E2" w:rsidRPr="006C2986" w:rsidRDefault="008266E2" w:rsidP="00936795">
            <w:pPr>
              <w:pStyle w:val="Default"/>
              <w:rPr>
                <w:b/>
                <w:bCs/>
                <w:i/>
                <w:iCs/>
                <w:sz w:val="28"/>
                <w:szCs w:val="28"/>
              </w:rPr>
            </w:pPr>
          </w:p>
        </w:tc>
      </w:tr>
      <w:tr w:rsidR="008266E2" w:rsidRPr="006C2986" w:rsidTr="00936795">
        <w:trPr>
          <w:trHeight w:val="125"/>
        </w:trPr>
        <w:tc>
          <w:tcPr>
            <w:tcW w:w="0" w:type="auto"/>
          </w:tcPr>
          <w:p w:rsidR="008266E2" w:rsidRPr="006C2986" w:rsidRDefault="008266E2" w:rsidP="00936795">
            <w:pPr>
              <w:pStyle w:val="Default"/>
              <w:rPr>
                <w:b/>
                <w:bCs/>
                <w:i/>
                <w:iCs/>
                <w:sz w:val="28"/>
                <w:szCs w:val="28"/>
              </w:rPr>
            </w:pPr>
          </w:p>
        </w:tc>
      </w:tr>
      <w:tr w:rsidR="008266E2" w:rsidRPr="006C2986" w:rsidTr="00936795">
        <w:trPr>
          <w:trHeight w:val="125"/>
        </w:trPr>
        <w:tc>
          <w:tcPr>
            <w:tcW w:w="0" w:type="auto"/>
          </w:tcPr>
          <w:p w:rsidR="008266E2" w:rsidRPr="006C2986" w:rsidRDefault="008266E2" w:rsidP="00936795">
            <w:pPr>
              <w:pStyle w:val="Default"/>
              <w:rPr>
                <w:b/>
                <w:bCs/>
                <w:i/>
                <w:iCs/>
                <w:sz w:val="28"/>
                <w:szCs w:val="28"/>
              </w:rPr>
            </w:pPr>
          </w:p>
        </w:tc>
      </w:tr>
      <w:tr w:rsidR="008266E2" w:rsidRPr="006C2986" w:rsidTr="00936795">
        <w:trPr>
          <w:trHeight w:val="125"/>
        </w:trPr>
        <w:tc>
          <w:tcPr>
            <w:tcW w:w="0" w:type="auto"/>
          </w:tcPr>
          <w:p w:rsidR="008266E2" w:rsidRPr="006C2986" w:rsidRDefault="008266E2" w:rsidP="00936795">
            <w:pPr>
              <w:pStyle w:val="Default"/>
              <w:rPr>
                <w:b/>
                <w:bCs/>
                <w:i/>
                <w:iCs/>
                <w:sz w:val="28"/>
                <w:szCs w:val="28"/>
              </w:rPr>
            </w:pPr>
          </w:p>
        </w:tc>
      </w:tr>
    </w:tbl>
    <w:p w:rsidR="008266E2" w:rsidRDefault="008266E2" w:rsidP="008266E2">
      <w:pPr>
        <w:pStyle w:val="61"/>
        <w:shd w:val="clear" w:color="auto" w:fill="auto"/>
        <w:tabs>
          <w:tab w:val="left" w:pos="1277"/>
        </w:tabs>
        <w:spacing w:line="341" w:lineRule="exact"/>
        <w:ind w:left="360" w:firstLine="0"/>
        <w:rPr>
          <w:rFonts w:ascii="Times New Roman" w:hAnsi="Times New Roman" w:cs="Times New Roman"/>
          <w:sz w:val="28"/>
          <w:szCs w:val="28"/>
        </w:rPr>
      </w:pPr>
    </w:p>
    <w:p w:rsidR="008266E2" w:rsidRDefault="008266E2" w:rsidP="008266E2">
      <w:pPr>
        <w:pStyle w:val="61"/>
        <w:shd w:val="clear" w:color="auto" w:fill="auto"/>
        <w:tabs>
          <w:tab w:val="left" w:pos="1277"/>
        </w:tabs>
        <w:spacing w:line="341" w:lineRule="exact"/>
        <w:ind w:left="360" w:firstLine="0"/>
        <w:rPr>
          <w:rFonts w:ascii="Times New Roman" w:hAnsi="Times New Roman" w:cs="Times New Roman"/>
          <w:sz w:val="28"/>
          <w:szCs w:val="28"/>
        </w:rPr>
      </w:pPr>
    </w:p>
    <w:p w:rsidR="008266E2" w:rsidRDefault="008266E2" w:rsidP="008266E2">
      <w:pPr>
        <w:pStyle w:val="60"/>
        <w:shd w:val="clear" w:color="auto" w:fill="auto"/>
        <w:spacing w:line="240" w:lineRule="auto"/>
        <w:rPr>
          <w:rFonts w:ascii="Times New Roman" w:hAnsi="Times New Roman" w:cs="Times New Roman"/>
          <w:sz w:val="28"/>
          <w:szCs w:val="28"/>
        </w:rPr>
      </w:pPr>
      <w:r w:rsidRPr="0077757F">
        <w:rPr>
          <w:rFonts w:ascii="Times New Roman" w:hAnsi="Times New Roman" w:cs="Times New Roman"/>
          <w:sz w:val="28"/>
          <w:szCs w:val="28"/>
        </w:rPr>
        <w:t>Модель процесса:</w:t>
      </w:r>
      <w:r>
        <w:rPr>
          <w:rFonts w:ascii="Times New Roman" w:hAnsi="Times New Roman" w:cs="Times New Roman"/>
          <w:sz w:val="28"/>
          <w:szCs w:val="28"/>
        </w:rPr>
        <w:tab/>
      </w:r>
    </w:p>
    <w:p w:rsidR="008266E2" w:rsidRDefault="008266E2" w:rsidP="008266E2">
      <w:pPr>
        <w:pStyle w:val="60"/>
        <w:shd w:val="clear" w:color="auto" w:fill="auto"/>
        <w:spacing w:line="240" w:lineRule="auto"/>
        <w:rPr>
          <w:rFonts w:ascii="Times New Roman" w:hAnsi="Times New Roman" w:cs="Times New Roman"/>
          <w:sz w:val="28"/>
          <w:szCs w:val="28"/>
        </w:rPr>
      </w:pPr>
    </w:p>
    <w:p w:rsidR="008266E2" w:rsidRDefault="008266E2" w:rsidP="008266E2">
      <w:pPr>
        <w:pStyle w:val="60"/>
        <w:shd w:val="clear" w:color="auto" w:fill="auto"/>
        <w:spacing w:line="240" w:lineRule="auto"/>
        <w:rPr>
          <w:rFonts w:ascii="Times New Roman" w:hAnsi="Times New Roman" w:cs="Times New Roman"/>
          <w:sz w:val="28"/>
          <w:szCs w:val="28"/>
        </w:rPr>
      </w:pPr>
      <w:r w:rsidRPr="008154B4">
        <w:rPr>
          <w:rFonts w:ascii="Times New Roman" w:hAnsi="Times New Roman" w:cs="Times New Roman"/>
          <w:sz w:val="28"/>
          <w:szCs w:val="28"/>
        </w:rPr>
        <w:t>Матрица распределения ответственности за процесс</w:t>
      </w:r>
      <w:r>
        <w:rPr>
          <w:rFonts w:ascii="Times New Roman" w:hAnsi="Times New Roman" w:cs="Times New Roman"/>
          <w:sz w:val="28"/>
          <w:szCs w:val="28"/>
        </w:rPr>
        <w:t>ом</w:t>
      </w:r>
    </w:p>
    <w:tbl>
      <w:tblPr>
        <w:tblStyle w:val="af"/>
        <w:tblW w:w="0" w:type="auto"/>
        <w:tblLook w:val="04A0"/>
      </w:tblPr>
      <w:tblGrid>
        <w:gridCol w:w="675"/>
        <w:gridCol w:w="3153"/>
        <w:gridCol w:w="1992"/>
        <w:gridCol w:w="2061"/>
        <w:gridCol w:w="2222"/>
      </w:tblGrid>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Операции процесса</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Руководитель</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Ответственный</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Информируются</w:t>
            </w:r>
          </w:p>
        </w:tc>
      </w:tr>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1.</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Определение цели и </w:t>
            </w:r>
            <w:r w:rsidRPr="00E74285">
              <w:rPr>
                <w:rFonts w:ascii="Times New Roman" w:hAnsi="Times New Roman" w:cs="Times New Roman"/>
                <w:sz w:val="28"/>
                <w:szCs w:val="28"/>
              </w:rPr>
              <w:lastRenderedPageBreak/>
              <w:t>задач процесса</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lastRenderedPageBreak/>
              <w:t>Директор</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Заместитель директора по </w:t>
            </w:r>
            <w:r w:rsidRPr="00E74285">
              <w:rPr>
                <w:rFonts w:ascii="Times New Roman" w:hAnsi="Times New Roman" w:cs="Times New Roman"/>
                <w:sz w:val="28"/>
                <w:szCs w:val="28"/>
              </w:rPr>
              <w:lastRenderedPageBreak/>
              <w:t>УВР</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lastRenderedPageBreak/>
              <w:t xml:space="preserve">педагогический </w:t>
            </w:r>
            <w:r w:rsidRPr="00E74285">
              <w:rPr>
                <w:rFonts w:ascii="Times New Roman" w:hAnsi="Times New Roman" w:cs="Times New Roman"/>
                <w:sz w:val="28"/>
                <w:szCs w:val="28"/>
              </w:rPr>
              <w:lastRenderedPageBreak/>
              <w:t xml:space="preserve">совет </w:t>
            </w:r>
          </w:p>
        </w:tc>
      </w:tr>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lastRenderedPageBreak/>
              <w:t>2.</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Планирование процесса</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Представитель руководства по качеству (ПРК)**</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Заместитель директора по УВР</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директор, НМС, педагогический совет</w:t>
            </w:r>
          </w:p>
        </w:tc>
      </w:tr>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3.</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Реализация плана</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Заместитель директора по УВР</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Руководители структурных подразделений</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p>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Директор, ПРК</w:t>
            </w:r>
          </w:p>
        </w:tc>
      </w:tr>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4.</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Контроль</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Заместитель директора по УВР</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Руководители структурных подразделений</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Директор, НМС, педагогический совет</w:t>
            </w:r>
          </w:p>
        </w:tc>
      </w:tr>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5.</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Оценка результатов</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ПРК</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Заместитель директора по УВР</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директор, НМС, педагогический совет</w:t>
            </w:r>
          </w:p>
        </w:tc>
      </w:tr>
      <w:tr w:rsidR="008266E2" w:rsidTr="00936795">
        <w:tc>
          <w:tcPr>
            <w:tcW w:w="67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6.</w:t>
            </w:r>
          </w:p>
        </w:tc>
        <w:tc>
          <w:tcPr>
            <w:tcW w:w="3153"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Доработка, внесение корректив</w:t>
            </w:r>
          </w:p>
        </w:tc>
        <w:tc>
          <w:tcPr>
            <w:tcW w:w="1914"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Заместитель директора по УВР</w:t>
            </w:r>
          </w:p>
        </w:tc>
        <w:tc>
          <w:tcPr>
            <w:tcW w:w="1914" w:type="dxa"/>
          </w:tcPr>
          <w:p w:rsidR="008266E2" w:rsidRPr="00E74285" w:rsidRDefault="008266E2"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Руководители </w:t>
            </w:r>
          </w:p>
        </w:tc>
        <w:tc>
          <w:tcPr>
            <w:tcW w:w="1915" w:type="dxa"/>
          </w:tcPr>
          <w:p w:rsidR="008266E2" w:rsidRPr="00E74285" w:rsidRDefault="008266E2" w:rsidP="00936795">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Директор</w:t>
            </w:r>
          </w:p>
          <w:p w:rsidR="008266E2" w:rsidRPr="00E74285" w:rsidRDefault="008266E2" w:rsidP="00936795">
            <w:pPr>
              <w:pStyle w:val="60"/>
              <w:shd w:val="clear" w:color="auto" w:fill="auto"/>
              <w:spacing w:line="240" w:lineRule="auto"/>
              <w:rPr>
                <w:rFonts w:ascii="Times New Roman" w:hAnsi="Times New Roman" w:cs="Times New Roman"/>
                <w:sz w:val="28"/>
                <w:szCs w:val="28"/>
              </w:rPr>
            </w:pPr>
          </w:p>
        </w:tc>
      </w:tr>
    </w:tbl>
    <w:p w:rsidR="008266E2" w:rsidRPr="00BB2574" w:rsidRDefault="008266E2" w:rsidP="004005C7">
      <w:pPr>
        <w:pStyle w:val="60"/>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tab/>
      </w:r>
    </w:p>
    <w:p w:rsidR="004005C7" w:rsidRDefault="004005C7" w:rsidP="008266E2">
      <w:pPr>
        <w:pStyle w:val="61"/>
        <w:shd w:val="clear" w:color="auto" w:fill="auto"/>
        <w:tabs>
          <w:tab w:val="left" w:pos="1190"/>
        </w:tabs>
        <w:spacing w:line="341" w:lineRule="exact"/>
        <w:ind w:left="360" w:firstLine="0"/>
        <w:rPr>
          <w:rFonts w:ascii="Times New Roman" w:hAnsi="Times New Roman" w:cs="Times New Roman"/>
          <w:sz w:val="28"/>
          <w:szCs w:val="28"/>
        </w:rPr>
      </w:pPr>
    </w:p>
    <w:p w:rsidR="004005C7" w:rsidRDefault="004005C7" w:rsidP="008266E2">
      <w:pPr>
        <w:pStyle w:val="61"/>
        <w:shd w:val="clear" w:color="auto" w:fill="auto"/>
        <w:tabs>
          <w:tab w:val="left" w:pos="1190"/>
        </w:tabs>
        <w:spacing w:line="341" w:lineRule="exact"/>
        <w:ind w:left="360" w:firstLine="0"/>
        <w:rPr>
          <w:rFonts w:ascii="Times New Roman" w:hAnsi="Times New Roman" w:cs="Times New Roman"/>
          <w:sz w:val="28"/>
          <w:szCs w:val="28"/>
        </w:rPr>
      </w:pPr>
    </w:p>
    <w:p w:rsidR="008266E2" w:rsidRDefault="008266E2" w:rsidP="008266E2">
      <w:pPr>
        <w:pStyle w:val="61"/>
        <w:shd w:val="clear" w:color="auto" w:fill="auto"/>
        <w:tabs>
          <w:tab w:val="left" w:pos="1190"/>
        </w:tabs>
        <w:spacing w:line="341" w:lineRule="exact"/>
        <w:ind w:left="360" w:firstLine="0"/>
        <w:rPr>
          <w:rFonts w:ascii="Times New Roman" w:hAnsi="Times New Roman" w:cs="Times New Roman"/>
          <w:sz w:val="28"/>
          <w:szCs w:val="28"/>
        </w:rPr>
      </w:pPr>
      <w:r w:rsidRPr="00DC1875">
        <w:rPr>
          <w:rFonts w:ascii="Times New Roman" w:hAnsi="Times New Roman" w:cs="Times New Roman"/>
          <w:sz w:val="28"/>
          <w:szCs w:val="28"/>
        </w:rPr>
        <w:lastRenderedPageBreak/>
        <w:t>План реализации проекта</w:t>
      </w:r>
      <w:r>
        <w:rPr>
          <w:rFonts w:ascii="Times New Roman" w:hAnsi="Times New Roman" w:cs="Times New Roman"/>
          <w:sz w:val="28"/>
          <w:szCs w:val="28"/>
        </w:rPr>
        <w:t xml:space="preserve"> на год </w:t>
      </w:r>
      <w:r w:rsidRPr="00DC1875">
        <w:rPr>
          <w:rFonts w:ascii="Times New Roman" w:hAnsi="Times New Roman" w:cs="Times New Roman"/>
          <w:sz w:val="28"/>
          <w:szCs w:val="28"/>
        </w:rPr>
        <w:t xml:space="preserve"> (этапы, задачи) - содержание деятельности, сроки, ответственный, ожидаемый результат.</w:t>
      </w:r>
    </w:p>
    <w:p w:rsidR="008266E2" w:rsidRDefault="008266E2" w:rsidP="008266E2">
      <w:pPr>
        <w:pStyle w:val="61"/>
        <w:shd w:val="clear" w:color="auto" w:fill="auto"/>
        <w:tabs>
          <w:tab w:val="left" w:pos="1190"/>
        </w:tabs>
        <w:spacing w:line="341" w:lineRule="exact"/>
        <w:ind w:left="360" w:firstLine="0"/>
        <w:rPr>
          <w:rFonts w:ascii="Times New Roman" w:hAnsi="Times New Roman" w:cs="Times New Roman"/>
          <w:sz w:val="28"/>
          <w:szCs w:val="28"/>
        </w:rPr>
      </w:pPr>
    </w:p>
    <w:tbl>
      <w:tblPr>
        <w:tblW w:w="0" w:type="auto"/>
        <w:tblBorders>
          <w:top w:val="outset" w:sz="6" w:space="0" w:color="000000"/>
          <w:left w:val="outset"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tblPr>
      <w:tblGrid>
        <w:gridCol w:w="492"/>
        <w:gridCol w:w="2872"/>
        <w:gridCol w:w="6624"/>
        <w:gridCol w:w="4792"/>
      </w:tblGrid>
      <w:tr w:rsidR="008266E2" w:rsidRPr="00947C43" w:rsidTr="00936795">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Этапы сроки</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Основные мероприятия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Прогнозируемые результаты</w:t>
            </w:r>
          </w:p>
        </w:tc>
      </w:tr>
      <w:tr w:rsidR="008266E2" w:rsidRPr="00947C43" w:rsidTr="00936795">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1.</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b/>
                <w:bCs/>
                <w:color w:val="333333"/>
                <w:sz w:val="28"/>
                <w:szCs w:val="28"/>
              </w:rPr>
              <w:t>Подготовительный этап</w:t>
            </w:r>
          </w:p>
          <w:p w:rsidR="008266E2" w:rsidRPr="00947C43" w:rsidRDefault="004005C7" w:rsidP="004005C7">
            <w:pPr>
              <w:spacing w:after="120" w:line="240"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/сентябрь 2017г. </w:t>
            </w:r>
            <w:proofErr w:type="gramStart"/>
            <w:r>
              <w:rPr>
                <w:rFonts w:ascii="Times New Roman" w:eastAsia="Times New Roman" w:hAnsi="Times New Roman" w:cs="Times New Roman"/>
                <w:color w:val="333333"/>
                <w:sz w:val="28"/>
                <w:szCs w:val="28"/>
              </w:rPr>
              <w:t>–н</w:t>
            </w:r>
            <w:proofErr w:type="gramEnd"/>
            <w:r>
              <w:rPr>
                <w:rFonts w:ascii="Times New Roman" w:eastAsia="Times New Roman" w:hAnsi="Times New Roman" w:cs="Times New Roman"/>
                <w:color w:val="333333"/>
                <w:sz w:val="28"/>
                <w:szCs w:val="28"/>
              </w:rPr>
              <w:t>оябрь 2017</w:t>
            </w:r>
            <w:r w:rsidR="008266E2" w:rsidRPr="00947C43">
              <w:rPr>
                <w:rFonts w:ascii="Times New Roman" w:eastAsia="Times New Roman" w:hAnsi="Times New Roman" w:cs="Times New Roman"/>
                <w:color w:val="333333"/>
                <w:sz w:val="28"/>
                <w:szCs w:val="28"/>
              </w:rPr>
              <w:t>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1. Изучение существующего опыта по организации и подготовке к </w:t>
            </w:r>
            <w:proofErr w:type="gramStart"/>
            <w:r w:rsidRPr="00947C43">
              <w:rPr>
                <w:rFonts w:ascii="Times New Roman" w:eastAsia="Times New Roman" w:hAnsi="Times New Roman" w:cs="Times New Roman"/>
                <w:color w:val="333333"/>
                <w:sz w:val="28"/>
                <w:szCs w:val="28"/>
              </w:rPr>
              <w:t>Г(</w:t>
            </w:r>
            <w:proofErr w:type="gramEnd"/>
            <w:r w:rsidRPr="00947C43">
              <w:rPr>
                <w:rFonts w:ascii="Times New Roman" w:eastAsia="Times New Roman" w:hAnsi="Times New Roman" w:cs="Times New Roman"/>
                <w:color w:val="333333"/>
                <w:sz w:val="28"/>
                <w:szCs w:val="28"/>
              </w:rPr>
              <w:t>И)А и :</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работа в сети Интернет (сетевое взаимодействие);</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 изучение </w:t>
            </w:r>
            <w:proofErr w:type="gramStart"/>
            <w:r w:rsidRPr="00947C43">
              <w:rPr>
                <w:rFonts w:ascii="Times New Roman" w:eastAsia="Times New Roman" w:hAnsi="Times New Roman" w:cs="Times New Roman"/>
                <w:color w:val="333333"/>
                <w:sz w:val="28"/>
                <w:szCs w:val="28"/>
              </w:rPr>
              <w:t>нормативных</w:t>
            </w:r>
            <w:proofErr w:type="gramEnd"/>
            <w:r w:rsidRPr="00947C43">
              <w:rPr>
                <w:rFonts w:ascii="Times New Roman" w:eastAsia="Times New Roman" w:hAnsi="Times New Roman" w:cs="Times New Roman"/>
                <w:color w:val="333333"/>
                <w:sz w:val="28"/>
                <w:szCs w:val="28"/>
              </w:rPr>
              <w:t xml:space="preserve"> и инструктивных </w:t>
            </w:r>
            <w:proofErr w:type="spellStart"/>
            <w:r w:rsidRPr="00947C43">
              <w:rPr>
                <w:rFonts w:ascii="Times New Roman" w:eastAsia="Times New Roman" w:hAnsi="Times New Roman" w:cs="Times New Roman"/>
                <w:color w:val="333333"/>
                <w:sz w:val="28"/>
                <w:szCs w:val="28"/>
              </w:rPr>
              <w:t>материалов</w:t>
            </w:r>
            <w:r>
              <w:rPr>
                <w:rFonts w:ascii="Times New Roman" w:eastAsia="Times New Roman" w:hAnsi="Times New Roman" w:cs="Times New Roman"/>
                <w:color w:val="333333"/>
                <w:sz w:val="28"/>
                <w:szCs w:val="28"/>
              </w:rPr>
              <w:t>ГИА</w:t>
            </w:r>
            <w:proofErr w:type="spellEnd"/>
            <w:r w:rsidRPr="00947C43">
              <w:rPr>
                <w:rFonts w:ascii="Times New Roman" w:eastAsia="Times New Roman" w:hAnsi="Times New Roman" w:cs="Times New Roman"/>
                <w:color w:val="333333"/>
                <w:sz w:val="28"/>
                <w:szCs w:val="28"/>
              </w:rPr>
              <w:t>.</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3. Корректировка рабочих программ, календарно-темати</w:t>
            </w:r>
            <w:r>
              <w:rPr>
                <w:rFonts w:ascii="Times New Roman" w:eastAsia="Times New Roman" w:hAnsi="Times New Roman" w:cs="Times New Roman"/>
                <w:color w:val="333333"/>
                <w:sz w:val="28"/>
                <w:szCs w:val="28"/>
              </w:rPr>
              <w:t>ческого планирования по учебным  курсам</w:t>
            </w:r>
            <w:r w:rsidRPr="00947C43">
              <w:rPr>
                <w:rFonts w:ascii="Times New Roman" w:eastAsia="Times New Roman" w:hAnsi="Times New Roman" w:cs="Times New Roman"/>
                <w:color w:val="333333"/>
                <w:sz w:val="28"/>
                <w:szCs w:val="28"/>
              </w:rPr>
              <w:t xml:space="preserve"> программ элективных курсов с целью повышения эффективности подготовки к экзаменам.</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Включение в содержание учебного практикума </w:t>
            </w:r>
          </w:p>
        </w:tc>
      </w:tr>
      <w:tr w:rsidR="008266E2" w:rsidRPr="00947C43" w:rsidTr="00936795">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266E2" w:rsidRPr="00947C43" w:rsidRDefault="008266E2" w:rsidP="00936795">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266E2" w:rsidRPr="00947C43" w:rsidRDefault="008266E2" w:rsidP="00936795">
            <w:pPr>
              <w:spacing w:after="0" w:line="240" w:lineRule="auto"/>
              <w:rPr>
                <w:rFonts w:ascii="Times New Roman" w:eastAsia="Times New Roman" w:hAnsi="Times New Roman" w:cs="Times New Roman"/>
                <w:color w:val="333333"/>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2. Организация мероприятий </w:t>
            </w:r>
            <w:proofErr w:type="spellStart"/>
            <w:proofErr w:type="gramStart"/>
            <w:r w:rsidRPr="00947C43">
              <w:rPr>
                <w:rFonts w:ascii="Times New Roman" w:eastAsia="Times New Roman" w:hAnsi="Times New Roman" w:cs="Times New Roman"/>
                <w:color w:val="333333"/>
                <w:sz w:val="28"/>
                <w:szCs w:val="28"/>
              </w:rPr>
              <w:t>учебно</w:t>
            </w:r>
            <w:proofErr w:type="spellEnd"/>
            <w:r w:rsidRPr="00947C43">
              <w:rPr>
                <w:rFonts w:ascii="Times New Roman" w:eastAsia="Times New Roman" w:hAnsi="Times New Roman" w:cs="Times New Roman"/>
                <w:color w:val="333333"/>
                <w:sz w:val="28"/>
                <w:szCs w:val="28"/>
              </w:rPr>
              <w:t>- методического</w:t>
            </w:r>
            <w:proofErr w:type="gramEnd"/>
            <w:r w:rsidRPr="00947C43">
              <w:rPr>
                <w:rFonts w:ascii="Times New Roman" w:eastAsia="Times New Roman" w:hAnsi="Times New Roman" w:cs="Times New Roman"/>
                <w:color w:val="333333"/>
                <w:sz w:val="28"/>
                <w:szCs w:val="28"/>
              </w:rPr>
              <w:t xml:space="preserve"> характера по подготовке к проведению государственной итоговой аттестации:</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разработка учителями-предметниками нового УМК;</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 рекомендаций для обучающихся и родителей по подготовке к </w:t>
            </w:r>
            <w:proofErr w:type="gramStart"/>
            <w:r w:rsidRPr="00947C43">
              <w:rPr>
                <w:rFonts w:ascii="Times New Roman" w:eastAsia="Times New Roman" w:hAnsi="Times New Roman" w:cs="Times New Roman"/>
                <w:color w:val="333333"/>
                <w:sz w:val="28"/>
                <w:szCs w:val="28"/>
              </w:rPr>
              <w:t>Г(</w:t>
            </w:r>
            <w:proofErr w:type="gramEnd"/>
            <w:r w:rsidRPr="00947C43">
              <w:rPr>
                <w:rFonts w:ascii="Times New Roman" w:eastAsia="Times New Roman" w:hAnsi="Times New Roman" w:cs="Times New Roman"/>
                <w:color w:val="333333"/>
                <w:sz w:val="28"/>
                <w:szCs w:val="28"/>
              </w:rPr>
              <w:t>И)А;</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-организация дополнительных занятий для обучающихся с использованием банка данных </w:t>
            </w:r>
            <w:r w:rsidRPr="00947C43">
              <w:rPr>
                <w:rFonts w:ascii="Times New Roman" w:eastAsia="Times New Roman" w:hAnsi="Times New Roman" w:cs="Times New Roman"/>
                <w:color w:val="333333"/>
                <w:sz w:val="28"/>
                <w:szCs w:val="28"/>
              </w:rPr>
              <w:lastRenderedPageBreak/>
              <w:t xml:space="preserve">заданий </w:t>
            </w:r>
            <w:proofErr w:type="gramStart"/>
            <w:r w:rsidRPr="00947C43">
              <w:rPr>
                <w:rFonts w:ascii="Times New Roman" w:eastAsia="Times New Roman" w:hAnsi="Times New Roman" w:cs="Times New Roman"/>
                <w:color w:val="333333"/>
                <w:sz w:val="28"/>
                <w:szCs w:val="28"/>
              </w:rPr>
              <w:t>Г(</w:t>
            </w:r>
            <w:proofErr w:type="gramEnd"/>
            <w:r w:rsidRPr="00947C43">
              <w:rPr>
                <w:rFonts w:ascii="Times New Roman" w:eastAsia="Times New Roman" w:hAnsi="Times New Roman" w:cs="Times New Roman"/>
                <w:color w:val="333333"/>
                <w:sz w:val="28"/>
                <w:szCs w:val="28"/>
              </w:rPr>
              <w:t xml:space="preserve">И)А </w:t>
            </w:r>
            <w:r>
              <w:rPr>
                <w:rFonts w:ascii="Times New Roman" w:eastAsia="Times New Roman" w:hAnsi="Times New Roman" w:cs="Times New Roman"/>
                <w:color w:val="333333"/>
                <w:sz w:val="28"/>
                <w:szCs w:val="28"/>
              </w:rPr>
              <w:t>и демоверсий 2017</w:t>
            </w:r>
            <w:r w:rsidRPr="00947C43">
              <w:rPr>
                <w:rFonts w:ascii="Times New Roman" w:eastAsia="Times New Roman" w:hAnsi="Times New Roman" w:cs="Times New Roman"/>
                <w:color w:val="333333"/>
                <w:sz w:val="28"/>
                <w:szCs w:val="28"/>
              </w:rPr>
              <w:t xml:space="preserve"> г.;</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 организация индивидуальных и групповых консультаций.</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3. Проведение </w:t>
            </w:r>
            <w:proofErr w:type="spellStart"/>
            <w:r w:rsidRPr="00947C43">
              <w:rPr>
                <w:rFonts w:ascii="Times New Roman" w:eastAsia="Times New Roman" w:hAnsi="Times New Roman" w:cs="Times New Roman"/>
                <w:color w:val="333333"/>
                <w:sz w:val="28"/>
                <w:szCs w:val="28"/>
              </w:rPr>
              <w:t>тренировочно-диагностических</w:t>
            </w:r>
            <w:proofErr w:type="spellEnd"/>
            <w:r w:rsidRPr="00947C43">
              <w:rPr>
                <w:rFonts w:ascii="Times New Roman" w:eastAsia="Times New Roman" w:hAnsi="Times New Roman" w:cs="Times New Roman"/>
                <w:color w:val="333333"/>
                <w:sz w:val="28"/>
                <w:szCs w:val="28"/>
              </w:rPr>
              <w:t xml:space="preserve"> работ с целью диагностики готовности обучающихся к государственной итоговой аттестации.</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3. Разработка плана мероприятий по повышению качества подготовки выпускников к государственной итоговой аттестации.</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4. Повышение квалификации учителей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lastRenderedPageBreak/>
              <w:t xml:space="preserve">Выпуск сборника практико-ориентированных задач, ориентированных к жизни и быту детей </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Представление промежуточных и конечных результатов реализации проекта на научно-методическом совете школы-интерната и </w:t>
            </w:r>
            <w:proofErr w:type="gramStart"/>
            <w:r w:rsidRPr="00947C43">
              <w:rPr>
                <w:rFonts w:ascii="Times New Roman" w:eastAsia="Times New Roman" w:hAnsi="Times New Roman" w:cs="Times New Roman"/>
                <w:color w:val="333333"/>
                <w:sz w:val="28"/>
                <w:szCs w:val="28"/>
              </w:rPr>
              <w:t>Р(</w:t>
            </w:r>
            <w:proofErr w:type="gramEnd"/>
            <w:r w:rsidRPr="00947C43">
              <w:rPr>
                <w:rFonts w:ascii="Times New Roman" w:eastAsia="Times New Roman" w:hAnsi="Times New Roman" w:cs="Times New Roman"/>
                <w:color w:val="333333"/>
                <w:sz w:val="28"/>
                <w:szCs w:val="28"/>
              </w:rPr>
              <w:t xml:space="preserve">П)МО учителей </w:t>
            </w:r>
            <w:r>
              <w:rPr>
                <w:rFonts w:ascii="Times New Roman" w:eastAsia="Times New Roman" w:hAnsi="Times New Roman" w:cs="Times New Roman"/>
                <w:color w:val="333333"/>
                <w:sz w:val="28"/>
                <w:szCs w:val="28"/>
              </w:rPr>
              <w:t xml:space="preserve"> предметников</w:t>
            </w:r>
          </w:p>
        </w:tc>
      </w:tr>
      <w:tr w:rsidR="008266E2" w:rsidRPr="00947C43" w:rsidTr="00936795">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b/>
                <w:bCs/>
                <w:color w:val="333333"/>
                <w:sz w:val="28"/>
                <w:szCs w:val="28"/>
              </w:rPr>
            </w:pPr>
            <w:r w:rsidRPr="00947C43">
              <w:rPr>
                <w:rFonts w:ascii="Times New Roman" w:eastAsia="Times New Roman" w:hAnsi="Times New Roman" w:cs="Times New Roman"/>
                <w:b/>
                <w:bCs/>
                <w:color w:val="333333"/>
                <w:sz w:val="28"/>
                <w:szCs w:val="28"/>
              </w:rPr>
              <w:t>Основной этап</w:t>
            </w:r>
          </w:p>
          <w:p w:rsidR="008266E2" w:rsidRPr="00947C43" w:rsidRDefault="004005C7" w:rsidP="00824377">
            <w:pPr>
              <w:spacing w:after="120" w:line="240"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824377">
              <w:rPr>
                <w:rFonts w:ascii="Times New Roman" w:eastAsia="Times New Roman" w:hAnsi="Times New Roman" w:cs="Times New Roman"/>
                <w:color w:val="333333"/>
                <w:sz w:val="28"/>
                <w:szCs w:val="28"/>
              </w:rPr>
              <w:t xml:space="preserve">декабрь </w:t>
            </w:r>
            <w:r>
              <w:rPr>
                <w:rFonts w:ascii="Times New Roman" w:eastAsia="Times New Roman" w:hAnsi="Times New Roman" w:cs="Times New Roman"/>
                <w:color w:val="333333"/>
                <w:sz w:val="28"/>
                <w:szCs w:val="28"/>
              </w:rPr>
              <w:t>2017г. – май 2018</w:t>
            </w:r>
            <w:r w:rsidR="008266E2" w:rsidRPr="00947C43">
              <w:rPr>
                <w:rFonts w:ascii="Times New Roman" w:eastAsia="Times New Roman" w:hAnsi="Times New Roman" w:cs="Times New Roman"/>
                <w:color w:val="333333"/>
                <w:sz w:val="28"/>
                <w:szCs w:val="28"/>
              </w:rPr>
              <w:t>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1.Практическое применение сборника практико-ориентированных задач</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2.Проведение мониторинга знаний обучающихся, вос</w:t>
            </w:r>
            <w:r>
              <w:rPr>
                <w:rFonts w:ascii="Times New Roman" w:eastAsia="Times New Roman" w:hAnsi="Times New Roman" w:cs="Times New Roman"/>
                <w:color w:val="333333"/>
                <w:sz w:val="28"/>
                <w:szCs w:val="28"/>
              </w:rPr>
              <w:t>питанников по математике в 9 классе</w:t>
            </w:r>
            <w:r w:rsidRPr="00947C43">
              <w:rPr>
                <w:rFonts w:ascii="Times New Roman" w:eastAsia="Times New Roman" w:hAnsi="Times New Roman" w:cs="Times New Roman"/>
                <w:color w:val="333333"/>
                <w:sz w:val="28"/>
                <w:szCs w:val="28"/>
              </w:rPr>
              <w:t>.</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3.Участие в открытых сетевых, окружного семинарах по подготовке обучающихся к </w:t>
            </w:r>
            <w:proofErr w:type="gramStart"/>
            <w:r w:rsidRPr="00947C43">
              <w:rPr>
                <w:rFonts w:ascii="Times New Roman" w:eastAsia="Times New Roman" w:hAnsi="Times New Roman" w:cs="Times New Roman"/>
                <w:color w:val="333333"/>
                <w:sz w:val="28"/>
                <w:szCs w:val="28"/>
              </w:rPr>
              <w:t>Г(</w:t>
            </w:r>
            <w:proofErr w:type="gramEnd"/>
            <w:r w:rsidRPr="00947C43">
              <w:rPr>
                <w:rFonts w:ascii="Times New Roman" w:eastAsia="Times New Roman" w:hAnsi="Times New Roman" w:cs="Times New Roman"/>
                <w:color w:val="333333"/>
                <w:sz w:val="28"/>
                <w:szCs w:val="28"/>
              </w:rPr>
              <w:t>И)А.</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 xml:space="preserve">4. Организация информационной поддержки по подготовке к экзамену, своевременно размещая на сайте школы- интерната демонстрационных версий контрольно-измерительных материалов, дидактических материалов для подготовки к экзаменам, образцы новых бланков для выполнения заданий </w:t>
            </w:r>
            <w:proofErr w:type="gramStart"/>
            <w:r w:rsidRPr="00947C43">
              <w:rPr>
                <w:rFonts w:ascii="Times New Roman" w:eastAsia="Times New Roman" w:hAnsi="Times New Roman" w:cs="Times New Roman"/>
                <w:color w:val="333333"/>
                <w:sz w:val="28"/>
                <w:szCs w:val="28"/>
              </w:rPr>
              <w:t>Г(</w:t>
            </w:r>
            <w:proofErr w:type="gramEnd"/>
            <w:r w:rsidRPr="00947C43">
              <w:rPr>
                <w:rFonts w:ascii="Times New Roman" w:eastAsia="Times New Roman" w:hAnsi="Times New Roman" w:cs="Times New Roman"/>
                <w:color w:val="333333"/>
                <w:sz w:val="28"/>
                <w:szCs w:val="28"/>
              </w:rPr>
              <w:t xml:space="preserve">И)А </w:t>
            </w:r>
            <w:r>
              <w:rPr>
                <w:rFonts w:ascii="Times New Roman" w:eastAsia="Times New Roman" w:hAnsi="Times New Roman" w:cs="Times New Roman"/>
                <w:color w:val="333333"/>
                <w:sz w:val="28"/>
                <w:szCs w:val="28"/>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Информационно-методические, аналитические материалы:</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-обобщение опыта по результатам апробирования инновационного проекта,</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-банк данных на основе мониторинговых, диагностических исследований</w:t>
            </w:r>
          </w:p>
        </w:tc>
      </w:tr>
      <w:tr w:rsidR="008266E2" w:rsidRPr="00947C43" w:rsidTr="00936795">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lastRenderedPageBreak/>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b/>
                <w:bCs/>
                <w:color w:val="333333"/>
                <w:sz w:val="28"/>
                <w:szCs w:val="28"/>
              </w:rPr>
            </w:pPr>
            <w:r w:rsidRPr="00947C43">
              <w:rPr>
                <w:rFonts w:ascii="Times New Roman" w:eastAsia="Times New Roman" w:hAnsi="Times New Roman" w:cs="Times New Roman"/>
                <w:b/>
                <w:bCs/>
                <w:color w:val="333333"/>
                <w:sz w:val="28"/>
                <w:szCs w:val="28"/>
              </w:rPr>
              <w:t>Заключительный этап</w:t>
            </w:r>
          </w:p>
          <w:p w:rsidR="008266E2" w:rsidRPr="00947C43" w:rsidRDefault="008266E2" w:rsidP="00824377">
            <w:pPr>
              <w:spacing w:after="120" w:line="240"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824377">
              <w:rPr>
                <w:rFonts w:ascii="Times New Roman" w:eastAsia="Times New Roman" w:hAnsi="Times New Roman" w:cs="Times New Roman"/>
                <w:color w:val="333333"/>
                <w:sz w:val="28"/>
                <w:szCs w:val="28"/>
              </w:rPr>
              <w:t xml:space="preserve">июнь-июль </w:t>
            </w:r>
            <w:r>
              <w:rPr>
                <w:rFonts w:ascii="Times New Roman" w:eastAsia="Times New Roman" w:hAnsi="Times New Roman" w:cs="Times New Roman"/>
                <w:color w:val="333333"/>
                <w:sz w:val="28"/>
                <w:szCs w:val="28"/>
              </w:rPr>
              <w:t>2017</w:t>
            </w:r>
            <w:r w:rsidRPr="00947C43">
              <w:rPr>
                <w:rFonts w:ascii="Times New Roman" w:eastAsia="Times New Roman" w:hAnsi="Times New Roman" w:cs="Times New Roman"/>
                <w:color w:val="333333"/>
                <w:sz w:val="28"/>
                <w:szCs w:val="28"/>
              </w:rPr>
              <w:t>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1.Диссеминация опыта работы по созданию инновационной институциональной модели реализации проекта.</w:t>
            </w:r>
          </w:p>
          <w:p w:rsidR="008266E2" w:rsidRPr="00947C43" w:rsidRDefault="008266E2" w:rsidP="00936795">
            <w:pPr>
              <w:spacing w:after="12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2.Анализ реализации проекта на педагогическом совете /с выявлением проблем и оценкой изменений/</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8266E2" w:rsidRPr="00947C43" w:rsidRDefault="008266E2" w:rsidP="00936795">
            <w:pPr>
              <w:spacing w:after="0" w:line="240" w:lineRule="atLeast"/>
              <w:rPr>
                <w:rFonts w:ascii="Times New Roman" w:eastAsia="Times New Roman" w:hAnsi="Times New Roman" w:cs="Times New Roman"/>
                <w:color w:val="333333"/>
                <w:sz w:val="28"/>
                <w:szCs w:val="28"/>
              </w:rPr>
            </w:pPr>
            <w:r w:rsidRPr="00947C43">
              <w:rPr>
                <w:rFonts w:ascii="Times New Roman" w:eastAsia="Times New Roman" w:hAnsi="Times New Roman" w:cs="Times New Roman"/>
                <w:color w:val="333333"/>
                <w:sz w:val="28"/>
                <w:szCs w:val="28"/>
              </w:rPr>
              <w:t>Публикация материалов реализации проекта на муниципальном, окружном, всероссийском уровнях.</w:t>
            </w:r>
          </w:p>
        </w:tc>
      </w:tr>
    </w:tbl>
    <w:p w:rsidR="008266E2" w:rsidRDefault="008266E2" w:rsidP="008266E2">
      <w:pPr>
        <w:shd w:val="clear" w:color="auto" w:fill="FFFFFF"/>
        <w:spacing w:after="120" w:line="240" w:lineRule="atLeast"/>
        <w:rPr>
          <w:rFonts w:ascii="Times New Roman" w:eastAsia="Times New Roman" w:hAnsi="Times New Roman" w:cs="Times New Roman"/>
          <w:b/>
          <w:bCs/>
          <w:color w:val="333333"/>
          <w:sz w:val="28"/>
          <w:szCs w:val="28"/>
        </w:rPr>
      </w:pPr>
    </w:p>
    <w:p w:rsidR="008266E2" w:rsidRDefault="008266E2" w:rsidP="008266E2">
      <w:pPr>
        <w:shd w:val="clear" w:color="auto" w:fill="FFFFFF"/>
        <w:spacing w:after="120" w:line="240" w:lineRule="atLeast"/>
        <w:rPr>
          <w:rFonts w:ascii="Times New Roman" w:eastAsia="Times New Roman" w:hAnsi="Times New Roman" w:cs="Times New Roman"/>
          <w:b/>
          <w:bCs/>
          <w:color w:val="333333"/>
          <w:sz w:val="28"/>
          <w:szCs w:val="28"/>
        </w:rPr>
      </w:pPr>
    </w:p>
    <w:p w:rsidR="008266E2" w:rsidRDefault="008266E2" w:rsidP="008266E2">
      <w:pPr>
        <w:shd w:val="clear" w:color="auto" w:fill="FFFFFF"/>
        <w:spacing w:after="120" w:line="240" w:lineRule="atLeast"/>
        <w:rPr>
          <w:rFonts w:ascii="Times New Roman" w:eastAsia="Times New Roman" w:hAnsi="Times New Roman" w:cs="Times New Roman"/>
          <w:b/>
          <w:bCs/>
          <w:color w:val="333333"/>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Pr="0077757F" w:rsidRDefault="003306A8" w:rsidP="003306A8">
      <w:pPr>
        <w:pStyle w:val="aa"/>
        <w:rPr>
          <w:sz w:val="28"/>
          <w:szCs w:val="28"/>
        </w:rPr>
      </w:pPr>
    </w:p>
    <w:p w:rsidR="00415FE5" w:rsidRDefault="00415FE5" w:rsidP="003306A8">
      <w:pPr>
        <w:rPr>
          <w:rFonts w:ascii="Times New Roman" w:hAnsi="Times New Roman" w:cs="Times New Roman"/>
          <w:sz w:val="28"/>
          <w:szCs w:val="28"/>
        </w:rPr>
      </w:pPr>
    </w:p>
    <w:p w:rsidR="003306A8" w:rsidRDefault="00415FE5" w:rsidP="003306A8">
      <w:pPr>
        <w:rPr>
          <w:rFonts w:ascii="Times New Roman" w:hAnsi="Times New Roman" w:cs="Times New Roman"/>
          <w:sz w:val="28"/>
          <w:szCs w:val="28"/>
        </w:rPr>
      </w:pPr>
      <w:r>
        <w:rPr>
          <w:rFonts w:ascii="Times New Roman" w:hAnsi="Times New Roman" w:cs="Times New Roman"/>
          <w:sz w:val="28"/>
          <w:szCs w:val="28"/>
        </w:rPr>
        <w:t xml:space="preserve">                                                  Взаимодействие </w:t>
      </w:r>
      <w:proofErr w:type="spellStart"/>
      <w:r>
        <w:rPr>
          <w:rFonts w:ascii="Times New Roman" w:hAnsi="Times New Roman" w:cs="Times New Roman"/>
          <w:sz w:val="28"/>
          <w:szCs w:val="28"/>
        </w:rPr>
        <w:t>внутришкольных</w:t>
      </w:r>
      <w:proofErr w:type="spellEnd"/>
      <w:r>
        <w:rPr>
          <w:rFonts w:ascii="Times New Roman" w:hAnsi="Times New Roman" w:cs="Times New Roman"/>
          <w:sz w:val="28"/>
          <w:szCs w:val="28"/>
        </w:rPr>
        <w:t xml:space="preserve"> служб</w:t>
      </w:r>
    </w:p>
    <w:p w:rsidR="003306A8" w:rsidRDefault="003306A8" w:rsidP="003306A8">
      <w:pPr>
        <w:rPr>
          <w:rFonts w:ascii="Times New Roman" w:hAnsi="Times New Roman" w:cs="Times New Roman"/>
          <w:sz w:val="28"/>
          <w:szCs w:val="28"/>
        </w:rPr>
      </w:pPr>
      <w:r w:rsidRPr="005A78FD">
        <w:rPr>
          <w:rFonts w:ascii="Times New Roman" w:hAnsi="Times New Roman" w:cs="Times New Roman"/>
          <w:sz w:val="28"/>
          <w:szCs w:val="28"/>
        </w:rPr>
        <w:object w:dxaOrig="7191" w:dyaOrig="5399">
          <v:shape id="_x0000_i1028" type="#_x0000_t75" style="width:734.25pt;height:532.5pt" o:ole="">
            <v:imagedata r:id="rId13" o:title=""/>
          </v:shape>
          <o:OLEObject Type="Embed" ProgID="PowerPoint.Slide.12" ShapeID="_x0000_i1028" DrawAspect="Content" ObjectID="_1594293050" r:id="rId14"/>
        </w:object>
      </w:r>
      <w:r w:rsidRPr="005A78FD">
        <w:t xml:space="preserve"> </w:t>
      </w:r>
      <w:r w:rsidR="00B0774B" w:rsidRPr="005A78FD">
        <w:rPr>
          <w:rFonts w:ascii="Times New Roman" w:hAnsi="Times New Roman" w:cs="Times New Roman"/>
          <w:sz w:val="28"/>
          <w:szCs w:val="28"/>
        </w:rPr>
        <w:object w:dxaOrig="7191" w:dyaOrig="5399">
          <v:shape id="_x0000_i1029" type="#_x0000_t75" style="width:10in;height:547.5pt" o:ole="">
            <v:imagedata r:id="rId15" o:title=""/>
          </v:shape>
          <o:OLEObject Type="Embed" ProgID="PowerPoint.Slide.12" ShapeID="_x0000_i1029" DrawAspect="Content" ObjectID="_1594293051" r:id="rId16"/>
        </w:object>
      </w: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Pr>
          <w:rFonts w:ascii="Times New Roman" w:hAnsi="Times New Roman" w:cs="Times New Roman"/>
          <w:sz w:val="28"/>
          <w:szCs w:val="28"/>
        </w:rPr>
        <w:t xml:space="preserve">Учитель – предметник </w:t>
      </w:r>
    </w:p>
    <w:tbl>
      <w:tblPr>
        <w:tblW w:w="13160" w:type="dxa"/>
        <w:tblCellMar>
          <w:left w:w="0" w:type="dxa"/>
          <w:right w:w="0" w:type="dxa"/>
        </w:tblCellMar>
        <w:tblLook w:val="04A0"/>
      </w:tblPr>
      <w:tblGrid>
        <w:gridCol w:w="1472"/>
        <w:gridCol w:w="1329"/>
        <w:gridCol w:w="1705"/>
        <w:gridCol w:w="1352"/>
        <w:gridCol w:w="1725"/>
        <w:gridCol w:w="1559"/>
        <w:gridCol w:w="997"/>
        <w:gridCol w:w="1212"/>
        <w:gridCol w:w="1559"/>
        <w:gridCol w:w="979"/>
        <w:gridCol w:w="969"/>
      </w:tblGrid>
      <w:tr w:rsidR="003306A8" w:rsidRPr="005A78FD" w:rsidTr="00DB5421">
        <w:trPr>
          <w:trHeight w:val="585"/>
        </w:trPr>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Сентябрь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Октябрь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Ноябрь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Декабрь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Январь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Февраль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Март</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Апрель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Май</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Июнь</w:t>
            </w:r>
          </w:p>
        </w:tc>
        <w:tc>
          <w:tcPr>
            <w:tcW w:w="12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36"/>
                <w:szCs w:val="36"/>
              </w:rPr>
              <w:t>Июль</w:t>
            </w:r>
          </w:p>
        </w:tc>
      </w:tr>
      <w:tr w:rsidR="003306A8" w:rsidRPr="005A78FD" w:rsidTr="00DB5421">
        <w:trPr>
          <w:trHeight w:val="585"/>
        </w:trPr>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проводит консультации заданий</w:t>
            </w:r>
            <w:proofErr w:type="gramStart"/>
            <w:r w:rsidRPr="005A78FD">
              <w:rPr>
                <w:rFonts w:ascii="Calibri" w:eastAsia="Times New Roman" w:hAnsi="Calibri" w:cs="Times New Roman"/>
                <w:color w:val="000000"/>
                <w:kern w:val="24"/>
                <w:sz w:val="28"/>
                <w:szCs w:val="28"/>
              </w:rPr>
              <w:t xml:space="preserve"> А</w:t>
            </w:r>
            <w:proofErr w:type="gramEnd"/>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Банк заданий</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Проводит коррекцию результатов и индивидуальные карты по предметам</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Задания</w:t>
            </w:r>
            <w:proofErr w:type="gramStart"/>
            <w:r w:rsidRPr="005A78FD">
              <w:rPr>
                <w:rFonts w:ascii="Calibri" w:eastAsia="Times New Roman" w:hAnsi="Calibri" w:cs="Times New Roman"/>
                <w:color w:val="000000"/>
                <w:kern w:val="24"/>
                <w:sz w:val="28"/>
                <w:szCs w:val="28"/>
              </w:rPr>
              <w:t xml:space="preserve"> А</w:t>
            </w:r>
            <w:proofErr w:type="gramEnd"/>
            <w:r w:rsidRPr="005A78FD">
              <w:rPr>
                <w:rFonts w:ascii="Calibri" w:eastAsia="Times New Roman" w:hAnsi="Calibri" w:cs="Times New Roman"/>
                <w:color w:val="000000"/>
                <w:kern w:val="24"/>
                <w:sz w:val="28"/>
                <w:szCs w:val="28"/>
              </w:rPr>
              <w:t xml:space="preserve"> и В</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Индивидуальные работы</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коррекционная работа и корректировка ИКР</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Банк заданий, ИР</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ИР</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Анализ результатов и коррекционная работа</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Анализ</w:t>
            </w:r>
            <w:r w:rsidRPr="005A78FD">
              <w:rPr>
                <w:rFonts w:ascii="Calibri" w:eastAsia="Calibri" w:hAnsi="Calibri" w:cs="Times New Roman"/>
                <w:color w:val="000000"/>
                <w:kern w:val="24"/>
                <w:sz w:val="28"/>
                <w:szCs w:val="28"/>
              </w:rPr>
              <w:t xml:space="preserve"> </w:t>
            </w:r>
          </w:p>
        </w:tc>
        <w:tc>
          <w:tcPr>
            <w:tcW w:w="12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Анализ</w:t>
            </w:r>
          </w:p>
        </w:tc>
      </w:tr>
    </w:tbl>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Pr>
          <w:rFonts w:ascii="Times New Roman" w:hAnsi="Times New Roman" w:cs="Times New Roman"/>
          <w:sz w:val="28"/>
          <w:szCs w:val="28"/>
        </w:rPr>
        <w:t>ШМО</w:t>
      </w:r>
    </w:p>
    <w:p w:rsidR="003306A8" w:rsidRDefault="003306A8" w:rsidP="003306A8">
      <w:pPr>
        <w:rPr>
          <w:rFonts w:ascii="Times New Roman" w:hAnsi="Times New Roman" w:cs="Times New Roman"/>
          <w:sz w:val="28"/>
          <w:szCs w:val="28"/>
        </w:rPr>
      </w:pPr>
    </w:p>
    <w:tbl>
      <w:tblPr>
        <w:tblW w:w="12960" w:type="dxa"/>
        <w:tblCellMar>
          <w:left w:w="0" w:type="dxa"/>
          <w:right w:w="0" w:type="dxa"/>
        </w:tblCellMar>
        <w:tblLook w:val="04A0"/>
      </w:tblPr>
      <w:tblGrid>
        <w:gridCol w:w="1148"/>
        <w:gridCol w:w="900"/>
        <w:gridCol w:w="1678"/>
        <w:gridCol w:w="1556"/>
        <w:gridCol w:w="1578"/>
        <w:gridCol w:w="1633"/>
        <w:gridCol w:w="1544"/>
        <w:gridCol w:w="1091"/>
        <w:gridCol w:w="1136"/>
        <w:gridCol w:w="826"/>
        <w:gridCol w:w="1732"/>
      </w:tblGrid>
      <w:tr w:rsidR="003306A8" w:rsidRPr="005A78FD" w:rsidTr="00DB5421">
        <w:trPr>
          <w:trHeight w:val="585"/>
        </w:trPr>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 xml:space="preserve">Составляет проект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входная работа</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Проводит коррекцию результатов и индивидуальные карты по предметам</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 xml:space="preserve">Разработать алгоритмы, памятки коррекционной работы с учетом результатов диагностики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Составление промежуточной работы</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подготовить тренажеры с использованием ИКТ</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определить причины недостаточного уровня подготовки по разделам школьной программы</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Заслушать учителей</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Коррекция</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Анализ</w:t>
            </w:r>
            <w:r w:rsidRPr="005A78FD">
              <w:rPr>
                <w:rFonts w:ascii="Calibri" w:eastAsia="Calibri" w:hAnsi="Calibri" w:cs="Times New Roman"/>
                <w:color w:val="000000"/>
                <w:kern w:val="24"/>
                <w:sz w:val="28"/>
                <w:szCs w:val="28"/>
              </w:rPr>
              <w:t xml:space="preserve"> </w:t>
            </w:r>
          </w:p>
        </w:tc>
        <w:tc>
          <w:tcPr>
            <w:tcW w:w="118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color w:val="000000"/>
                <w:kern w:val="24"/>
                <w:sz w:val="28"/>
                <w:szCs w:val="28"/>
              </w:rPr>
              <w:t>Анализ и аналитическая справка</w:t>
            </w:r>
          </w:p>
        </w:tc>
      </w:tr>
    </w:tbl>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Pr>
          <w:rFonts w:ascii="Times New Roman" w:hAnsi="Times New Roman" w:cs="Times New Roman"/>
          <w:sz w:val="28"/>
          <w:szCs w:val="28"/>
        </w:rPr>
        <w:t>Классный руководитель</w:t>
      </w:r>
    </w:p>
    <w:tbl>
      <w:tblPr>
        <w:tblW w:w="9600" w:type="dxa"/>
        <w:tblCellMar>
          <w:left w:w="0" w:type="dxa"/>
          <w:right w:w="0" w:type="dxa"/>
        </w:tblCellMar>
        <w:tblLook w:val="04A0"/>
      </w:tblPr>
      <w:tblGrid>
        <w:gridCol w:w="1150"/>
        <w:gridCol w:w="856"/>
        <w:gridCol w:w="1223"/>
        <w:gridCol w:w="1223"/>
        <w:gridCol w:w="1355"/>
        <w:gridCol w:w="1644"/>
        <w:gridCol w:w="1360"/>
        <w:gridCol w:w="1502"/>
        <w:gridCol w:w="1020"/>
        <w:gridCol w:w="1725"/>
        <w:gridCol w:w="1728"/>
      </w:tblGrid>
      <w:tr w:rsidR="003306A8" w:rsidRPr="005A78FD" w:rsidTr="00DB5421">
        <w:trPr>
          <w:trHeight w:val="585"/>
        </w:trPr>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Беседа с учащимися и настрой</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беседы "Режим дня"</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Работа с родителями</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Работа с учениками</w:t>
            </w:r>
            <w:proofErr w:type="gramStart"/>
            <w:r w:rsidRPr="005A78FD">
              <w:rPr>
                <w:rFonts w:ascii="Calibri" w:eastAsia="Times New Roman" w:hAnsi="Calibri" w:cs="Times New Roman"/>
                <w:color w:val="000000"/>
                <w:kern w:val="24"/>
                <w:sz w:val="28"/>
                <w:szCs w:val="28"/>
              </w:rPr>
              <w:t xml:space="preserve"> ,</w:t>
            </w:r>
            <w:proofErr w:type="gramEnd"/>
            <w:r w:rsidRPr="005A78FD">
              <w:rPr>
                <w:rFonts w:ascii="Calibri" w:eastAsia="Times New Roman" w:hAnsi="Calibri" w:cs="Times New Roman"/>
                <w:color w:val="000000"/>
                <w:kern w:val="24"/>
                <w:sz w:val="28"/>
                <w:szCs w:val="28"/>
              </w:rPr>
              <w:t xml:space="preserve"> родителями</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Родительские собрания</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индивидуальные беседы</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родительские собрания</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Анализ результатов и коррекционная работа</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Итоги по учебному году</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color w:val="000000"/>
                <w:kern w:val="24"/>
                <w:sz w:val="28"/>
                <w:szCs w:val="28"/>
              </w:rPr>
              <w:t>Аналитическая справка</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right w:w="108"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color w:val="000000"/>
                <w:kern w:val="24"/>
                <w:sz w:val="28"/>
                <w:szCs w:val="28"/>
              </w:rPr>
              <w:t>Коррекционная работа</w:t>
            </w:r>
          </w:p>
        </w:tc>
      </w:tr>
    </w:tbl>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Pr>
          <w:rFonts w:ascii="Times New Roman" w:hAnsi="Times New Roman" w:cs="Times New Roman"/>
          <w:sz w:val="28"/>
          <w:szCs w:val="28"/>
        </w:rPr>
        <w:t>Психолог</w:t>
      </w:r>
    </w:p>
    <w:tbl>
      <w:tblPr>
        <w:tblW w:w="9600" w:type="dxa"/>
        <w:tblCellMar>
          <w:left w:w="0" w:type="dxa"/>
          <w:right w:w="0" w:type="dxa"/>
        </w:tblCellMar>
        <w:tblLook w:val="04A0"/>
      </w:tblPr>
      <w:tblGrid>
        <w:gridCol w:w="1479"/>
        <w:gridCol w:w="1116"/>
        <w:gridCol w:w="1022"/>
        <w:gridCol w:w="1157"/>
        <w:gridCol w:w="1892"/>
        <w:gridCol w:w="1116"/>
        <w:gridCol w:w="1157"/>
        <w:gridCol w:w="1883"/>
        <w:gridCol w:w="1879"/>
        <w:gridCol w:w="1053"/>
        <w:gridCol w:w="1104"/>
      </w:tblGrid>
      <w:tr w:rsidR="003306A8" w:rsidRPr="005A78FD" w:rsidTr="00DB5421">
        <w:trPr>
          <w:trHeight w:val="585"/>
        </w:trPr>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Сентябрь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Октябрь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Ноябрь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Декабрь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Январь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Февраль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Март</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Апрель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Май</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Июнь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Июль</w:t>
            </w:r>
          </w:p>
        </w:tc>
      </w:tr>
      <w:tr w:rsidR="003306A8" w:rsidRPr="005A78FD" w:rsidTr="00DB5421">
        <w:trPr>
          <w:trHeight w:val="585"/>
        </w:trPr>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проводит тесты на внимание, усидчивость</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Тесты</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тест</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тренинги</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тренинги по ответственности</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Тесты</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тренинги</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proofErr w:type="spellStart"/>
            <w:r w:rsidRPr="005A78FD">
              <w:rPr>
                <w:rFonts w:ascii="Calibri" w:eastAsia="Times New Roman" w:hAnsi="Calibri" w:cs="Times New Roman"/>
                <w:color w:val="000000"/>
                <w:kern w:val="24"/>
                <w:sz w:val="28"/>
                <w:szCs w:val="28"/>
              </w:rPr>
              <w:t>Психолоическое</w:t>
            </w:r>
            <w:proofErr w:type="spellEnd"/>
            <w:r w:rsidRPr="005A78FD">
              <w:rPr>
                <w:rFonts w:ascii="Calibri" w:eastAsia="Times New Roman" w:hAnsi="Calibri" w:cs="Times New Roman"/>
                <w:color w:val="000000"/>
                <w:kern w:val="24"/>
                <w:sz w:val="28"/>
                <w:szCs w:val="28"/>
              </w:rPr>
              <w:t xml:space="preserve"> сопровождение</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Сопровождение учащихся</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Итоги, Справка</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color w:val="000000"/>
                <w:kern w:val="24"/>
                <w:sz w:val="28"/>
                <w:szCs w:val="28"/>
              </w:rPr>
              <w:t>Итоги и анализ</w:t>
            </w:r>
          </w:p>
        </w:tc>
      </w:tr>
    </w:tbl>
    <w:p w:rsidR="003306A8" w:rsidRDefault="003306A8" w:rsidP="003306A8">
      <w:pPr>
        <w:rPr>
          <w:rFonts w:ascii="Times New Roman" w:hAnsi="Times New Roman" w:cs="Times New Roman"/>
          <w:sz w:val="28"/>
          <w:szCs w:val="28"/>
        </w:rPr>
      </w:pPr>
    </w:p>
    <w:p w:rsidR="003306A8" w:rsidRDefault="003306A8" w:rsidP="003306A8">
      <w:pPr>
        <w:rPr>
          <w:rFonts w:ascii="Times New Roman" w:hAnsi="Times New Roman" w:cs="Times New Roman"/>
          <w:sz w:val="28"/>
          <w:szCs w:val="28"/>
        </w:rPr>
      </w:pPr>
      <w:r>
        <w:rPr>
          <w:rFonts w:ascii="Times New Roman" w:hAnsi="Times New Roman" w:cs="Times New Roman"/>
          <w:sz w:val="28"/>
          <w:szCs w:val="28"/>
        </w:rPr>
        <w:lastRenderedPageBreak/>
        <w:t>Ученики</w:t>
      </w:r>
    </w:p>
    <w:p w:rsidR="003306A8" w:rsidRDefault="003306A8" w:rsidP="003306A8">
      <w:pPr>
        <w:pStyle w:val="61"/>
        <w:shd w:val="clear" w:color="auto" w:fill="auto"/>
        <w:tabs>
          <w:tab w:val="left" w:pos="1190"/>
        </w:tabs>
        <w:spacing w:line="341" w:lineRule="exact"/>
        <w:ind w:left="360" w:firstLine="0"/>
        <w:rPr>
          <w:rFonts w:ascii="Times New Roman" w:hAnsi="Times New Roman" w:cs="Times New Roman"/>
          <w:sz w:val="28"/>
          <w:szCs w:val="28"/>
        </w:rPr>
      </w:pPr>
    </w:p>
    <w:tbl>
      <w:tblPr>
        <w:tblW w:w="9600" w:type="dxa"/>
        <w:tblCellMar>
          <w:left w:w="0" w:type="dxa"/>
          <w:right w:w="0" w:type="dxa"/>
        </w:tblCellMar>
        <w:tblLook w:val="04A0"/>
      </w:tblPr>
      <w:tblGrid>
        <w:gridCol w:w="1423"/>
        <w:gridCol w:w="1202"/>
        <w:gridCol w:w="2154"/>
        <w:gridCol w:w="1222"/>
        <w:gridCol w:w="2021"/>
        <w:gridCol w:w="1202"/>
        <w:gridCol w:w="1163"/>
        <w:gridCol w:w="1099"/>
        <w:gridCol w:w="1591"/>
        <w:gridCol w:w="895"/>
        <w:gridCol w:w="886"/>
      </w:tblGrid>
      <w:tr w:rsidR="003306A8" w:rsidRPr="005A78FD" w:rsidTr="00DB5421">
        <w:trPr>
          <w:trHeight w:val="585"/>
        </w:trPr>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Сентябрь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Октябрь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Ноябрь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Декабрь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Январь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Февраль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Март</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Апрель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Май</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Июнь</w:t>
            </w:r>
          </w:p>
        </w:tc>
        <w:tc>
          <w:tcPr>
            <w:tcW w:w="88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3306A8" w:rsidRPr="005A78FD" w:rsidRDefault="003306A8" w:rsidP="00DB5421">
            <w:pPr>
              <w:spacing w:after="0" w:line="240" w:lineRule="auto"/>
              <w:textAlignment w:val="baseline"/>
              <w:rPr>
                <w:rFonts w:ascii="Arial" w:eastAsia="Times New Roman" w:hAnsi="Arial" w:cs="Arial"/>
                <w:sz w:val="36"/>
                <w:szCs w:val="36"/>
              </w:rPr>
            </w:pPr>
            <w:r w:rsidRPr="005A78FD">
              <w:rPr>
                <w:rFonts w:ascii="Lucida Sans Unicode" w:eastAsia="Times New Roman" w:hAnsi="Lucida Sans Unicode" w:cs="Lucida Sans Unicode"/>
                <w:b/>
                <w:bCs/>
                <w:color w:val="FFFFFF"/>
                <w:kern w:val="24"/>
                <w:sz w:val="24"/>
                <w:szCs w:val="24"/>
              </w:rPr>
              <w:t>Июль</w:t>
            </w:r>
          </w:p>
        </w:tc>
      </w:tr>
      <w:tr w:rsidR="003306A8" w:rsidRPr="005A78FD" w:rsidTr="00DB5421">
        <w:trPr>
          <w:trHeight w:val="585"/>
        </w:trPr>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выполняет задания</w:t>
            </w:r>
            <w:proofErr w:type="gramStart"/>
            <w:r w:rsidRPr="005A78FD">
              <w:rPr>
                <w:rFonts w:ascii="Calibri" w:eastAsia="Times New Roman" w:hAnsi="Calibri" w:cs="Times New Roman"/>
                <w:color w:val="000000"/>
                <w:kern w:val="24"/>
                <w:sz w:val="28"/>
                <w:szCs w:val="28"/>
              </w:rPr>
              <w:t xml:space="preserve"> А</w:t>
            </w:r>
            <w:proofErr w:type="gramEnd"/>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Входная работа</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Проводит коррекцию результатов и индивидуальные карты по предметам</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Задания</w:t>
            </w:r>
            <w:proofErr w:type="gramStart"/>
            <w:r w:rsidRPr="005A78FD">
              <w:rPr>
                <w:rFonts w:ascii="Calibri" w:eastAsia="Times New Roman" w:hAnsi="Calibri" w:cs="Times New Roman"/>
                <w:color w:val="000000"/>
                <w:kern w:val="24"/>
                <w:sz w:val="28"/>
                <w:szCs w:val="28"/>
              </w:rPr>
              <w:t xml:space="preserve"> А</w:t>
            </w:r>
            <w:proofErr w:type="gramEnd"/>
            <w:r w:rsidRPr="005A78FD">
              <w:rPr>
                <w:rFonts w:ascii="Calibri" w:eastAsia="Times New Roman" w:hAnsi="Calibri" w:cs="Times New Roman"/>
                <w:color w:val="000000"/>
                <w:kern w:val="24"/>
                <w:sz w:val="28"/>
                <w:szCs w:val="28"/>
              </w:rPr>
              <w:t>, В.</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sz w:val="28"/>
                <w:szCs w:val="28"/>
              </w:rPr>
              <w:t>выполнение промежуточной работы</w:t>
            </w:r>
            <w:r w:rsidRPr="005A78FD">
              <w:rPr>
                <w:rFonts w:ascii="Calibri" w:eastAsia="Calibri" w:hAnsi="Calibri" w:cs="Times New Roman"/>
                <w:color w:val="000000"/>
                <w:kern w:val="24"/>
                <w:sz w:val="28"/>
                <w:szCs w:val="28"/>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rPr>
              <w:t>решение А</w:t>
            </w:r>
            <w:proofErr w:type="gramStart"/>
            <w:r w:rsidRPr="005A78FD">
              <w:rPr>
                <w:rFonts w:ascii="Calibri" w:eastAsia="Times New Roman" w:hAnsi="Calibri" w:cs="Times New Roman"/>
                <w:color w:val="000000"/>
                <w:kern w:val="24"/>
              </w:rPr>
              <w:t>,В</w:t>
            </w:r>
            <w:proofErr w:type="gramEnd"/>
            <w:r w:rsidRPr="005A78FD">
              <w:rPr>
                <w:rFonts w:ascii="Calibri" w:eastAsia="Times New Roman" w:hAnsi="Calibri" w:cs="Times New Roman"/>
                <w:color w:val="000000"/>
                <w:kern w:val="24"/>
              </w:rPr>
              <w:t>,С</w:t>
            </w:r>
            <w:r w:rsidRPr="005A78FD">
              <w:rPr>
                <w:rFonts w:ascii="Calibri" w:eastAsia="Calibri" w:hAnsi="Calibri" w:cs="Times New Roman"/>
                <w:color w:val="000000"/>
                <w:kern w:val="24"/>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rPr>
              <w:t xml:space="preserve">коррекция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rPr>
              <w:t>Решение</w:t>
            </w:r>
            <w:r w:rsidRPr="005A78FD">
              <w:rPr>
                <w:rFonts w:ascii="Calibri" w:eastAsia="Calibri" w:hAnsi="Calibri" w:cs="Times New Roman"/>
                <w:color w:val="000000"/>
                <w:kern w:val="24"/>
              </w:rPr>
              <w:t xml:space="preserve"> </w:t>
            </w:r>
          </w:p>
        </w:tc>
        <w:tc>
          <w:tcPr>
            <w:tcW w:w="8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rPr>
              <w:t>Анализ результатов и коррекционная работа</w:t>
            </w:r>
            <w:r w:rsidRPr="005A78FD">
              <w:rPr>
                <w:rFonts w:ascii="Calibri" w:eastAsia="Calibri" w:hAnsi="Calibri" w:cs="Times New Roman"/>
                <w:color w:val="000000"/>
                <w:kern w:val="24"/>
              </w:rPr>
              <w:t xml:space="preserve"> </w:t>
            </w:r>
          </w:p>
        </w:tc>
        <w:tc>
          <w:tcPr>
            <w:tcW w:w="1740" w:type="dxa"/>
            <w:gridSpan w:val="2"/>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vAlign w:val="bottom"/>
            <w:hideMark/>
          </w:tcPr>
          <w:p w:rsidR="003306A8" w:rsidRPr="005A78FD" w:rsidRDefault="003306A8" w:rsidP="00DB5421">
            <w:pPr>
              <w:spacing w:after="0"/>
              <w:textAlignment w:val="baseline"/>
              <w:rPr>
                <w:rFonts w:ascii="Arial" w:eastAsia="Times New Roman" w:hAnsi="Arial" w:cs="Arial"/>
                <w:sz w:val="36"/>
                <w:szCs w:val="36"/>
              </w:rPr>
            </w:pPr>
            <w:r w:rsidRPr="005A78FD">
              <w:rPr>
                <w:rFonts w:ascii="Calibri" w:eastAsia="Times New Roman" w:hAnsi="Calibri" w:cs="Times New Roman"/>
                <w:color w:val="000000"/>
                <w:kern w:val="24"/>
              </w:rPr>
              <w:t>Поступление</w:t>
            </w:r>
            <w:r w:rsidRPr="005A78FD">
              <w:rPr>
                <w:rFonts w:ascii="Calibri" w:eastAsia="Calibri" w:hAnsi="Calibri" w:cs="Times New Roman"/>
                <w:color w:val="000000"/>
                <w:kern w:val="24"/>
              </w:rPr>
              <w:t xml:space="preserve"> </w:t>
            </w:r>
          </w:p>
        </w:tc>
      </w:tr>
    </w:tbl>
    <w:p w:rsidR="003306A8" w:rsidRDefault="003306A8" w:rsidP="003306A8">
      <w:pPr>
        <w:pStyle w:val="61"/>
        <w:shd w:val="clear" w:color="auto" w:fill="auto"/>
        <w:tabs>
          <w:tab w:val="left" w:pos="1190"/>
        </w:tabs>
        <w:spacing w:line="341" w:lineRule="exact"/>
        <w:ind w:left="360" w:firstLine="0"/>
        <w:rPr>
          <w:rFonts w:ascii="Times New Roman" w:hAnsi="Times New Roman" w:cs="Times New Roman"/>
          <w:sz w:val="28"/>
          <w:szCs w:val="28"/>
        </w:rPr>
      </w:pPr>
    </w:p>
    <w:p w:rsidR="003306A8" w:rsidRDefault="003306A8" w:rsidP="003306A8">
      <w:pPr>
        <w:pStyle w:val="61"/>
        <w:shd w:val="clear" w:color="auto" w:fill="auto"/>
        <w:tabs>
          <w:tab w:val="left" w:pos="1190"/>
        </w:tabs>
        <w:spacing w:line="341" w:lineRule="exact"/>
        <w:ind w:left="360" w:firstLine="0"/>
        <w:rPr>
          <w:rFonts w:ascii="Times New Roman" w:hAnsi="Times New Roman" w:cs="Times New Roman"/>
          <w:sz w:val="28"/>
          <w:szCs w:val="28"/>
        </w:rPr>
      </w:pPr>
    </w:p>
    <w:p w:rsidR="003306A8" w:rsidRDefault="003306A8"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05C7" w:rsidRPr="00E74285" w:rsidRDefault="004005C7" w:rsidP="004005C7">
      <w:pPr>
        <w:pStyle w:val="60"/>
        <w:shd w:val="clear" w:color="auto" w:fill="auto"/>
        <w:spacing w:line="240" w:lineRule="auto"/>
        <w:rPr>
          <w:rFonts w:ascii="Times New Roman" w:hAnsi="Times New Roman" w:cs="Times New Roman"/>
          <w:b/>
          <w:sz w:val="28"/>
          <w:szCs w:val="28"/>
        </w:rPr>
      </w:pPr>
      <w:r w:rsidRPr="00E74285">
        <w:rPr>
          <w:rFonts w:ascii="Times New Roman" w:hAnsi="Times New Roman" w:cs="Times New Roman"/>
          <w:b/>
          <w:sz w:val="28"/>
          <w:szCs w:val="28"/>
        </w:rPr>
        <w:t xml:space="preserve">Критерии результативности процесса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1). Результативность про</w:t>
      </w:r>
      <w:r>
        <w:rPr>
          <w:rFonts w:ascii="Times New Roman" w:hAnsi="Times New Roman" w:cs="Times New Roman"/>
          <w:sz w:val="28"/>
          <w:szCs w:val="28"/>
        </w:rPr>
        <w:t>цесса «Подготовка выпускников 9 класса</w:t>
      </w:r>
      <w:r w:rsidRPr="00E74285">
        <w:rPr>
          <w:rFonts w:ascii="Times New Roman" w:hAnsi="Times New Roman" w:cs="Times New Roman"/>
          <w:sz w:val="28"/>
          <w:szCs w:val="28"/>
        </w:rPr>
        <w:t xml:space="preserve"> к</w:t>
      </w:r>
      <w:r>
        <w:rPr>
          <w:rFonts w:ascii="Times New Roman" w:hAnsi="Times New Roman" w:cs="Times New Roman"/>
          <w:sz w:val="28"/>
          <w:szCs w:val="28"/>
        </w:rPr>
        <w:t xml:space="preserve"> ГИА</w:t>
      </w:r>
      <w:r w:rsidRPr="00E74285">
        <w:rPr>
          <w:rFonts w:ascii="Times New Roman" w:hAnsi="Times New Roman" w:cs="Times New Roman"/>
          <w:sz w:val="28"/>
          <w:szCs w:val="28"/>
        </w:rPr>
        <w:t xml:space="preserve">» рассматривается как: - степень реализации запланированной деятельности; - степень достижения запланированных результатов.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2). Анализ степени реализации запланированной деятельности проводится на основе сопоставления реально выполненных действий с запланированными действиями.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3). Оценка результативности процесса проводится не реже 1 раза в год в процессе анализа со стороны руководства.</w:t>
      </w:r>
    </w:p>
    <w:p w:rsidR="004005C7"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lastRenderedPageBreak/>
        <w:t xml:space="preserve"> 4). Данные оценки результативности процесса используются для планирования корректирующих/предупреждающих действий, для планирования улучшений.</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74285">
        <w:rPr>
          <w:rFonts w:ascii="Times New Roman" w:hAnsi="Times New Roman" w:cs="Times New Roman"/>
          <w:sz w:val="28"/>
          <w:szCs w:val="28"/>
        </w:rPr>
        <w:t xml:space="preserve"> 5). Модель оценки результативности процесса: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5.1). Модель оценки результативности процесса представлена совокупностью выделенных показателей результативности процесса и требований к уровню интегральных значений каждого из них в соответствии с 3-х бальной шкалой оценки.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5.2). Результативность процесса определяется как среднее арифметическое бальных значений отдельных показателей результативности.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 xml:space="preserve">5.3). После определения результативности процесса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w:t>
      </w: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 xml:space="preserve"> – результативность) проводят оценку состояния процесса с учетом следующих условий: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 xml:space="preserve"> = 0 – процесс не функционирует и требует разработки; </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0 &lt;</w:t>
      </w: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&lt; 1= процесс функционирует нерезультативно и требует вмешательства высшего руководства</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1 &lt;</w:t>
      </w: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&lt;1,5  = процесс функционирует нерезультативно и требует разработки владельцем процесса значительных корректирующих действий;</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1,5&lt;</w:t>
      </w: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&lt;2  -процесс функционирует результативно, но требует разработки владельцем процесса незначительных корректирующих действий;</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t>2&lt;</w:t>
      </w: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&lt;2,5- процесс функционирует результативно, но требует разработки владельцем процесса значительных предупреждающих действий.</w:t>
      </w:r>
    </w:p>
    <w:p w:rsidR="004005C7" w:rsidRPr="00E74285" w:rsidRDefault="004005C7" w:rsidP="004005C7">
      <w:pPr>
        <w:pStyle w:val="60"/>
        <w:shd w:val="clear" w:color="auto" w:fill="auto"/>
        <w:spacing w:line="240" w:lineRule="auto"/>
        <w:rPr>
          <w:rFonts w:ascii="Times New Roman" w:hAnsi="Times New Roman" w:cs="Times New Roman"/>
          <w:sz w:val="28"/>
          <w:szCs w:val="28"/>
        </w:rPr>
      </w:pPr>
      <w:r w:rsidRPr="00E74285">
        <w:rPr>
          <w:rFonts w:ascii="Times New Roman" w:hAnsi="Times New Roman" w:cs="Times New Roman"/>
          <w:sz w:val="28"/>
          <w:szCs w:val="28"/>
        </w:rPr>
        <w:lastRenderedPageBreak/>
        <w:t>2,5&lt;</w:t>
      </w: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 xml:space="preserve"> &lt;3  - процесс функционирует результативно, но требует разработки владельцем процесса незначительных предупреждающих действий.</w:t>
      </w:r>
    </w:p>
    <w:p w:rsidR="004005C7" w:rsidRDefault="004005C7" w:rsidP="004005C7">
      <w:pPr>
        <w:pStyle w:val="60"/>
        <w:shd w:val="clear" w:color="auto" w:fill="auto"/>
        <w:spacing w:line="240" w:lineRule="auto"/>
        <w:rPr>
          <w:rFonts w:ascii="Times New Roman" w:hAnsi="Times New Roman" w:cs="Times New Roman"/>
          <w:sz w:val="28"/>
          <w:szCs w:val="28"/>
        </w:rPr>
      </w:pPr>
      <w:proofErr w:type="gramStart"/>
      <w:r w:rsidRPr="00E74285">
        <w:rPr>
          <w:rFonts w:ascii="Times New Roman" w:hAnsi="Times New Roman" w:cs="Times New Roman"/>
          <w:sz w:val="28"/>
          <w:szCs w:val="28"/>
        </w:rPr>
        <w:t>Р</w:t>
      </w:r>
      <w:proofErr w:type="gramEnd"/>
      <w:r w:rsidRPr="00E74285">
        <w:rPr>
          <w:rFonts w:ascii="Times New Roman" w:hAnsi="Times New Roman" w:cs="Times New Roman"/>
          <w:sz w:val="28"/>
          <w:szCs w:val="28"/>
        </w:rPr>
        <w:t xml:space="preserve"> = 3 –процесс функционирует результативно и не требует разработки каких-либо действий.</w:t>
      </w:r>
    </w:p>
    <w:tbl>
      <w:tblPr>
        <w:tblStyle w:val="af"/>
        <w:tblW w:w="0" w:type="auto"/>
        <w:tblLook w:val="04A0"/>
      </w:tblPr>
      <w:tblGrid>
        <w:gridCol w:w="2273"/>
        <w:gridCol w:w="412"/>
        <w:gridCol w:w="126"/>
        <w:gridCol w:w="9639"/>
        <w:gridCol w:w="2268"/>
      </w:tblGrid>
      <w:tr w:rsidR="004005C7" w:rsidRPr="00BB2574" w:rsidTr="00E86A05">
        <w:trPr>
          <w:trHeight w:val="600"/>
        </w:trPr>
        <w:tc>
          <w:tcPr>
            <w:tcW w:w="2392" w:type="dxa"/>
            <w:gridSpan w:val="2"/>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Показатель результативности процесса</w:t>
            </w:r>
          </w:p>
        </w:tc>
        <w:tc>
          <w:tcPr>
            <w:tcW w:w="9765" w:type="dxa"/>
            <w:gridSpan w:val="2"/>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Значение показателя</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Оценка в баллах</w:t>
            </w:r>
          </w:p>
        </w:tc>
      </w:tr>
      <w:tr w:rsidR="004005C7" w:rsidRPr="00BB2574" w:rsidTr="00E86A05">
        <w:trPr>
          <w:trHeight w:val="600"/>
        </w:trPr>
        <w:tc>
          <w:tcPr>
            <w:tcW w:w="14425" w:type="dxa"/>
            <w:gridSpan w:val="5"/>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1. Степень реализации запланированной деятельности</w:t>
            </w:r>
          </w:p>
        </w:tc>
      </w:tr>
      <w:tr w:rsidR="004005C7" w:rsidRPr="00BB2574" w:rsidTr="00E86A05">
        <w:trPr>
          <w:trHeight w:val="375"/>
        </w:trPr>
        <w:tc>
          <w:tcPr>
            <w:tcW w:w="2518" w:type="dxa"/>
            <w:gridSpan w:val="3"/>
            <w:vMerge w:val="restart"/>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1.1.Выполнение плана работы ОУ на год по подготовке выпускников к ЕГЭ (административный план) </w:t>
            </w: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В полном объеме, в срок. </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870"/>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В полном объеме, отклонения по срокам. ИЛИ</w:t>
            </w:r>
            <w:proofErr w:type="gramStart"/>
            <w:r w:rsidRPr="00BB2574">
              <w:rPr>
                <w:rFonts w:ascii="Times New Roman" w:hAnsi="Times New Roman" w:cs="Times New Roman"/>
                <w:sz w:val="28"/>
                <w:szCs w:val="28"/>
              </w:rPr>
              <w:t xml:space="preserve"> Н</w:t>
            </w:r>
            <w:proofErr w:type="gramEnd"/>
            <w:r w:rsidRPr="00BB2574">
              <w:rPr>
                <w:rFonts w:ascii="Times New Roman" w:hAnsi="Times New Roman" w:cs="Times New Roman"/>
                <w:sz w:val="28"/>
                <w:szCs w:val="28"/>
              </w:rPr>
              <w:t>е в полном объеме, в срок</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2</w:t>
            </w:r>
          </w:p>
        </w:tc>
      </w:tr>
      <w:tr w:rsidR="004005C7" w:rsidRPr="00BB2574" w:rsidTr="00E86A05">
        <w:trPr>
          <w:trHeight w:val="585"/>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Не в полном объеме, отклонения по срокам</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240"/>
        </w:trPr>
        <w:tc>
          <w:tcPr>
            <w:tcW w:w="2518" w:type="dxa"/>
            <w:gridSpan w:val="3"/>
            <w:vMerge/>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Отсутствие плана.</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405"/>
        </w:trPr>
        <w:tc>
          <w:tcPr>
            <w:tcW w:w="2518" w:type="dxa"/>
            <w:gridSpan w:val="3"/>
            <w:vMerge w:val="restart"/>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1.2.  Выполнение плана работы психологической службы по подготовке выпускников к ГИА</w:t>
            </w:r>
          </w:p>
        </w:tc>
        <w:tc>
          <w:tcPr>
            <w:tcW w:w="9639"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В полном объеме, в срок.</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1230"/>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В полном объеме, отклонения по срокам. ИЛИ</w:t>
            </w:r>
            <w:proofErr w:type="gramStart"/>
            <w:r w:rsidRPr="00BB2574">
              <w:rPr>
                <w:rFonts w:ascii="Times New Roman" w:hAnsi="Times New Roman" w:cs="Times New Roman"/>
                <w:sz w:val="28"/>
                <w:szCs w:val="28"/>
              </w:rPr>
              <w:t xml:space="preserve"> Н</w:t>
            </w:r>
            <w:proofErr w:type="gramEnd"/>
            <w:r w:rsidRPr="00BB2574">
              <w:rPr>
                <w:rFonts w:ascii="Times New Roman" w:hAnsi="Times New Roman" w:cs="Times New Roman"/>
                <w:sz w:val="28"/>
                <w:szCs w:val="28"/>
              </w:rPr>
              <w:t>е в полном объеме, в срок</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2</w:t>
            </w:r>
          </w:p>
        </w:tc>
      </w:tr>
      <w:tr w:rsidR="004005C7" w:rsidRPr="00BB2574" w:rsidTr="00E86A05">
        <w:trPr>
          <w:trHeight w:val="840"/>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Не в полном объеме, отклонения по срокам</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420"/>
        </w:trPr>
        <w:tc>
          <w:tcPr>
            <w:tcW w:w="2518" w:type="dxa"/>
            <w:gridSpan w:val="3"/>
            <w:vMerge/>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Отсутствие плана.</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383"/>
        </w:trPr>
        <w:tc>
          <w:tcPr>
            <w:tcW w:w="2518" w:type="dxa"/>
            <w:gridSpan w:val="3"/>
            <w:vMerge w:val="restart"/>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1.3. Выполнение плана работы классного руководителя 9 класса по подготовке выпускников к ГИА </w:t>
            </w:r>
          </w:p>
        </w:tc>
        <w:tc>
          <w:tcPr>
            <w:tcW w:w="9639"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В полном объеме, в срок.</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300"/>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В полном объеме, отклонения по срокам. ИЛИ</w:t>
            </w:r>
            <w:proofErr w:type="gramStart"/>
            <w:r w:rsidRPr="00BB2574">
              <w:rPr>
                <w:rFonts w:ascii="Times New Roman" w:hAnsi="Times New Roman" w:cs="Times New Roman"/>
                <w:sz w:val="28"/>
                <w:szCs w:val="28"/>
              </w:rPr>
              <w:t xml:space="preserve"> Н</w:t>
            </w:r>
            <w:proofErr w:type="gramEnd"/>
            <w:r w:rsidRPr="00BB2574">
              <w:rPr>
                <w:rFonts w:ascii="Times New Roman" w:hAnsi="Times New Roman" w:cs="Times New Roman"/>
                <w:sz w:val="28"/>
                <w:szCs w:val="28"/>
              </w:rPr>
              <w:t>е в полном объеме, в срок</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2</w:t>
            </w:r>
          </w:p>
        </w:tc>
      </w:tr>
      <w:tr w:rsidR="004005C7" w:rsidRPr="00BB2574" w:rsidTr="00E86A05">
        <w:trPr>
          <w:trHeight w:val="285"/>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в полном объеме, отклонения по срокам. </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195"/>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r>
      <w:tr w:rsidR="004005C7" w:rsidRPr="00BB2574" w:rsidTr="00E86A05">
        <w:trPr>
          <w:trHeight w:val="360"/>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Отсутствие плана.</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70"/>
        </w:trPr>
        <w:tc>
          <w:tcPr>
            <w:tcW w:w="2518" w:type="dxa"/>
            <w:gridSpan w:val="3"/>
            <w:vMerge/>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r>
      <w:tr w:rsidR="004005C7" w:rsidRPr="00BB2574" w:rsidTr="00E86A05">
        <w:trPr>
          <w:trHeight w:val="1410"/>
        </w:trPr>
        <w:tc>
          <w:tcPr>
            <w:tcW w:w="2518" w:type="dxa"/>
            <w:gridSpan w:val="3"/>
            <w:vMerge w:val="restart"/>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1.4.Выполнение учебных рабочих программ педагогов</w:t>
            </w: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Выполнение учебных рабочих программ по всем предметам федерального, регионального и лицейского компонента в полном объеме – 100%  </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1431"/>
        </w:trPr>
        <w:tc>
          <w:tcPr>
            <w:tcW w:w="2518" w:type="dxa"/>
            <w:gridSpan w:val="3"/>
            <w:vMerge/>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Выполнение учебных рабочих программ по всем предметам федерального, регионального и лицейского компонента не в полном объеме – менее 100%</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285"/>
        </w:trPr>
        <w:tc>
          <w:tcPr>
            <w:tcW w:w="2518" w:type="dxa"/>
            <w:gridSpan w:val="3"/>
            <w:vMerge w:val="restart"/>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1.7. Выполнение плана работы социального педагога с учащимися 9 классов </w:t>
            </w:r>
            <w:r w:rsidRPr="00BB2574">
              <w:rPr>
                <w:rFonts w:ascii="Times New Roman" w:hAnsi="Times New Roman" w:cs="Times New Roman"/>
                <w:sz w:val="28"/>
                <w:szCs w:val="28"/>
              </w:rPr>
              <w:lastRenderedPageBreak/>
              <w:t>«группы риска»</w:t>
            </w: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lastRenderedPageBreak/>
              <w:t xml:space="preserve">В полном объеме, в срок. </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525"/>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В полном объеме, отклонения по срокам. ИЛИ</w:t>
            </w:r>
            <w:proofErr w:type="gramStart"/>
            <w:r w:rsidRPr="00BB2574">
              <w:rPr>
                <w:rFonts w:ascii="Times New Roman" w:hAnsi="Times New Roman" w:cs="Times New Roman"/>
                <w:sz w:val="28"/>
                <w:szCs w:val="28"/>
              </w:rPr>
              <w:t xml:space="preserve"> Н</w:t>
            </w:r>
            <w:proofErr w:type="gramEnd"/>
            <w:r w:rsidRPr="00BB2574">
              <w:rPr>
                <w:rFonts w:ascii="Times New Roman" w:hAnsi="Times New Roman" w:cs="Times New Roman"/>
                <w:sz w:val="28"/>
                <w:szCs w:val="28"/>
              </w:rPr>
              <w:t>е в полном объеме, в срок.</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2</w:t>
            </w:r>
          </w:p>
        </w:tc>
      </w:tr>
      <w:tr w:rsidR="004005C7" w:rsidRPr="00BB2574" w:rsidTr="00E86A05">
        <w:trPr>
          <w:trHeight w:val="255"/>
        </w:trPr>
        <w:tc>
          <w:tcPr>
            <w:tcW w:w="2518" w:type="dxa"/>
            <w:gridSpan w:val="3"/>
            <w:vMerge/>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Не в полном объеме, отклонения по срокам.</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485"/>
        </w:trPr>
        <w:tc>
          <w:tcPr>
            <w:tcW w:w="2518" w:type="dxa"/>
            <w:gridSpan w:val="3"/>
            <w:vMerge/>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9639"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Отсутствие плана. </w:t>
            </w:r>
          </w:p>
        </w:tc>
        <w:tc>
          <w:tcPr>
            <w:tcW w:w="2268" w:type="dxa"/>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630"/>
        </w:trPr>
        <w:tc>
          <w:tcPr>
            <w:tcW w:w="12157" w:type="dxa"/>
            <w:gridSpan w:val="4"/>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lastRenderedPageBreak/>
              <w:t>2. Степень достижения запланированных результатов</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r>
      <w:tr w:rsidR="004005C7" w:rsidRPr="00BB2574" w:rsidTr="00E86A05">
        <w:trPr>
          <w:trHeight w:val="1065"/>
        </w:trPr>
        <w:tc>
          <w:tcPr>
            <w:tcW w:w="1980" w:type="dxa"/>
            <w:vMerge w:val="restart"/>
            <w:tcBorders>
              <w:top w:val="single" w:sz="4" w:space="0" w:color="auto"/>
              <w:right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2.1.Соответствие Модели компетентностей выпускников </w:t>
            </w:r>
          </w:p>
        </w:tc>
        <w:tc>
          <w:tcPr>
            <w:tcW w:w="10177" w:type="dxa"/>
            <w:gridSpan w:val="3"/>
            <w:tcBorders>
              <w:top w:val="single" w:sz="4" w:space="0" w:color="auto"/>
              <w:left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менее 10% выпускников - высокий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менее 40% выпускников - оптимальный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более 40% выпускников – допустимый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Не более 10% выпускников – критический уровень.</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585"/>
        </w:trPr>
        <w:tc>
          <w:tcPr>
            <w:tcW w:w="1980" w:type="dxa"/>
            <w:vMerge/>
            <w:tcBorders>
              <w:top w:val="single" w:sz="4" w:space="0" w:color="auto"/>
              <w:right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10177" w:type="dxa"/>
            <w:gridSpan w:val="3"/>
            <w:tcBorders>
              <w:top w:val="single" w:sz="4" w:space="0" w:color="auto"/>
              <w:left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Не менее 5% выпускников - высокий уровень.</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Не менее 40% выпускников - оптимальный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более 40% выпускников – допустимый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Не более 15% выпускников – критический уровень.</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2</w:t>
            </w:r>
          </w:p>
        </w:tc>
      </w:tr>
      <w:tr w:rsidR="004005C7" w:rsidRPr="00BB2574" w:rsidTr="00E86A05">
        <w:trPr>
          <w:trHeight w:val="630"/>
        </w:trPr>
        <w:tc>
          <w:tcPr>
            <w:tcW w:w="1980" w:type="dxa"/>
            <w:vMerge/>
            <w:tcBorders>
              <w:top w:val="single" w:sz="4" w:space="0" w:color="auto"/>
              <w:right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10177" w:type="dxa"/>
            <w:gridSpan w:val="3"/>
            <w:tcBorders>
              <w:top w:val="single" w:sz="4" w:space="0" w:color="auto"/>
              <w:left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0%- выпускников в - высокий уровень. Не менее 40% выпускников - оптимальный уровень.</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Не более 40% выпускников – допустимый уровень</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Не более 20% выпускников – критический уровень.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3126"/>
        </w:trPr>
        <w:tc>
          <w:tcPr>
            <w:tcW w:w="1980" w:type="dxa"/>
            <w:vMerge/>
            <w:tcBorders>
              <w:top w:val="single" w:sz="4" w:space="0" w:color="auto"/>
              <w:right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p>
        </w:tc>
        <w:tc>
          <w:tcPr>
            <w:tcW w:w="10177" w:type="dxa"/>
            <w:gridSpan w:val="3"/>
            <w:tcBorders>
              <w:top w:val="single" w:sz="4" w:space="0" w:color="auto"/>
              <w:left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0% выпускников - высокий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менее 35% выпускников - оптимальный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Не более 35% выпускников – допустимый уровень. </w:t>
            </w:r>
          </w:p>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Не более 30% выпускников – критический уровень</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555"/>
        </w:trPr>
        <w:tc>
          <w:tcPr>
            <w:tcW w:w="1980" w:type="dxa"/>
            <w:vMerge w:val="restart"/>
            <w:tcBorders>
              <w:top w:val="nil"/>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Результаты ГИА по математике и русскому языку</w:t>
            </w:r>
          </w:p>
        </w:tc>
        <w:tc>
          <w:tcPr>
            <w:tcW w:w="10177" w:type="dxa"/>
            <w:gridSpan w:val="3"/>
            <w:tcBorders>
              <w:top w:val="nil"/>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Результаты по математике и русскому языку – 100% абсолютной успеваемости. </w:t>
            </w:r>
          </w:p>
        </w:tc>
        <w:tc>
          <w:tcPr>
            <w:tcW w:w="2268" w:type="dxa"/>
            <w:tcBorders>
              <w:top w:val="nil"/>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849"/>
        </w:trPr>
        <w:tc>
          <w:tcPr>
            <w:tcW w:w="1980" w:type="dxa"/>
            <w:vMerge/>
          </w:tcPr>
          <w:p w:rsidR="004005C7" w:rsidRPr="00BB2574" w:rsidRDefault="004005C7" w:rsidP="00E86A05">
            <w:pPr>
              <w:pStyle w:val="60"/>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Результаты </w:t>
            </w:r>
            <w:proofErr w:type="gramStart"/>
            <w:r w:rsidRPr="00BB2574">
              <w:rPr>
                <w:rFonts w:ascii="Times New Roman" w:hAnsi="Times New Roman" w:cs="Times New Roman"/>
                <w:sz w:val="28"/>
                <w:szCs w:val="28"/>
              </w:rPr>
              <w:t>классах</w:t>
            </w:r>
            <w:proofErr w:type="gramEnd"/>
            <w:r w:rsidRPr="00BB2574">
              <w:rPr>
                <w:rFonts w:ascii="Times New Roman" w:hAnsi="Times New Roman" w:cs="Times New Roman"/>
                <w:sz w:val="28"/>
                <w:szCs w:val="28"/>
              </w:rPr>
              <w:t xml:space="preserve"> по математике и (или) русскому языку менее 100% абсолютной успеваемости.</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480"/>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Результаты экзаменов по выбору</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Результаты по математике и русскому языку – 100% абсолютной успеваемости.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39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Результаты </w:t>
            </w:r>
            <w:proofErr w:type="gramStart"/>
            <w:r w:rsidRPr="00BB2574">
              <w:rPr>
                <w:rFonts w:ascii="Times New Roman" w:hAnsi="Times New Roman" w:cs="Times New Roman"/>
                <w:sz w:val="28"/>
                <w:szCs w:val="28"/>
              </w:rPr>
              <w:t>классах</w:t>
            </w:r>
            <w:proofErr w:type="gramEnd"/>
            <w:r w:rsidRPr="00BB2574">
              <w:rPr>
                <w:rFonts w:ascii="Times New Roman" w:hAnsi="Times New Roman" w:cs="Times New Roman"/>
                <w:sz w:val="28"/>
                <w:szCs w:val="28"/>
              </w:rPr>
              <w:t xml:space="preserve"> по математике и (или) русскому языку менее 100% абсолютной успеваемости.</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112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Средний балл по предметам в сравнении со средним баллом самого ОУ в прошлом </w:t>
            </w:r>
            <w:r w:rsidRPr="00BB2574">
              <w:rPr>
                <w:rFonts w:ascii="Times New Roman" w:hAnsi="Times New Roman" w:cs="Times New Roman"/>
                <w:sz w:val="28"/>
                <w:szCs w:val="28"/>
              </w:rPr>
              <w:lastRenderedPageBreak/>
              <w:t>учебном году</w:t>
            </w:r>
          </w:p>
        </w:tc>
        <w:tc>
          <w:tcPr>
            <w:tcW w:w="10177" w:type="dxa"/>
            <w:gridSpan w:val="3"/>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lastRenderedPageBreak/>
              <w:t xml:space="preserve">Положительная динамика среднего балла по всем предметам по сравнению со средним баллом ОУ в прошлом учебном году.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1125"/>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Положительная динамика среднего балла по ряду предметов по сравнению со средним баллом ОУ в прошлом учебном году.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2-1</w:t>
            </w:r>
          </w:p>
        </w:tc>
      </w:tr>
      <w:tr w:rsidR="004005C7" w:rsidRPr="00BB2574" w:rsidTr="00E86A05">
        <w:trPr>
          <w:trHeight w:val="104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Отсутствие положительной динамики по всем предметам по сравнению со средним баллом ОУ в прошлом учебном году</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40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lastRenderedPageBreak/>
              <w:t>Средний балл по предметам в сравнении со средним баллом по Российской Федерации</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Средний балл по всем предметам выше среднего балла по РФ.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54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Средний балл по ряду предметов выше среднего балла по РФ.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2-1</w:t>
            </w:r>
          </w:p>
        </w:tc>
      </w:tr>
      <w:tr w:rsidR="004005C7" w:rsidRPr="00BB2574" w:rsidTr="00E86A05">
        <w:trPr>
          <w:trHeight w:val="39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всем предметам ниже или равен</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25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предметам в сравнении со средним баллом в районе</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всем предметам выше среднего балла по району</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57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ряду предметов выше среднего балла по району</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2-1</w:t>
            </w:r>
          </w:p>
        </w:tc>
      </w:tr>
      <w:tr w:rsidR="004005C7" w:rsidRPr="00BB2574" w:rsidTr="00E86A05">
        <w:trPr>
          <w:trHeight w:val="795"/>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всем предметам ниже или равен среднему баллу по району</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34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предметам в сравнении со средним баллом с Пермским краем</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всем предметам выше среднего балла по району</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57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ряду предметов выше среднего балла по району</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2-1</w:t>
            </w:r>
          </w:p>
        </w:tc>
      </w:tr>
      <w:tr w:rsidR="004005C7" w:rsidRPr="00BB2574" w:rsidTr="00E86A05">
        <w:trPr>
          <w:trHeight w:val="72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Средний балл по всем предметам ниже или равен среднему баллу по району</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37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Количество результатов более 70 баллов</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Положительная динамика количества результатов  от 70 и более 70 баллов.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3-2</w:t>
            </w:r>
          </w:p>
        </w:tc>
      </w:tr>
      <w:tr w:rsidR="004005C7" w:rsidRPr="00BB2574" w:rsidTr="00E86A05">
        <w:trPr>
          <w:trHeight w:val="315"/>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Отсутствие положительной динамики количества результатов от 70 и более 70 баллов.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39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Отрицательная динамика количества результатов от 70 и более 70 баллов</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28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Количество результатов более 80 баллов</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Положительная динамика количества результатов от 80 и более 80 баллов.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3-2</w:t>
            </w:r>
          </w:p>
        </w:tc>
      </w:tr>
      <w:tr w:rsidR="004005C7" w:rsidRPr="00BB2574" w:rsidTr="00E86A05">
        <w:trPr>
          <w:trHeight w:val="435"/>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Отсутствие положительной динамики количества результатов от 80 и более 80 баллов.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36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Отрицательная динамика количества результатов от 80 и более 80 баллов</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270"/>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Количество результатов более 90 баллов</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Положительная динамика количества результатов  от 90 и более 90 баллов.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3-2</w:t>
            </w:r>
          </w:p>
        </w:tc>
      </w:tr>
      <w:tr w:rsidR="004005C7" w:rsidRPr="00BB2574" w:rsidTr="00E86A05">
        <w:trPr>
          <w:trHeight w:val="405"/>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Отсутствие положительной динамики количества результатов от 90 и более 90 баллов.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1</w:t>
            </w:r>
          </w:p>
        </w:tc>
      </w:tr>
      <w:tr w:rsidR="004005C7" w:rsidRPr="00BB2574" w:rsidTr="00E86A05">
        <w:trPr>
          <w:trHeight w:val="42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Отрицательная динамика количества результатов от 90 и более 90 баллов</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210"/>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Наличие результатов ЕГЭ 100</w:t>
            </w:r>
          </w:p>
        </w:tc>
        <w:tc>
          <w:tcPr>
            <w:tcW w:w="10177" w:type="dxa"/>
            <w:gridSpan w:val="3"/>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Наличие результатов, равных 100 баллам. </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3</w:t>
            </w:r>
          </w:p>
        </w:tc>
      </w:tr>
      <w:tr w:rsidR="004005C7" w:rsidRPr="00BB2574" w:rsidTr="00E86A05">
        <w:trPr>
          <w:trHeight w:val="722"/>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Отсутствие результатов, равных 100 баллам.</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0</w:t>
            </w:r>
          </w:p>
        </w:tc>
      </w:tr>
      <w:tr w:rsidR="004005C7" w:rsidRPr="00BB2574" w:rsidTr="00E86A05">
        <w:trPr>
          <w:trHeight w:val="855"/>
        </w:trPr>
        <w:tc>
          <w:tcPr>
            <w:tcW w:w="1980" w:type="dxa"/>
            <w:vMerge w:val="restart"/>
          </w:tcPr>
          <w:p w:rsidR="004005C7" w:rsidRPr="00BB2574" w:rsidRDefault="004005C7" w:rsidP="00E86A05">
            <w:pPr>
              <w:pStyle w:val="60"/>
              <w:shd w:val="clear" w:color="auto" w:fill="auto"/>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Рейтинг ОУ по итогам ЕГЭ в муниципальной образовательной </w:t>
            </w:r>
            <w:r w:rsidRPr="00BB2574">
              <w:rPr>
                <w:rFonts w:ascii="Times New Roman" w:hAnsi="Times New Roman" w:cs="Times New Roman"/>
                <w:sz w:val="28"/>
                <w:szCs w:val="28"/>
              </w:rPr>
              <w:lastRenderedPageBreak/>
              <w:t>системе</w:t>
            </w:r>
          </w:p>
        </w:tc>
        <w:tc>
          <w:tcPr>
            <w:tcW w:w="10177" w:type="dxa"/>
            <w:gridSpan w:val="3"/>
            <w:tcBorders>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lastRenderedPageBreak/>
              <w:t>Положительная динамика рейтинга ОУ по итогам ЕГЭ в муниципальной образовательной системе 3-2 Отсутствие</w:t>
            </w:r>
          </w:p>
        </w:tc>
        <w:tc>
          <w:tcPr>
            <w:tcW w:w="2268" w:type="dxa"/>
            <w:tcBorders>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r>
      <w:tr w:rsidR="004005C7" w:rsidRPr="00BB2574" w:rsidTr="00E86A05">
        <w:trPr>
          <w:trHeight w:val="660"/>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bottom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 xml:space="preserve"> динамики рейтинга ОУ по итогам ЕГЭ в муниципальной образовательной системе 1 Отрицательная динамика </w:t>
            </w:r>
          </w:p>
        </w:tc>
        <w:tc>
          <w:tcPr>
            <w:tcW w:w="2268" w:type="dxa"/>
            <w:tcBorders>
              <w:top w:val="single" w:sz="4" w:space="0" w:color="auto"/>
              <w:bottom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r>
      <w:tr w:rsidR="004005C7" w:rsidRPr="00BB2574" w:rsidTr="00E86A05">
        <w:trPr>
          <w:trHeight w:val="1245"/>
        </w:trPr>
        <w:tc>
          <w:tcPr>
            <w:tcW w:w="1980" w:type="dxa"/>
            <w:vMerge/>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c>
          <w:tcPr>
            <w:tcW w:w="10177" w:type="dxa"/>
            <w:gridSpan w:val="3"/>
            <w:tcBorders>
              <w:top w:val="single" w:sz="4" w:space="0" w:color="auto"/>
            </w:tcBorders>
          </w:tcPr>
          <w:p w:rsidR="004005C7" w:rsidRPr="00BB2574" w:rsidRDefault="004005C7" w:rsidP="00E86A05">
            <w:pPr>
              <w:pStyle w:val="60"/>
              <w:spacing w:line="240" w:lineRule="auto"/>
              <w:rPr>
                <w:rFonts w:ascii="Times New Roman" w:hAnsi="Times New Roman" w:cs="Times New Roman"/>
                <w:sz w:val="28"/>
                <w:szCs w:val="28"/>
              </w:rPr>
            </w:pPr>
            <w:r w:rsidRPr="00BB2574">
              <w:rPr>
                <w:rFonts w:ascii="Times New Roman" w:hAnsi="Times New Roman" w:cs="Times New Roman"/>
                <w:sz w:val="28"/>
                <w:szCs w:val="28"/>
              </w:rPr>
              <w:t>рейтинга ОУ по итогам ЕГЭ в муниципальной образовательной системе</w:t>
            </w:r>
          </w:p>
        </w:tc>
        <w:tc>
          <w:tcPr>
            <w:tcW w:w="2268" w:type="dxa"/>
            <w:tcBorders>
              <w:top w:val="single" w:sz="4" w:space="0" w:color="auto"/>
            </w:tcBorders>
          </w:tcPr>
          <w:p w:rsidR="004005C7" w:rsidRPr="00BB2574" w:rsidRDefault="004005C7" w:rsidP="00E86A05">
            <w:pPr>
              <w:pStyle w:val="60"/>
              <w:shd w:val="clear" w:color="auto" w:fill="auto"/>
              <w:spacing w:line="240" w:lineRule="auto"/>
              <w:rPr>
                <w:rFonts w:ascii="Times New Roman" w:hAnsi="Times New Roman" w:cs="Times New Roman"/>
                <w:sz w:val="28"/>
                <w:szCs w:val="28"/>
              </w:rPr>
            </w:pPr>
          </w:p>
        </w:tc>
      </w:tr>
    </w:tbl>
    <w:p w:rsidR="004005C7" w:rsidRPr="00BB2574" w:rsidRDefault="004005C7" w:rsidP="004005C7">
      <w:pPr>
        <w:pStyle w:val="60"/>
        <w:shd w:val="clear" w:color="auto" w:fill="auto"/>
        <w:spacing w:line="240" w:lineRule="auto"/>
        <w:rPr>
          <w:rFonts w:ascii="Times New Roman" w:hAnsi="Times New Roman" w:cs="Times New Roman"/>
          <w:sz w:val="28"/>
          <w:szCs w:val="28"/>
        </w:rPr>
      </w:pPr>
    </w:p>
    <w:p w:rsidR="00AF7B89" w:rsidRDefault="00AF7B8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AF7B89" w:rsidRDefault="00AF7B8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3306A8">
      <w:pPr>
        <w:shd w:val="clear" w:color="auto" w:fill="FFFFFF"/>
        <w:spacing w:after="120" w:line="240" w:lineRule="atLeast"/>
        <w:rPr>
          <w:rFonts w:ascii="Times New Roman" w:eastAsia="Times New Roman" w:hAnsi="Times New Roman" w:cs="Times New Roman"/>
          <w:b/>
          <w:bCs/>
          <w:color w:val="333333"/>
          <w:sz w:val="28"/>
          <w:szCs w:val="28"/>
        </w:rPr>
      </w:pPr>
    </w:p>
    <w:p w:rsidR="00AF7B89" w:rsidRPr="00BF06DB" w:rsidRDefault="00BF06DB" w:rsidP="003306A8">
      <w:pPr>
        <w:shd w:val="clear" w:color="auto" w:fill="FFFFFF"/>
        <w:spacing w:after="120" w:line="240" w:lineRule="atLeast"/>
        <w:rPr>
          <w:rFonts w:ascii="Times New Roman" w:eastAsia="Times New Roman" w:hAnsi="Times New Roman" w:cs="Times New Roman"/>
          <w:bCs/>
          <w:color w:val="333333"/>
          <w:sz w:val="28"/>
          <w:szCs w:val="28"/>
        </w:rPr>
      </w:pPr>
      <w:r>
        <w:rPr>
          <w:rFonts w:ascii="Times New Roman" w:eastAsia="Times New Roman" w:hAnsi="Times New Roman" w:cs="Times New Roman"/>
          <w:b/>
          <w:bCs/>
          <w:color w:val="333333"/>
          <w:sz w:val="28"/>
          <w:szCs w:val="28"/>
        </w:rPr>
        <w:lastRenderedPageBreak/>
        <w:t>Литература:</w:t>
      </w:r>
    </w:p>
    <w:p w:rsidR="00BF06DB" w:rsidRPr="00BF06DB" w:rsidRDefault="00BF06DB" w:rsidP="00BF06DB">
      <w:pPr>
        <w:pStyle w:val="Default"/>
      </w:pPr>
    </w:p>
    <w:tbl>
      <w:tblPr>
        <w:tblW w:w="0" w:type="auto"/>
        <w:tblBorders>
          <w:top w:val="nil"/>
          <w:left w:val="nil"/>
          <w:bottom w:val="nil"/>
          <w:right w:val="nil"/>
        </w:tblBorders>
        <w:tblLayout w:type="fixed"/>
        <w:tblLook w:val="0000"/>
      </w:tblPr>
      <w:tblGrid>
        <w:gridCol w:w="13705"/>
      </w:tblGrid>
      <w:tr w:rsidR="00BF06DB" w:rsidRPr="00BF06DB" w:rsidTr="00BF06DB">
        <w:trPr>
          <w:trHeight w:val="366"/>
        </w:trPr>
        <w:tc>
          <w:tcPr>
            <w:tcW w:w="13705" w:type="dxa"/>
          </w:tcPr>
          <w:p w:rsidR="00BF06DB" w:rsidRPr="00BF06DB" w:rsidRDefault="00BF06DB" w:rsidP="00BF06DB">
            <w:pPr>
              <w:pStyle w:val="Default"/>
              <w:numPr>
                <w:ilvl w:val="1"/>
                <w:numId w:val="11"/>
              </w:numPr>
              <w:rPr>
                <w:sz w:val="28"/>
                <w:szCs w:val="28"/>
              </w:rPr>
            </w:pPr>
            <w:r w:rsidRPr="00BF06DB">
              <w:rPr>
                <w:bCs/>
                <w:sz w:val="28"/>
                <w:szCs w:val="28"/>
              </w:rPr>
              <w:t>Региональный конкурс на лучшую методическую разработку \\</w:t>
            </w:r>
            <w:r w:rsidRPr="00BF06DB">
              <w:rPr>
                <w:rFonts w:eastAsiaTheme="minorHAnsi"/>
                <w:bCs/>
                <w:i/>
                <w:iCs/>
                <w:sz w:val="28"/>
                <w:szCs w:val="28"/>
                <w:lang w:eastAsia="en-US"/>
              </w:rPr>
              <w:t xml:space="preserve">Куневская Людмила </w:t>
            </w:r>
            <w:proofErr w:type="spellStart"/>
            <w:r w:rsidRPr="00BF06DB">
              <w:rPr>
                <w:rFonts w:eastAsiaTheme="minorHAnsi"/>
                <w:bCs/>
                <w:i/>
                <w:iCs/>
                <w:sz w:val="28"/>
                <w:szCs w:val="28"/>
                <w:lang w:eastAsia="en-US"/>
              </w:rPr>
              <w:t>Викторовна</w:t>
            </w:r>
            <w:proofErr w:type="gramStart"/>
            <w:r w:rsidRPr="00BF06DB">
              <w:rPr>
                <w:rFonts w:eastAsiaTheme="minorHAnsi"/>
                <w:bCs/>
                <w:i/>
                <w:iCs/>
                <w:sz w:val="28"/>
                <w:szCs w:val="28"/>
                <w:lang w:eastAsia="en-US"/>
              </w:rPr>
              <w:t>,</w:t>
            </w:r>
            <w:r>
              <w:rPr>
                <w:rFonts w:eastAsiaTheme="minorHAnsi"/>
                <w:bCs/>
                <w:i/>
                <w:iCs/>
                <w:sz w:val="28"/>
                <w:szCs w:val="28"/>
                <w:lang w:eastAsia="en-US"/>
              </w:rPr>
              <w:t>Н</w:t>
            </w:r>
            <w:proofErr w:type="gramEnd"/>
            <w:r>
              <w:rPr>
                <w:rFonts w:eastAsiaTheme="minorHAnsi"/>
                <w:bCs/>
                <w:i/>
                <w:iCs/>
                <w:sz w:val="28"/>
                <w:szCs w:val="28"/>
                <w:lang w:eastAsia="en-US"/>
              </w:rPr>
              <w:t>овосибирск</w:t>
            </w:r>
            <w:proofErr w:type="spellEnd"/>
            <w:r>
              <w:rPr>
                <w:rFonts w:eastAsiaTheme="minorHAnsi"/>
                <w:bCs/>
                <w:i/>
                <w:iCs/>
                <w:sz w:val="28"/>
                <w:szCs w:val="28"/>
                <w:lang w:eastAsia="en-US"/>
              </w:rPr>
              <w:t xml:space="preserve"> 2013</w:t>
            </w:r>
          </w:p>
        </w:tc>
      </w:tr>
      <w:tr w:rsidR="00BF06DB" w:rsidRPr="00BF06DB" w:rsidTr="00BF06DB">
        <w:trPr>
          <w:trHeight w:val="366"/>
        </w:trPr>
        <w:tc>
          <w:tcPr>
            <w:tcW w:w="13705" w:type="dxa"/>
          </w:tcPr>
          <w:p w:rsidR="00BF06DB" w:rsidRPr="00C53944" w:rsidRDefault="00BF06DB" w:rsidP="00C53944">
            <w:pPr>
              <w:pStyle w:val="ad"/>
              <w:numPr>
                <w:ilvl w:val="1"/>
                <w:numId w:val="11"/>
              </w:numPr>
              <w:rPr>
                <w:rFonts w:ascii="Times New Roman" w:hAnsi="Times New Roman"/>
                <w:sz w:val="28"/>
                <w:szCs w:val="28"/>
              </w:rPr>
            </w:pPr>
            <w:r w:rsidRPr="00BF06DB">
              <w:rPr>
                <w:rFonts w:ascii="Times New Roman" w:hAnsi="Times New Roman"/>
                <w:sz w:val="28"/>
                <w:szCs w:val="28"/>
              </w:rPr>
              <w:t>Программа</w:t>
            </w:r>
            <w:r w:rsidR="00C53944">
              <w:rPr>
                <w:rFonts w:ascii="Times New Roman" w:hAnsi="Times New Roman"/>
                <w:sz w:val="28"/>
                <w:szCs w:val="28"/>
              </w:rPr>
              <w:t xml:space="preserve"> </w:t>
            </w:r>
            <w:r w:rsidRPr="00BF06DB">
              <w:rPr>
                <w:rFonts w:ascii="Times New Roman" w:hAnsi="Times New Roman"/>
                <w:b/>
                <w:bCs/>
                <w:sz w:val="28"/>
                <w:szCs w:val="28"/>
              </w:rPr>
              <w:t>«</w:t>
            </w:r>
            <w:r w:rsidRPr="00BF06DB">
              <w:rPr>
                <w:rFonts w:ascii="Times New Roman" w:hAnsi="Times New Roman"/>
                <w:b/>
                <w:sz w:val="28"/>
                <w:szCs w:val="28"/>
              </w:rPr>
              <w:t>Д</w:t>
            </w:r>
            <w:r w:rsidRPr="00BF06DB">
              <w:rPr>
                <w:rStyle w:val="a3"/>
                <w:rFonts w:ascii="Times New Roman" w:hAnsi="Times New Roman"/>
                <w:b w:val="0"/>
                <w:sz w:val="28"/>
                <w:szCs w:val="28"/>
              </w:rPr>
              <w:t>еятельность педагогического коллектива школы</w:t>
            </w:r>
            <w:r w:rsidRPr="00BF06DB">
              <w:rPr>
                <w:rFonts w:ascii="Times New Roman" w:hAnsi="Times New Roman"/>
                <w:b/>
                <w:sz w:val="28"/>
                <w:szCs w:val="28"/>
              </w:rPr>
              <w:t xml:space="preserve"> </w:t>
            </w:r>
            <w:r w:rsidRPr="00BF06DB">
              <w:rPr>
                <w:rStyle w:val="a3"/>
                <w:rFonts w:ascii="Times New Roman" w:hAnsi="Times New Roman"/>
                <w:b w:val="0"/>
                <w:sz w:val="28"/>
                <w:szCs w:val="28"/>
              </w:rPr>
              <w:t>по подготовке и проведению итоговой аттестации выпускников (ЕГЭ, ГИА)</w:t>
            </w:r>
            <w:proofErr w:type="gramStart"/>
            <w:r w:rsidRPr="00BF06DB">
              <w:rPr>
                <w:rStyle w:val="a3"/>
                <w:rFonts w:ascii="Times New Roman" w:hAnsi="Times New Roman"/>
                <w:b w:val="0"/>
                <w:sz w:val="28"/>
                <w:szCs w:val="28"/>
              </w:rPr>
              <w:t>»</w:t>
            </w:r>
            <w:r w:rsidRPr="00BF06DB">
              <w:rPr>
                <w:rFonts w:ascii="Times New Roman" w:eastAsia="Times New Roman" w:hAnsi="Times New Roman"/>
                <w:sz w:val="28"/>
                <w:szCs w:val="28"/>
                <w:lang w:eastAsia="ru-RU"/>
              </w:rPr>
              <w:t>м</w:t>
            </w:r>
            <w:proofErr w:type="gramEnd"/>
            <w:r w:rsidRPr="00BF06DB">
              <w:rPr>
                <w:rFonts w:ascii="Times New Roman" w:eastAsia="Times New Roman" w:hAnsi="Times New Roman"/>
                <w:sz w:val="28"/>
                <w:szCs w:val="28"/>
                <w:lang w:eastAsia="ru-RU"/>
              </w:rPr>
              <w:t>униципального бюджетного образовательного учреждения</w:t>
            </w:r>
          </w:p>
          <w:p w:rsidR="00BF06DB" w:rsidRPr="00BF06DB" w:rsidRDefault="00B0774B" w:rsidP="00C53944">
            <w:pPr>
              <w:pStyle w:val="ad"/>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F06DB" w:rsidRPr="00BF06DB">
              <w:rPr>
                <w:rFonts w:ascii="Times New Roman" w:eastAsia="Times New Roman" w:hAnsi="Times New Roman"/>
                <w:sz w:val="28"/>
                <w:szCs w:val="28"/>
                <w:lang w:eastAsia="ru-RU"/>
              </w:rPr>
              <w:t xml:space="preserve">« </w:t>
            </w:r>
            <w:proofErr w:type="spellStart"/>
            <w:r w:rsidR="00BF06DB" w:rsidRPr="00BF06DB">
              <w:rPr>
                <w:rFonts w:ascii="Times New Roman" w:eastAsia="Times New Roman" w:hAnsi="Times New Roman"/>
                <w:sz w:val="28"/>
                <w:szCs w:val="28"/>
                <w:lang w:eastAsia="ru-RU"/>
              </w:rPr>
              <w:t>Шушмабашская</w:t>
            </w:r>
            <w:proofErr w:type="spellEnd"/>
            <w:r w:rsidR="00BF06DB" w:rsidRPr="00BF06DB">
              <w:rPr>
                <w:rFonts w:ascii="Times New Roman" w:eastAsia="Times New Roman" w:hAnsi="Times New Roman"/>
                <w:sz w:val="28"/>
                <w:szCs w:val="28"/>
                <w:lang w:eastAsia="ru-RU"/>
              </w:rPr>
              <w:t xml:space="preserve"> средняя общеобразовательная школа»</w:t>
            </w:r>
            <w:r w:rsidR="007F5A12">
              <w:rPr>
                <w:rFonts w:ascii="Times New Roman" w:eastAsia="Times New Roman" w:hAnsi="Times New Roman"/>
                <w:sz w:val="28"/>
                <w:szCs w:val="28"/>
                <w:lang w:eastAsia="ru-RU"/>
              </w:rPr>
              <w:t xml:space="preserve"> </w:t>
            </w:r>
            <w:r w:rsidR="00BF06DB" w:rsidRPr="00BF06DB">
              <w:rPr>
                <w:rFonts w:ascii="Times New Roman" w:eastAsia="Times New Roman" w:hAnsi="Times New Roman"/>
                <w:sz w:val="28"/>
                <w:szCs w:val="28"/>
                <w:lang w:eastAsia="ru-RU"/>
              </w:rPr>
              <w:t>Арского   муниципального района</w:t>
            </w:r>
            <w:r w:rsidR="00C53944">
              <w:rPr>
                <w:rFonts w:ascii="Times New Roman" w:eastAsia="Times New Roman" w:hAnsi="Times New Roman"/>
                <w:sz w:val="28"/>
                <w:szCs w:val="28"/>
                <w:lang w:eastAsia="ru-RU"/>
              </w:rPr>
              <w:t xml:space="preserve"> </w:t>
            </w:r>
            <w:r w:rsidR="00BF06DB" w:rsidRPr="00BF06DB">
              <w:rPr>
                <w:rFonts w:ascii="Times New Roman" w:eastAsia="Times New Roman" w:hAnsi="Times New Roman"/>
                <w:sz w:val="28"/>
                <w:szCs w:val="28"/>
                <w:lang w:eastAsia="ru-RU"/>
              </w:rPr>
              <w:t>Республики Татарстан на 2012-2013 учебный год</w:t>
            </w:r>
          </w:p>
          <w:p w:rsidR="00BF06DB" w:rsidRPr="00BF06DB" w:rsidRDefault="00BF06DB" w:rsidP="00B0774B">
            <w:pPr>
              <w:pStyle w:val="Default"/>
              <w:ind w:left="1080"/>
              <w:rPr>
                <w:b/>
                <w:bCs/>
                <w:sz w:val="28"/>
                <w:szCs w:val="28"/>
              </w:rPr>
            </w:pPr>
          </w:p>
        </w:tc>
      </w:tr>
    </w:tbl>
    <w:p w:rsidR="00BF06DB" w:rsidRPr="00BF06DB" w:rsidRDefault="00BF06DB" w:rsidP="00BF06D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BF06DB">
        <w:rPr>
          <w:rFonts w:ascii="Times New Roman" w:eastAsiaTheme="minorHAnsi" w:hAnsi="Times New Roman" w:cs="Times New Roman"/>
          <w:b/>
          <w:bCs/>
          <w:i/>
          <w:iCs/>
          <w:color w:val="000000"/>
          <w:sz w:val="28"/>
          <w:szCs w:val="28"/>
          <w:lang w:eastAsia="en-US"/>
        </w:rPr>
        <w:t xml:space="preserve"> </w:t>
      </w:r>
    </w:p>
    <w:p w:rsidR="00BF06DB" w:rsidRDefault="00BF06DB" w:rsidP="003306A8">
      <w:pPr>
        <w:shd w:val="clear" w:color="auto" w:fill="FFFFFF"/>
        <w:spacing w:after="120" w:line="240" w:lineRule="atLeast"/>
        <w:rPr>
          <w:rFonts w:ascii="Times New Roman" w:eastAsia="Times New Roman" w:hAnsi="Times New Roman" w:cs="Times New Roman"/>
          <w:b/>
          <w:bCs/>
          <w:color w:val="333333"/>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403F49" w:rsidRDefault="00403F49" w:rsidP="00403F49">
      <w:pPr>
        <w:pStyle w:val="61"/>
        <w:shd w:val="clear" w:color="auto" w:fill="auto"/>
        <w:tabs>
          <w:tab w:val="left" w:pos="1190"/>
        </w:tabs>
        <w:spacing w:line="341" w:lineRule="exact"/>
        <w:ind w:firstLine="0"/>
        <w:rPr>
          <w:rFonts w:ascii="Times New Roman" w:hAnsi="Times New Roman" w:cs="Times New Roman"/>
          <w:sz w:val="28"/>
          <w:szCs w:val="28"/>
        </w:rPr>
      </w:pPr>
    </w:p>
    <w:p w:rsidR="003306A8" w:rsidRDefault="00BF06DB" w:rsidP="00403F49">
      <w:pPr>
        <w:pStyle w:val="61"/>
        <w:shd w:val="clear" w:color="auto" w:fill="auto"/>
        <w:tabs>
          <w:tab w:val="left" w:pos="1190"/>
        </w:tabs>
        <w:spacing w:line="341" w:lineRule="exact"/>
        <w:ind w:firstLine="0"/>
        <w:rPr>
          <w:rFonts w:ascii="Times New Roman" w:hAnsi="Times New Roman" w:cs="Times New Roman"/>
          <w:sz w:val="28"/>
          <w:szCs w:val="28"/>
        </w:rPr>
      </w:pPr>
      <w:r>
        <w:rPr>
          <w:rFonts w:ascii="Times New Roman" w:hAnsi="Times New Roman" w:cs="Times New Roman"/>
          <w:sz w:val="28"/>
          <w:szCs w:val="28"/>
        </w:rPr>
        <w:t>Приложения</w:t>
      </w:r>
    </w:p>
    <w:p w:rsidR="003306A8" w:rsidRDefault="003306A8" w:rsidP="003306A8">
      <w:pPr>
        <w:pStyle w:val="61"/>
        <w:shd w:val="clear" w:color="auto" w:fill="auto"/>
        <w:tabs>
          <w:tab w:val="left" w:pos="1190"/>
        </w:tabs>
        <w:spacing w:line="341" w:lineRule="exact"/>
        <w:ind w:left="360" w:firstLine="0"/>
        <w:rPr>
          <w:rFonts w:ascii="Times New Roman" w:hAnsi="Times New Roman" w:cs="Times New Roman"/>
          <w:sz w:val="28"/>
          <w:szCs w:val="28"/>
        </w:rPr>
      </w:pPr>
    </w:p>
    <w:p w:rsidR="003306A8" w:rsidRPr="00B0774B" w:rsidRDefault="003306A8" w:rsidP="003306A8">
      <w:pPr>
        <w:pStyle w:val="a9"/>
        <w:shd w:val="clear" w:color="auto" w:fill="FFFFFF"/>
        <w:spacing w:before="0" w:beforeAutospacing="0" w:after="0" w:afterAutospacing="0" w:line="312" w:lineRule="atLeast"/>
        <w:textAlignment w:val="baseline"/>
        <w:rPr>
          <w:color w:val="373737"/>
          <w:sz w:val="28"/>
          <w:szCs w:val="28"/>
        </w:rPr>
      </w:pPr>
      <w:r w:rsidRPr="00B0774B">
        <w:rPr>
          <w:rStyle w:val="a3"/>
          <w:color w:val="373737"/>
          <w:sz w:val="28"/>
          <w:szCs w:val="28"/>
          <w:bdr w:val="none" w:sz="0" w:space="0" w:color="auto" w:frame="1"/>
        </w:rPr>
        <w:t xml:space="preserve">Глава 1. </w:t>
      </w:r>
      <w:r w:rsidR="00B0774B">
        <w:rPr>
          <w:rStyle w:val="a3"/>
          <w:color w:val="373737"/>
          <w:sz w:val="28"/>
          <w:szCs w:val="28"/>
          <w:bdr w:val="none" w:sz="0" w:space="0" w:color="auto" w:frame="1"/>
        </w:rPr>
        <w:t>Рекомендации</w:t>
      </w:r>
      <w:r w:rsidRPr="00B0774B">
        <w:rPr>
          <w:color w:val="373737"/>
          <w:sz w:val="28"/>
          <w:szCs w:val="28"/>
        </w:rPr>
        <w:br/>
        <w:t>Основополагающие принципы работ при подготовке к итоговой аттестации</w:t>
      </w:r>
      <w:r w:rsidR="00B0774B">
        <w:rPr>
          <w:color w:val="373737"/>
          <w:sz w:val="28"/>
          <w:szCs w:val="28"/>
        </w:rPr>
        <w:t xml:space="preserve"> </w:t>
      </w:r>
      <w:r w:rsidRPr="00B0774B">
        <w:rPr>
          <w:color w:val="373737"/>
          <w:sz w:val="28"/>
          <w:szCs w:val="28"/>
        </w:rPr>
        <w:t>в формате ГИА:</w:t>
      </w:r>
      <w:r w:rsidRPr="00B0774B">
        <w:rPr>
          <w:color w:val="373737"/>
          <w:sz w:val="28"/>
          <w:szCs w:val="28"/>
        </w:rPr>
        <w:br/>
        <w:t>1. Важнейшим аспектом подготовки к итоговой аттестации является  психологическая поддержка – это один из важнейших факторов определяющих успешность в сдаче экзамена. Поддержать ребенка – значит верить в него, создать у него установку «ты сможешь это сделать».</w:t>
      </w:r>
      <w:r w:rsidRPr="00B0774B">
        <w:rPr>
          <w:rStyle w:val="apple-converted-space"/>
          <w:color w:val="373737"/>
          <w:sz w:val="28"/>
          <w:szCs w:val="28"/>
        </w:rPr>
        <w:t> </w:t>
      </w:r>
      <w:r w:rsidRPr="00B0774B">
        <w:rPr>
          <w:color w:val="373737"/>
          <w:sz w:val="28"/>
          <w:szCs w:val="28"/>
        </w:rPr>
        <w:br/>
        <w:t>Итак, психологические рекомендации для учителей, готовящих детей к итоговой</w:t>
      </w:r>
      <w:r w:rsidRPr="00B0774B">
        <w:rPr>
          <w:color w:val="373737"/>
          <w:sz w:val="28"/>
          <w:szCs w:val="28"/>
        </w:rPr>
        <w:br/>
        <w:t>аттестации:</w:t>
      </w:r>
      <w:r w:rsidRPr="00B0774B">
        <w:rPr>
          <w:color w:val="373737"/>
          <w:sz w:val="28"/>
          <w:szCs w:val="28"/>
        </w:rPr>
        <w:br/>
        <w:t>*Сосредотачивайтесь на позитивных сторонах и преимуществах учащегося с целью укрепления его самооценки;</w:t>
      </w:r>
      <w:r w:rsidRPr="00B0774B">
        <w:rPr>
          <w:color w:val="373737"/>
          <w:sz w:val="28"/>
          <w:szCs w:val="28"/>
        </w:rPr>
        <w:br/>
        <w:t>*Помогайте подростку поверить в себя и свои способности;</w:t>
      </w:r>
      <w:r w:rsidRPr="00B0774B">
        <w:rPr>
          <w:color w:val="373737"/>
          <w:sz w:val="28"/>
          <w:szCs w:val="28"/>
        </w:rPr>
        <w:br/>
        <w:t>*Помогайте избежать ошибок;</w:t>
      </w:r>
      <w:r w:rsidRPr="00B0774B">
        <w:rPr>
          <w:color w:val="373737"/>
          <w:sz w:val="28"/>
          <w:szCs w:val="28"/>
        </w:rPr>
        <w:br/>
        <w:t>*Поддерживайте выпускника при неудачах;</w:t>
      </w:r>
      <w:r w:rsidRPr="00B0774B">
        <w:rPr>
          <w:color w:val="373737"/>
          <w:sz w:val="28"/>
          <w:szCs w:val="28"/>
        </w:rPr>
        <w:br/>
        <w:t>*Подробно расскажите выпускникам, как будет проходить единый государственный экзамен, чтобы каждый из них последовательно представлял всю процедуру экзамена;</w:t>
      </w:r>
      <w:r w:rsidRPr="00B0774B">
        <w:rPr>
          <w:rStyle w:val="apple-converted-space"/>
          <w:color w:val="373737"/>
          <w:sz w:val="28"/>
          <w:szCs w:val="28"/>
        </w:rPr>
        <w:t> </w:t>
      </w:r>
      <w:r w:rsidRPr="00B0774B">
        <w:rPr>
          <w:color w:val="373737"/>
          <w:sz w:val="28"/>
          <w:szCs w:val="28"/>
        </w:rPr>
        <w:br/>
        <w:t>*Приложите усилия, чтобы родители не только ознакомились с правилами для выпускников, но и не были сторонними наблюдателями во время подготовки ребенка к экзамену, а, наоборот, оказывали ему всестороннюю помощь и поддержку;</w:t>
      </w:r>
      <w:r w:rsidRPr="00B0774B">
        <w:rPr>
          <w:color w:val="373737"/>
          <w:sz w:val="28"/>
          <w:szCs w:val="28"/>
        </w:rPr>
        <w:br/>
        <w:t xml:space="preserve">*Учитывайте во время подготовки и проведения экзамена индивидуальные психофизиологические особенности выпускников. </w:t>
      </w:r>
      <w:proofErr w:type="gramStart"/>
      <w:r w:rsidRPr="00B0774B">
        <w:rPr>
          <w:color w:val="373737"/>
          <w:sz w:val="28"/>
          <w:szCs w:val="28"/>
        </w:rPr>
        <w:t>Психофизиологические  особенности – это устойчивые природные характеристики человека, которые не меняются с возрастом и проявляются в скорости протекания мыслительно-речевых процессов, в продуктивности умственной деятельности.</w:t>
      </w:r>
      <w:r w:rsidRPr="00B0774B">
        <w:rPr>
          <w:rStyle w:val="apple-converted-space"/>
          <w:color w:val="373737"/>
          <w:sz w:val="28"/>
          <w:szCs w:val="28"/>
        </w:rPr>
        <w:t> </w:t>
      </w:r>
      <w:r w:rsidRPr="00B0774B">
        <w:rPr>
          <w:color w:val="373737"/>
          <w:sz w:val="28"/>
          <w:szCs w:val="28"/>
        </w:rPr>
        <w:br/>
        <w:t>2.Так же, важно во время тренировки по тестовым заданиям приучать ребенка ориентироваться во времени и уметь его распределять, что приведет к умению концентрироваться на протяжении всего экзамена, а значит, придаст ему спокойствие и снимет излишнюю тревожность</w:t>
      </w:r>
      <w:proofErr w:type="gramEnd"/>
      <w:r w:rsidRPr="00B0774B">
        <w:rPr>
          <w:color w:val="373737"/>
          <w:sz w:val="28"/>
          <w:szCs w:val="28"/>
        </w:rPr>
        <w:t>.</w:t>
      </w:r>
      <w:r w:rsidRPr="00B0774B">
        <w:rPr>
          <w:color w:val="373737"/>
          <w:sz w:val="28"/>
          <w:szCs w:val="28"/>
        </w:rPr>
        <w:br/>
        <w:t>3.Активная работа с компьютером формирует у учащихся более высокий уровень</w:t>
      </w:r>
      <w:r w:rsidR="00BF06DB" w:rsidRPr="00B0774B">
        <w:rPr>
          <w:color w:val="373737"/>
          <w:sz w:val="28"/>
          <w:szCs w:val="28"/>
        </w:rPr>
        <w:t xml:space="preserve"> </w:t>
      </w:r>
      <w:r w:rsidRPr="00B0774B">
        <w:rPr>
          <w:color w:val="373737"/>
          <w:sz w:val="28"/>
          <w:szCs w:val="28"/>
        </w:rPr>
        <w:t xml:space="preserve">самообразовательных навыков и </w:t>
      </w:r>
      <w:r w:rsidRPr="00B0774B">
        <w:rPr>
          <w:color w:val="373737"/>
          <w:sz w:val="28"/>
          <w:szCs w:val="28"/>
        </w:rPr>
        <w:lastRenderedPageBreak/>
        <w:t>умений - анализа и структурирования получаемой информации. Следует обратить внимание, что интерактивные средства обучения в сочетании со стандартными методами обучения в школе дают высокий коэффициент эффективности по подготовке к ГИА.</w:t>
      </w:r>
      <w:r w:rsidRPr="00B0774B">
        <w:rPr>
          <w:color w:val="373737"/>
          <w:sz w:val="28"/>
          <w:szCs w:val="28"/>
        </w:rPr>
        <w:br/>
        <w:t>4.В своей работе много внимания уделяю устным вычислениям, начиная с пятого класса. Устные вычисления развивают понимание, наблюдательность и смекалку у учащихся. Проведение устных вычислений помогает учителю дисциплинировать учащихся, восстановить у них навыки самостоятельности, умение ценить и экономить время. Во время устного счета учитель вырабатывает у учащихся полезные навыки, определяет знания учащихся по той или иной теме, принимает меры для устранения замеченных недостатков.</w:t>
      </w:r>
      <w:r w:rsidRPr="00B0774B">
        <w:rPr>
          <w:rStyle w:val="apple-converted-space"/>
          <w:color w:val="373737"/>
          <w:sz w:val="28"/>
          <w:szCs w:val="28"/>
        </w:rPr>
        <w:t> </w:t>
      </w:r>
      <w:r w:rsidRPr="00B0774B">
        <w:rPr>
          <w:color w:val="373737"/>
          <w:sz w:val="28"/>
          <w:szCs w:val="28"/>
        </w:rPr>
        <w:br/>
        <w:t>5.Состав методических средств, подготовленных для обучения общим методам, должен включать такие компоненты: идея самого метода:</w:t>
      </w:r>
      <w:r w:rsidRPr="00B0774B">
        <w:rPr>
          <w:rStyle w:val="apple-converted-space"/>
          <w:color w:val="373737"/>
          <w:sz w:val="28"/>
          <w:szCs w:val="28"/>
        </w:rPr>
        <w:t> </w:t>
      </w:r>
      <w:proofErr w:type="gramStart"/>
      <w:r w:rsidRPr="00B0774B">
        <w:rPr>
          <w:color w:val="373737"/>
          <w:sz w:val="28"/>
          <w:szCs w:val="28"/>
        </w:rPr>
        <w:br/>
        <w:t>-</w:t>
      </w:r>
      <w:proofErr w:type="gramEnd"/>
      <w:r w:rsidRPr="00B0774B">
        <w:rPr>
          <w:color w:val="373737"/>
          <w:sz w:val="28"/>
          <w:szCs w:val="28"/>
        </w:rPr>
        <w:t>примеры задач, решаемых этим методом;</w:t>
      </w:r>
      <w:r w:rsidRPr="00B0774B">
        <w:rPr>
          <w:rStyle w:val="apple-converted-space"/>
          <w:color w:val="373737"/>
          <w:sz w:val="28"/>
          <w:szCs w:val="28"/>
        </w:rPr>
        <w:t> </w:t>
      </w:r>
      <w:r w:rsidRPr="00B0774B">
        <w:rPr>
          <w:color w:val="373737"/>
          <w:sz w:val="28"/>
          <w:szCs w:val="28"/>
        </w:rPr>
        <w:br/>
        <w:t>-система упражнений на усвоение метода (для каждого класса, начиная с 5-го);</w:t>
      </w:r>
      <w:r w:rsidRPr="00B0774B">
        <w:rPr>
          <w:rStyle w:val="apple-converted-space"/>
          <w:color w:val="373737"/>
          <w:sz w:val="28"/>
          <w:szCs w:val="28"/>
        </w:rPr>
        <w:t> </w:t>
      </w:r>
      <w:r w:rsidRPr="00B0774B">
        <w:rPr>
          <w:color w:val="373737"/>
          <w:sz w:val="28"/>
          <w:szCs w:val="28"/>
        </w:rPr>
        <w:br/>
        <w:t>-средства самоконтроля деятельности по реализации данного метода.</w:t>
      </w:r>
      <w:r w:rsidRPr="00B0774B">
        <w:rPr>
          <w:rStyle w:val="apple-converted-space"/>
          <w:color w:val="373737"/>
          <w:sz w:val="28"/>
          <w:szCs w:val="28"/>
        </w:rPr>
        <w:t> </w:t>
      </w:r>
      <w:r w:rsidRPr="00B0774B">
        <w:rPr>
          <w:color w:val="373737"/>
          <w:sz w:val="28"/>
          <w:szCs w:val="28"/>
        </w:rPr>
        <w:br/>
        <w:t>Познавательный интерес учащихся, качество знаний во многом зависит от умения учителя научить школьников рациональным методам работы с учебником, книгой, справочным материалом.</w:t>
      </w:r>
      <w:r w:rsidRPr="00B0774B">
        <w:rPr>
          <w:rStyle w:val="apple-converted-space"/>
          <w:color w:val="373737"/>
          <w:sz w:val="28"/>
          <w:szCs w:val="28"/>
        </w:rPr>
        <w:t> </w:t>
      </w:r>
      <w:r w:rsidRPr="00B0774B">
        <w:rPr>
          <w:color w:val="373737"/>
          <w:sz w:val="28"/>
          <w:szCs w:val="28"/>
        </w:rPr>
        <w:br/>
        <w:t>7.При подготовке к ГИА по математике считаю необходимостью систематизации знаний учащихся. Поэтому я структурно разбиваю всю  подготовку к экзамену на разделы:</w:t>
      </w:r>
      <w:r w:rsidRPr="00B0774B">
        <w:rPr>
          <w:rStyle w:val="apple-converted-space"/>
          <w:color w:val="373737"/>
          <w:sz w:val="28"/>
          <w:szCs w:val="28"/>
        </w:rPr>
        <w:t> </w:t>
      </w:r>
      <w:r w:rsidRPr="00B0774B">
        <w:rPr>
          <w:color w:val="373737"/>
          <w:sz w:val="28"/>
          <w:szCs w:val="28"/>
        </w:rPr>
        <w:br/>
        <w:t>*</w:t>
      </w:r>
      <w:proofErr w:type="gramStart"/>
      <w:r w:rsidRPr="00B0774B">
        <w:rPr>
          <w:color w:val="373737"/>
          <w:sz w:val="28"/>
          <w:szCs w:val="28"/>
        </w:rPr>
        <w:t>Задачи с практическим содержанием;</w:t>
      </w:r>
      <w:r w:rsidRPr="00B0774B">
        <w:rPr>
          <w:color w:val="373737"/>
          <w:sz w:val="28"/>
          <w:szCs w:val="28"/>
        </w:rPr>
        <w:br/>
        <w:t>*Выражения и преобразования;</w:t>
      </w:r>
      <w:r w:rsidRPr="00B0774B">
        <w:rPr>
          <w:color w:val="373737"/>
          <w:sz w:val="28"/>
          <w:szCs w:val="28"/>
        </w:rPr>
        <w:br/>
        <w:t>*Уравнения;</w:t>
      </w:r>
      <w:r w:rsidRPr="00B0774B">
        <w:rPr>
          <w:color w:val="373737"/>
          <w:sz w:val="28"/>
          <w:szCs w:val="28"/>
        </w:rPr>
        <w:br/>
        <w:t>*Неравенства;</w:t>
      </w:r>
      <w:r w:rsidRPr="00B0774B">
        <w:rPr>
          <w:color w:val="373737"/>
          <w:sz w:val="28"/>
          <w:szCs w:val="28"/>
        </w:rPr>
        <w:br/>
        <w:t>*Системы уравнений и неравенств;</w:t>
      </w:r>
      <w:r w:rsidRPr="00B0774B">
        <w:rPr>
          <w:color w:val="373737"/>
          <w:sz w:val="28"/>
          <w:szCs w:val="28"/>
        </w:rPr>
        <w:br/>
        <w:t>*Исследование функций;</w:t>
      </w:r>
      <w:r w:rsidRPr="00B0774B">
        <w:rPr>
          <w:color w:val="373737"/>
          <w:sz w:val="28"/>
          <w:szCs w:val="28"/>
        </w:rPr>
        <w:br/>
        <w:t>*Применение производной;</w:t>
      </w:r>
      <w:r w:rsidRPr="00B0774B">
        <w:rPr>
          <w:color w:val="373737"/>
          <w:sz w:val="28"/>
          <w:szCs w:val="28"/>
        </w:rPr>
        <w:br/>
        <w:t>*Текстовые задачи;</w:t>
      </w:r>
      <w:r w:rsidRPr="00B0774B">
        <w:rPr>
          <w:color w:val="373737"/>
          <w:sz w:val="28"/>
          <w:szCs w:val="28"/>
        </w:rPr>
        <w:br/>
        <w:t>*Планиметрия;</w:t>
      </w:r>
      <w:r w:rsidRPr="00B0774B">
        <w:rPr>
          <w:color w:val="373737"/>
          <w:sz w:val="28"/>
          <w:szCs w:val="28"/>
        </w:rPr>
        <w:br/>
        <w:t>*Стереометрия;</w:t>
      </w:r>
      <w:r w:rsidRPr="00B0774B">
        <w:rPr>
          <w:color w:val="373737"/>
          <w:sz w:val="28"/>
          <w:szCs w:val="28"/>
        </w:rPr>
        <w:br/>
        <w:t>*Задачи с параметрами.</w:t>
      </w:r>
      <w:proofErr w:type="gramEnd"/>
      <w:r w:rsidRPr="00B0774B">
        <w:rPr>
          <w:color w:val="373737"/>
          <w:sz w:val="28"/>
          <w:szCs w:val="28"/>
        </w:rPr>
        <w:br/>
        <w:t xml:space="preserve">При работе с каждым разделом делаю акцент на повторение и отработку общих методов решения задач (решение задачи </w:t>
      </w:r>
      <w:r w:rsidRPr="00B0774B">
        <w:rPr>
          <w:color w:val="373737"/>
          <w:sz w:val="28"/>
          <w:szCs w:val="28"/>
        </w:rPr>
        <w:lastRenderedPageBreak/>
        <w:t>по известному алгоритму, замена задачи, разбиение решения задач на решение системы задач, переводом задач на другой язык, использование аналогий, ассоциаций и другое). Так же, при</w:t>
      </w:r>
      <w:r w:rsidRPr="00B0774B">
        <w:rPr>
          <w:rStyle w:val="apple-converted-space"/>
          <w:color w:val="373737"/>
          <w:sz w:val="28"/>
          <w:szCs w:val="28"/>
        </w:rPr>
        <w:t> </w:t>
      </w:r>
      <w:r w:rsidRPr="00B0774B">
        <w:rPr>
          <w:color w:val="373737"/>
          <w:sz w:val="28"/>
          <w:szCs w:val="28"/>
        </w:rPr>
        <w:br/>
        <w:t>подготовке учащихся к итоговой аттестации разумно соблюдать привило «спирали» - от простых типовых заданий до заданий раздела С.</w:t>
      </w:r>
      <w:r w:rsidRPr="00B0774B">
        <w:rPr>
          <w:color w:val="373737"/>
          <w:sz w:val="28"/>
          <w:szCs w:val="28"/>
        </w:rPr>
        <w:br/>
      </w:r>
      <w:r w:rsidRPr="00B0774B">
        <w:rPr>
          <w:color w:val="373737"/>
          <w:sz w:val="28"/>
          <w:szCs w:val="28"/>
        </w:rPr>
        <w:br/>
      </w:r>
      <w:r w:rsidRPr="00B0774B">
        <w:rPr>
          <w:b/>
          <w:color w:val="373737"/>
          <w:sz w:val="28"/>
          <w:szCs w:val="28"/>
        </w:rPr>
        <w:t>Особенности методической подготовки к экзаменам.</w:t>
      </w:r>
      <w:r w:rsidRPr="00B0774B">
        <w:rPr>
          <w:color w:val="373737"/>
          <w:sz w:val="28"/>
          <w:szCs w:val="28"/>
        </w:rPr>
        <w:br/>
        <w:t>Анализ результатов экзаменационной работы по математике, выявленные недостатки в подготовке учащихся по предмету позволяют говорить не только о некотором повышении качества знаний по математике (на основании сравнительных результатов ГИА за последние годы), но и о необходимости более последовательно вести подготовку учащихся к итоговой аттестации в форме ГИА. Перед педагогами стоит задача реализации сознательно-коммуникативного принципа обучения в курсе математике, предполагающего опору на знания и умения, полученные в предыдущие годы обучения.</w:t>
      </w:r>
      <w:r w:rsidRPr="00B0774B">
        <w:rPr>
          <w:rStyle w:val="apple-converted-space"/>
          <w:color w:val="373737"/>
          <w:sz w:val="28"/>
          <w:szCs w:val="28"/>
        </w:rPr>
        <w:t> </w:t>
      </w:r>
      <w:r w:rsidRPr="00B0774B">
        <w:rPr>
          <w:color w:val="373737"/>
          <w:sz w:val="28"/>
          <w:szCs w:val="28"/>
        </w:rPr>
        <w:br/>
        <w:t>Как строить систему подготовки?</w:t>
      </w:r>
      <w:r w:rsidRPr="00B0774B">
        <w:rPr>
          <w:rStyle w:val="apple-converted-space"/>
          <w:color w:val="373737"/>
          <w:sz w:val="28"/>
          <w:szCs w:val="28"/>
        </w:rPr>
        <w:t> </w:t>
      </w:r>
      <w:r w:rsidRPr="00B0774B">
        <w:rPr>
          <w:color w:val="373737"/>
          <w:sz w:val="28"/>
          <w:szCs w:val="28"/>
        </w:rPr>
        <w:br/>
        <w:t>- Наиболее эффективно выстраивать подготовку по тематическому принципу. Не следует стараться решить как можно больше вариантов заданий предыдущих лет. Такой путь, как правило, неперспективен. Во-первых, варианты не повторяются. Во-вторых, в этом случае у школьника не формируется устойчивый общий способ деятельности с заданиями соответствующих видов, т.е. через несколько недель он не может вспомнить, как он решал это задание, причём он пытается именно вспомнить решение, а не применить общий подход к заданиям такого типа.</w:t>
      </w:r>
      <w:proofErr w:type="gramStart"/>
      <w:r w:rsidRPr="00B0774B">
        <w:rPr>
          <w:color w:val="373737"/>
          <w:sz w:val="28"/>
          <w:szCs w:val="28"/>
        </w:rPr>
        <w:br/>
        <w:t>-</w:t>
      </w:r>
      <w:proofErr w:type="gramEnd"/>
      <w:r w:rsidRPr="00B0774B">
        <w:rPr>
          <w:color w:val="373737"/>
          <w:sz w:val="28"/>
          <w:szCs w:val="28"/>
        </w:rPr>
        <w:t>Запомнить все решения всех заданий невозможно, поэтому разумнее учить школьников общим универсальным приёмам и подходам к решению задач соответствующих типов.</w:t>
      </w:r>
      <w:r w:rsidRPr="00B0774B">
        <w:rPr>
          <w:rStyle w:val="apple-converted-space"/>
          <w:color w:val="373737"/>
          <w:sz w:val="28"/>
          <w:szCs w:val="28"/>
        </w:rPr>
        <w:t> </w:t>
      </w:r>
      <w:proofErr w:type="gramStart"/>
      <w:r w:rsidRPr="00B0774B">
        <w:rPr>
          <w:color w:val="373737"/>
          <w:sz w:val="28"/>
          <w:szCs w:val="28"/>
        </w:rPr>
        <w:br/>
        <w:t>-</w:t>
      </w:r>
      <w:proofErr w:type="gramEnd"/>
      <w:r w:rsidRPr="00B0774B">
        <w:rPr>
          <w:color w:val="373737"/>
          <w:sz w:val="28"/>
          <w:szCs w:val="28"/>
        </w:rPr>
        <w:t>Должен соблюдаться следующий принцип: правильно решенное предыдущее задание готовит понимание смысла следующего.</w:t>
      </w:r>
      <w:r w:rsidRPr="00B0774B">
        <w:rPr>
          <w:rStyle w:val="apple-converted-space"/>
          <w:color w:val="373737"/>
          <w:sz w:val="28"/>
          <w:szCs w:val="28"/>
        </w:rPr>
        <w:t> </w:t>
      </w:r>
      <w:r w:rsidRPr="00B0774B">
        <w:rPr>
          <w:color w:val="373737"/>
          <w:sz w:val="28"/>
          <w:szCs w:val="28"/>
        </w:rPr>
        <w:br/>
        <w:t>- Переход к комплексному тестированию разумен только в конце года (апрель-май), когда все темы изучены и у учеников накоплен запас общих подходов к основным типам заданий.</w:t>
      </w:r>
      <w:r w:rsidRPr="00B0774B">
        <w:rPr>
          <w:rStyle w:val="apple-converted-space"/>
          <w:color w:val="373737"/>
          <w:sz w:val="28"/>
          <w:szCs w:val="28"/>
        </w:rPr>
        <w:t> </w:t>
      </w:r>
      <w:r w:rsidRPr="00B0774B">
        <w:rPr>
          <w:color w:val="373737"/>
          <w:sz w:val="28"/>
          <w:szCs w:val="28"/>
        </w:rPr>
        <w:br/>
        <w:t>- Все тренировочные тесты следует проводить в режиме «теста скорости», т.е. с жестким ограничением времени. Можно всё время громко фиксировать время, чтобы ученик понял, что он успевает или не успевает выполнять за данный промежуток времени.</w:t>
      </w:r>
      <w:r w:rsidRPr="00B0774B">
        <w:rPr>
          <w:rStyle w:val="apple-converted-space"/>
          <w:color w:val="373737"/>
          <w:sz w:val="28"/>
          <w:szCs w:val="28"/>
        </w:rPr>
        <w:t> </w:t>
      </w:r>
      <w:r w:rsidRPr="00B0774B">
        <w:rPr>
          <w:color w:val="373737"/>
          <w:sz w:val="28"/>
          <w:szCs w:val="28"/>
        </w:rPr>
        <w:br/>
      </w:r>
      <w:r w:rsidRPr="00B0774B">
        <w:rPr>
          <w:rStyle w:val="a3"/>
          <w:color w:val="373737"/>
          <w:sz w:val="28"/>
          <w:szCs w:val="28"/>
          <w:bdr w:val="none" w:sz="0" w:space="0" w:color="auto" w:frame="1"/>
        </w:rPr>
        <w:t>Удачные методические приёмы.</w:t>
      </w:r>
      <w:r w:rsidRPr="00B0774B">
        <w:rPr>
          <w:rStyle w:val="apple-converted-space"/>
          <w:color w:val="373737"/>
          <w:sz w:val="28"/>
          <w:szCs w:val="28"/>
        </w:rPr>
        <w:t> </w:t>
      </w:r>
      <w:r w:rsidRPr="00B0774B">
        <w:rPr>
          <w:color w:val="373737"/>
          <w:sz w:val="28"/>
          <w:szCs w:val="28"/>
        </w:rPr>
        <w:br/>
        <w:t xml:space="preserve">- Очень эффективен приём показа учителем мысленного поиска способа решения задачи. Учитель должен быть готов </w:t>
      </w:r>
      <w:r w:rsidRPr="00B0774B">
        <w:rPr>
          <w:color w:val="373737"/>
          <w:sz w:val="28"/>
          <w:szCs w:val="28"/>
        </w:rPr>
        <w:lastRenderedPageBreak/>
        <w:t>раскрыть перед учащимися ход своих мыслей, которые у него возникали, когда он готовился к уроку, даже если эти мысли были неверными. Целесообразно развернуть перед учениками всю картину поиска решения, вплоть до показа своих черновых записей.</w:t>
      </w:r>
      <w:r w:rsidRPr="00B0774B">
        <w:rPr>
          <w:rStyle w:val="apple-converted-space"/>
          <w:color w:val="373737"/>
          <w:sz w:val="28"/>
          <w:szCs w:val="28"/>
        </w:rPr>
        <w:t> </w:t>
      </w:r>
      <w:r w:rsidRPr="00B0774B">
        <w:rPr>
          <w:color w:val="373737"/>
          <w:sz w:val="28"/>
          <w:szCs w:val="28"/>
        </w:rPr>
        <w:br/>
        <w:t>- Хороший результат получается, когда учитель инсценирует «тупик» в процессе решения задачи, в этом случае дети должны уметь найти место, с которого пошёл «тупиковый» вариант, чтобы, вернувшись к нему, найти другой вариант решения.</w:t>
      </w:r>
      <w:r w:rsidRPr="00B0774B">
        <w:rPr>
          <w:rStyle w:val="apple-converted-space"/>
          <w:color w:val="373737"/>
          <w:sz w:val="28"/>
          <w:szCs w:val="28"/>
        </w:rPr>
        <w:t> </w:t>
      </w:r>
      <w:r w:rsidRPr="00B0774B">
        <w:rPr>
          <w:color w:val="373737"/>
          <w:sz w:val="28"/>
          <w:szCs w:val="28"/>
        </w:rPr>
        <w:br/>
        <w:t>Принцип дифференциации.</w:t>
      </w:r>
      <w:r w:rsidRPr="00B0774B">
        <w:rPr>
          <w:rStyle w:val="apple-converted-space"/>
          <w:color w:val="373737"/>
          <w:sz w:val="28"/>
          <w:szCs w:val="28"/>
        </w:rPr>
        <w:t> </w:t>
      </w:r>
      <w:r w:rsidRPr="00B0774B">
        <w:rPr>
          <w:color w:val="373737"/>
          <w:sz w:val="28"/>
          <w:szCs w:val="28"/>
        </w:rPr>
        <w:br/>
        <w:t xml:space="preserve">Необходимо осуществлять одинаковую </w:t>
      </w:r>
      <w:proofErr w:type="gramStart"/>
      <w:r w:rsidRPr="00B0774B">
        <w:rPr>
          <w:color w:val="373737"/>
          <w:sz w:val="28"/>
          <w:szCs w:val="28"/>
        </w:rPr>
        <w:t>нагрузку</w:t>
      </w:r>
      <w:proofErr w:type="gramEnd"/>
      <w:r w:rsidRPr="00B0774B">
        <w:rPr>
          <w:color w:val="373737"/>
          <w:sz w:val="28"/>
          <w:szCs w:val="28"/>
        </w:rPr>
        <w:t xml:space="preserve"> как по содержанию, так и по времени, для всех школьников (сильных и слабых) в равной мере. Содержание </w:t>
      </w:r>
      <w:proofErr w:type="spellStart"/>
      <w:r w:rsidRPr="00B0774B">
        <w:rPr>
          <w:color w:val="373737"/>
          <w:sz w:val="28"/>
          <w:szCs w:val="28"/>
        </w:rPr>
        <w:t>КИМов</w:t>
      </w:r>
      <w:proofErr w:type="spellEnd"/>
      <w:r w:rsidRPr="00B0774B">
        <w:rPr>
          <w:color w:val="373737"/>
          <w:sz w:val="28"/>
          <w:szCs w:val="28"/>
        </w:rPr>
        <w:t xml:space="preserve"> ставит всех учеников в равные условия и предполагает объективный контроль результатов, т.е. слабый ученик не получит скидку на то, что он слабый. Дифференциация на ГИА предполагается только при выставлении количества баллов за правильно выполненное задание, а это количество, как известно, зависит от уровня трудности. Поэтому при подготовке к ГИА следует осуществлять дифференциацию таким же образом.</w:t>
      </w:r>
      <w:r w:rsidRPr="00B0774B">
        <w:rPr>
          <w:rStyle w:val="apple-converted-space"/>
          <w:color w:val="373737"/>
          <w:sz w:val="28"/>
          <w:szCs w:val="28"/>
        </w:rPr>
        <w:t> </w:t>
      </w:r>
      <w:r w:rsidRPr="00B0774B">
        <w:rPr>
          <w:color w:val="373737"/>
          <w:sz w:val="28"/>
          <w:szCs w:val="28"/>
        </w:rPr>
        <w:br/>
        <w:t>Особенности работы с заданиями первой части</w:t>
      </w:r>
      <w:r w:rsidRPr="00B0774B">
        <w:rPr>
          <w:rStyle w:val="apple-converted-space"/>
          <w:color w:val="373737"/>
          <w:sz w:val="28"/>
          <w:szCs w:val="28"/>
        </w:rPr>
        <w:t> </w:t>
      </w:r>
      <w:proofErr w:type="gramStart"/>
      <w:r w:rsidRPr="00B0774B">
        <w:rPr>
          <w:color w:val="373737"/>
          <w:sz w:val="28"/>
          <w:szCs w:val="28"/>
        </w:rPr>
        <w:br/>
        <w:t>-</w:t>
      </w:r>
      <w:proofErr w:type="gramEnd"/>
      <w:r w:rsidRPr="00B0774B">
        <w:rPr>
          <w:color w:val="373737"/>
          <w:sz w:val="28"/>
          <w:szCs w:val="28"/>
        </w:rPr>
        <w:t>Первая часть направлена на проверку овладения содержанием курса на уровне базовой  подготовки, она обеспечивает получение тройки.</w:t>
      </w:r>
      <w:r w:rsidRPr="00B0774B">
        <w:rPr>
          <w:rStyle w:val="apple-converted-space"/>
          <w:color w:val="373737"/>
          <w:sz w:val="28"/>
          <w:szCs w:val="28"/>
        </w:rPr>
        <w:t> </w:t>
      </w:r>
      <w:r w:rsidRPr="00B0774B">
        <w:rPr>
          <w:color w:val="373737"/>
          <w:sz w:val="28"/>
          <w:szCs w:val="28"/>
        </w:rPr>
        <w:br/>
        <w:t>-Задания даны в тестовой форме (8 заданий на выбор из четырех предложенных вариантов, 1 задание на установление соответствия, 7 заданий на краткий ответ).</w:t>
      </w:r>
      <w:r w:rsidRPr="00B0774B">
        <w:rPr>
          <w:rStyle w:val="apple-converted-space"/>
          <w:color w:val="373737"/>
          <w:sz w:val="28"/>
          <w:szCs w:val="28"/>
        </w:rPr>
        <w:t> </w:t>
      </w:r>
      <w:r w:rsidRPr="00B0774B">
        <w:rPr>
          <w:color w:val="373737"/>
          <w:sz w:val="28"/>
          <w:szCs w:val="28"/>
        </w:rPr>
        <w:br/>
        <w:t>- Ограниченное время и много задач: 60 минут и 16 задач.</w:t>
      </w:r>
      <w:r w:rsidRPr="00B0774B">
        <w:rPr>
          <w:rStyle w:val="apple-converted-space"/>
          <w:color w:val="373737"/>
          <w:sz w:val="28"/>
          <w:szCs w:val="28"/>
        </w:rPr>
        <w:t> </w:t>
      </w:r>
      <w:r w:rsidRPr="00B0774B">
        <w:rPr>
          <w:color w:val="373737"/>
          <w:sz w:val="28"/>
          <w:szCs w:val="28"/>
        </w:rPr>
        <w:br/>
        <w:t>- Непривычные формулировки ряда задач (с дополнительным логическим вопросом или непривычно сложные формулировки).</w:t>
      </w:r>
      <w:r w:rsidRPr="00B0774B">
        <w:rPr>
          <w:rStyle w:val="apple-converted-space"/>
          <w:color w:val="373737"/>
          <w:sz w:val="28"/>
          <w:szCs w:val="28"/>
        </w:rPr>
        <w:t> </w:t>
      </w:r>
      <w:r w:rsidRPr="00B0774B">
        <w:rPr>
          <w:color w:val="373737"/>
          <w:sz w:val="28"/>
          <w:szCs w:val="28"/>
        </w:rPr>
        <w:br/>
        <w:t>- Решений задач первой части предъявлять не нужно, поэтому не надо оформлять решение подробно, как учили раньше (нет времени, места, да и оценивается только ответ), но на черновике лучше писать все промежуточные выкладки, чтобы исключить ошибки.</w:t>
      </w:r>
      <w:r w:rsidRPr="00B0774B">
        <w:rPr>
          <w:rStyle w:val="apple-converted-space"/>
          <w:color w:val="373737"/>
          <w:sz w:val="28"/>
          <w:szCs w:val="28"/>
        </w:rPr>
        <w:t> </w:t>
      </w:r>
      <w:r w:rsidRPr="00B0774B">
        <w:rPr>
          <w:color w:val="373737"/>
          <w:sz w:val="28"/>
          <w:szCs w:val="28"/>
        </w:rPr>
        <w:br/>
        <w:t>Типичные ошибки при выполнении заданий первой части</w:t>
      </w:r>
      <w:r w:rsidRPr="00B0774B">
        <w:rPr>
          <w:rStyle w:val="apple-converted-space"/>
          <w:color w:val="373737"/>
          <w:sz w:val="28"/>
          <w:szCs w:val="28"/>
        </w:rPr>
        <w:t> </w:t>
      </w:r>
      <w:r w:rsidRPr="00B0774B">
        <w:rPr>
          <w:color w:val="373737"/>
          <w:sz w:val="28"/>
          <w:szCs w:val="28"/>
        </w:rPr>
        <w:br/>
        <w:t>- Невнимательное чтение условия (путают выбор правильного ответа при решении неравенств методом интервалов или квадратичных неравенств, часто не знают, что вынести в ответ и т. п.).</w:t>
      </w:r>
      <w:r w:rsidRPr="00B0774B">
        <w:rPr>
          <w:rStyle w:val="apple-converted-space"/>
          <w:color w:val="373737"/>
          <w:sz w:val="28"/>
          <w:szCs w:val="28"/>
        </w:rPr>
        <w:t> </w:t>
      </w:r>
      <w:r w:rsidRPr="00B0774B">
        <w:rPr>
          <w:color w:val="373737"/>
          <w:sz w:val="28"/>
          <w:szCs w:val="28"/>
        </w:rPr>
        <w:br/>
        <w:t>- Арифметические ошибки (в первую очередь работа с отрицательными числами и дробями).</w:t>
      </w:r>
      <w:r w:rsidRPr="00B0774B">
        <w:rPr>
          <w:rStyle w:val="apple-converted-space"/>
          <w:color w:val="373737"/>
          <w:sz w:val="28"/>
          <w:szCs w:val="28"/>
        </w:rPr>
        <w:t> </w:t>
      </w:r>
      <w:r w:rsidRPr="00B0774B">
        <w:rPr>
          <w:color w:val="373737"/>
          <w:sz w:val="28"/>
          <w:szCs w:val="28"/>
        </w:rPr>
        <w:br/>
        <w:t>- Элементарная невнимательность при переносе ответа в бланк.</w:t>
      </w:r>
      <w:r w:rsidRPr="00B0774B">
        <w:rPr>
          <w:rStyle w:val="apple-converted-space"/>
          <w:color w:val="373737"/>
          <w:sz w:val="28"/>
          <w:szCs w:val="28"/>
        </w:rPr>
        <w:t> </w:t>
      </w:r>
      <w:r w:rsidRPr="00B0774B">
        <w:rPr>
          <w:color w:val="373737"/>
          <w:sz w:val="28"/>
          <w:szCs w:val="28"/>
        </w:rPr>
        <w:br/>
      </w:r>
      <w:r w:rsidRPr="00B0774B">
        <w:rPr>
          <w:color w:val="373737"/>
          <w:sz w:val="28"/>
          <w:szCs w:val="28"/>
        </w:rPr>
        <w:lastRenderedPageBreak/>
        <w:t>Особенности выполнения заданий 2 части</w:t>
      </w:r>
      <w:r w:rsidRPr="00B0774B">
        <w:rPr>
          <w:rStyle w:val="apple-converted-space"/>
          <w:color w:val="373737"/>
          <w:sz w:val="28"/>
          <w:szCs w:val="28"/>
        </w:rPr>
        <w:t> </w:t>
      </w:r>
      <w:r w:rsidRPr="00B0774B">
        <w:rPr>
          <w:color w:val="373737"/>
          <w:sz w:val="28"/>
          <w:szCs w:val="28"/>
        </w:rPr>
        <w:br/>
        <w:t>2 часть работы направлена на проверку овладения материалом на повышенных уровнях, основное её назначение</w:t>
      </w:r>
      <w:r w:rsidRPr="00B0774B">
        <w:rPr>
          <w:rStyle w:val="apple-converted-space"/>
          <w:color w:val="373737"/>
          <w:sz w:val="28"/>
          <w:szCs w:val="28"/>
        </w:rPr>
        <w:t> </w:t>
      </w:r>
      <w:r w:rsidRPr="00B0774B">
        <w:rPr>
          <w:color w:val="373737"/>
          <w:sz w:val="28"/>
          <w:szCs w:val="28"/>
        </w:rPr>
        <w:br/>
        <w:t>– Дифференцировать хорошо успевающих учеников по уровню подготовки.</w:t>
      </w:r>
      <w:r w:rsidRPr="00B0774B">
        <w:rPr>
          <w:rStyle w:val="apple-converted-space"/>
          <w:color w:val="373737"/>
          <w:sz w:val="28"/>
          <w:szCs w:val="28"/>
        </w:rPr>
        <w:t> </w:t>
      </w:r>
      <w:proofErr w:type="gramStart"/>
      <w:r w:rsidRPr="00B0774B">
        <w:rPr>
          <w:color w:val="373737"/>
          <w:sz w:val="28"/>
          <w:szCs w:val="28"/>
        </w:rPr>
        <w:br/>
        <w:t>-</w:t>
      </w:r>
      <w:proofErr w:type="gramEnd"/>
      <w:r w:rsidRPr="00B0774B">
        <w:rPr>
          <w:color w:val="373737"/>
          <w:sz w:val="28"/>
          <w:szCs w:val="28"/>
        </w:rPr>
        <w:t>Требования к выполнению заданий с развернутым ответом заключаются в следующем: решение должно быть математически грамотным и полным, из него должен быть понятен ход рассуждений учащегося.</w:t>
      </w:r>
      <w:r w:rsidRPr="00B0774B">
        <w:rPr>
          <w:rStyle w:val="apple-converted-space"/>
          <w:color w:val="373737"/>
          <w:sz w:val="28"/>
          <w:szCs w:val="28"/>
        </w:rPr>
        <w:t> </w:t>
      </w:r>
      <w:r w:rsidRPr="00B0774B">
        <w:rPr>
          <w:color w:val="373737"/>
          <w:sz w:val="28"/>
          <w:szCs w:val="28"/>
        </w:rPr>
        <w:br/>
        <w:t>-Оформление решения должно обеспечивать выполнение указанных выше требований, а в остальном может быть произвольным.</w:t>
      </w:r>
      <w:r w:rsidRPr="00B0774B">
        <w:rPr>
          <w:rStyle w:val="apple-converted-space"/>
          <w:color w:val="373737"/>
          <w:sz w:val="28"/>
          <w:szCs w:val="28"/>
        </w:rPr>
        <w:t> </w:t>
      </w:r>
      <w:r w:rsidRPr="00B0774B">
        <w:rPr>
          <w:color w:val="373737"/>
          <w:sz w:val="28"/>
          <w:szCs w:val="28"/>
        </w:rPr>
        <w:br/>
      </w:r>
      <w:r w:rsidRPr="00B0774B">
        <w:rPr>
          <w:rStyle w:val="a3"/>
          <w:color w:val="373737"/>
          <w:sz w:val="28"/>
          <w:szCs w:val="28"/>
          <w:bdr w:val="none" w:sz="0" w:space="0" w:color="auto" w:frame="1"/>
        </w:rPr>
        <w:t>Памятка для учителя по подготовке учащихся к ГИА</w:t>
      </w:r>
      <w:r w:rsidRPr="00B0774B">
        <w:rPr>
          <w:rStyle w:val="apple-converted-space"/>
          <w:color w:val="373737"/>
          <w:sz w:val="28"/>
          <w:szCs w:val="28"/>
        </w:rPr>
        <w:t> </w:t>
      </w:r>
      <w:r w:rsidRPr="00B0774B">
        <w:rPr>
          <w:color w:val="373737"/>
          <w:sz w:val="28"/>
          <w:szCs w:val="28"/>
        </w:rPr>
        <w:br/>
        <w:t>1. Внимательно изучите следующие документы:</w:t>
      </w:r>
      <w:r w:rsidRPr="00B0774B">
        <w:rPr>
          <w:rStyle w:val="apple-converted-space"/>
          <w:color w:val="373737"/>
          <w:sz w:val="28"/>
          <w:szCs w:val="28"/>
        </w:rPr>
        <w:t> </w:t>
      </w:r>
      <w:r w:rsidRPr="00B0774B">
        <w:rPr>
          <w:color w:val="373737"/>
          <w:sz w:val="28"/>
          <w:szCs w:val="28"/>
        </w:rPr>
        <w:br/>
        <w:t>- «Кодификаторы элементов содержания и требований к уровню подготовки выпускников IX классов общеобразовательных учреждений к государств</w:t>
      </w:r>
      <w:r w:rsidR="00991506" w:rsidRPr="00B0774B">
        <w:rPr>
          <w:color w:val="373737"/>
          <w:sz w:val="28"/>
          <w:szCs w:val="28"/>
        </w:rPr>
        <w:t>енной итоговой аттестации в 2017</w:t>
      </w:r>
      <w:r w:rsidRPr="00B0774B">
        <w:rPr>
          <w:color w:val="373737"/>
          <w:sz w:val="28"/>
          <w:szCs w:val="28"/>
        </w:rPr>
        <w:t xml:space="preserve"> году (в новой форме)»;</w:t>
      </w:r>
      <w:r w:rsidRPr="00B0774B">
        <w:rPr>
          <w:rStyle w:val="apple-converted-space"/>
          <w:color w:val="373737"/>
          <w:sz w:val="28"/>
          <w:szCs w:val="28"/>
        </w:rPr>
        <w:t> </w:t>
      </w:r>
      <w:r w:rsidRPr="00B0774B">
        <w:rPr>
          <w:color w:val="373737"/>
          <w:sz w:val="28"/>
          <w:szCs w:val="28"/>
        </w:rPr>
        <w:br/>
        <w:t>- «Спецификация экзаменационной работы для проведения к государственной итоговой аттестации выпускников IX классов общео</w:t>
      </w:r>
      <w:r w:rsidR="008266E2" w:rsidRPr="00B0774B">
        <w:rPr>
          <w:color w:val="373737"/>
          <w:sz w:val="28"/>
          <w:szCs w:val="28"/>
        </w:rPr>
        <w:t>бразовательных учреждений в 2017</w:t>
      </w:r>
      <w:r w:rsidRPr="00B0774B">
        <w:rPr>
          <w:color w:val="373737"/>
          <w:sz w:val="28"/>
          <w:szCs w:val="28"/>
        </w:rPr>
        <w:t xml:space="preserve"> году (в новой форме) </w:t>
      </w:r>
      <w:r w:rsidRPr="00B0774B">
        <w:rPr>
          <w:color w:val="373737"/>
          <w:sz w:val="28"/>
          <w:szCs w:val="28"/>
        </w:rPr>
        <w:br/>
        <w:t xml:space="preserve">2. Осуществляйте подготовку по принципу повторения «больших» тем курса 5-9 классов. </w:t>
      </w:r>
      <w:r w:rsidRPr="00B0774B">
        <w:rPr>
          <w:color w:val="373737"/>
          <w:sz w:val="28"/>
          <w:szCs w:val="28"/>
        </w:rPr>
        <w:br/>
        <w:t>3. Предложите решить задан</w:t>
      </w:r>
      <w:r w:rsidR="008266E2" w:rsidRPr="00B0774B">
        <w:rPr>
          <w:color w:val="373737"/>
          <w:sz w:val="28"/>
          <w:szCs w:val="28"/>
        </w:rPr>
        <w:t>ия вариантов 2016</w:t>
      </w:r>
      <w:r w:rsidRPr="00B0774B">
        <w:rPr>
          <w:color w:val="373737"/>
          <w:sz w:val="28"/>
          <w:szCs w:val="28"/>
        </w:rPr>
        <w:t xml:space="preserve"> года и</w:t>
      </w:r>
      <w:r w:rsidR="008266E2" w:rsidRPr="00B0774B">
        <w:rPr>
          <w:color w:val="373737"/>
          <w:sz w:val="28"/>
          <w:szCs w:val="28"/>
        </w:rPr>
        <w:t xml:space="preserve"> демонстрационного варианта 2017</w:t>
      </w:r>
      <w:r w:rsidRPr="00B0774B">
        <w:rPr>
          <w:color w:val="373737"/>
          <w:sz w:val="28"/>
          <w:szCs w:val="28"/>
        </w:rPr>
        <w:t xml:space="preserve"> года.</w:t>
      </w:r>
      <w:r w:rsidRPr="00B0774B">
        <w:rPr>
          <w:rStyle w:val="apple-converted-space"/>
          <w:color w:val="373737"/>
          <w:sz w:val="28"/>
          <w:szCs w:val="28"/>
        </w:rPr>
        <w:t> </w:t>
      </w:r>
      <w:r w:rsidRPr="00B0774B">
        <w:rPr>
          <w:color w:val="373737"/>
          <w:sz w:val="28"/>
          <w:szCs w:val="28"/>
        </w:rPr>
        <w:br/>
        <w:t>4. Проверьте ответы и отметьте задания, в которых получен неверный ответ.</w:t>
      </w:r>
      <w:r w:rsidRPr="00B0774B">
        <w:rPr>
          <w:rStyle w:val="apple-converted-space"/>
          <w:color w:val="373737"/>
          <w:sz w:val="28"/>
          <w:szCs w:val="28"/>
        </w:rPr>
        <w:t> </w:t>
      </w:r>
      <w:r w:rsidRPr="00B0774B">
        <w:rPr>
          <w:color w:val="373737"/>
          <w:sz w:val="28"/>
          <w:szCs w:val="28"/>
        </w:rPr>
        <w:br/>
        <w:t xml:space="preserve">5. Повторите с учащимися темы, вызвавшие затруднения. </w:t>
      </w:r>
      <w:r w:rsidRPr="00B0774B">
        <w:rPr>
          <w:color w:val="373737"/>
          <w:sz w:val="28"/>
          <w:szCs w:val="28"/>
        </w:rPr>
        <w:br/>
        <w:t>6. Каждому учащемуся в индивидуальном порядке предложите решить небольшую тематическую диагностическую работу, включающую в себя темы, в которых допущены ошибки. При необходимости предложите такую работу несколько раз, пока не будет достигнут результат.</w:t>
      </w:r>
      <w:r w:rsidRPr="00B0774B">
        <w:rPr>
          <w:rStyle w:val="apple-converted-space"/>
          <w:color w:val="373737"/>
          <w:sz w:val="28"/>
          <w:szCs w:val="28"/>
        </w:rPr>
        <w:t> </w:t>
      </w:r>
      <w:r w:rsidRPr="00B0774B">
        <w:rPr>
          <w:color w:val="373737"/>
          <w:sz w:val="28"/>
          <w:szCs w:val="28"/>
        </w:rPr>
        <w:br/>
        <w:t>7. При подготовке к экзамену ни в коем случае нельзя ориентироваться только на демонстрационный вариант и ограничиваться решением многочисленных его копий, поскольку реальный экзамен может от него отличаться.</w:t>
      </w:r>
      <w:r w:rsidRPr="00B0774B">
        <w:rPr>
          <w:rStyle w:val="apple-converted-space"/>
          <w:color w:val="373737"/>
          <w:sz w:val="28"/>
          <w:szCs w:val="28"/>
        </w:rPr>
        <w:t> </w:t>
      </w:r>
      <w:r w:rsidRPr="00B0774B">
        <w:rPr>
          <w:color w:val="373737"/>
          <w:sz w:val="28"/>
          <w:szCs w:val="28"/>
        </w:rPr>
        <w:br/>
        <w:t xml:space="preserve">8. </w:t>
      </w:r>
      <w:proofErr w:type="gramStart"/>
      <w:r w:rsidRPr="00B0774B">
        <w:rPr>
          <w:color w:val="373737"/>
          <w:sz w:val="28"/>
          <w:szCs w:val="28"/>
        </w:rPr>
        <w:t>На завершающей стадии подготовки следует:</w:t>
      </w:r>
      <w:r w:rsidRPr="00B0774B">
        <w:rPr>
          <w:rStyle w:val="apple-converted-space"/>
          <w:color w:val="373737"/>
          <w:sz w:val="28"/>
          <w:szCs w:val="28"/>
        </w:rPr>
        <w:t> </w:t>
      </w:r>
      <w:r w:rsidRPr="00B0774B">
        <w:rPr>
          <w:color w:val="373737"/>
          <w:sz w:val="28"/>
          <w:szCs w:val="28"/>
        </w:rPr>
        <w:br/>
        <w:t xml:space="preserve">• решить 1-2 пробные работы в формате ГИА- 9, включающие в себя задания за весь курс </w:t>
      </w:r>
      <w:r w:rsidR="008266E2" w:rsidRPr="00B0774B">
        <w:rPr>
          <w:color w:val="373737"/>
          <w:sz w:val="28"/>
          <w:szCs w:val="28"/>
        </w:rPr>
        <w:t xml:space="preserve">предмета </w:t>
      </w:r>
      <w:r w:rsidRPr="00B0774B">
        <w:rPr>
          <w:color w:val="373737"/>
          <w:sz w:val="28"/>
          <w:szCs w:val="28"/>
        </w:rPr>
        <w:t>7-9 классов в обстановке, максимально приближенной к экзаменационной (4 часа на выполнение работы, исключить списывание);</w:t>
      </w:r>
      <w:r w:rsidRPr="00B0774B">
        <w:rPr>
          <w:rStyle w:val="apple-converted-space"/>
          <w:color w:val="373737"/>
          <w:sz w:val="28"/>
          <w:szCs w:val="28"/>
        </w:rPr>
        <w:t> </w:t>
      </w:r>
      <w:r w:rsidRPr="00B0774B">
        <w:rPr>
          <w:color w:val="373737"/>
          <w:sz w:val="28"/>
          <w:szCs w:val="28"/>
        </w:rPr>
        <w:br/>
        <w:t>• проверить работу по критериям, рекомендованным для проверки;</w:t>
      </w:r>
      <w:r w:rsidRPr="00B0774B">
        <w:rPr>
          <w:rStyle w:val="apple-converted-space"/>
          <w:color w:val="373737"/>
          <w:sz w:val="28"/>
          <w:szCs w:val="28"/>
        </w:rPr>
        <w:t> </w:t>
      </w:r>
      <w:r w:rsidRPr="00B0774B">
        <w:rPr>
          <w:color w:val="373737"/>
          <w:sz w:val="28"/>
          <w:szCs w:val="28"/>
        </w:rPr>
        <w:br/>
        <w:t>• провести индивидуальную работу с учащимися, не набравшим необходимое количество баллов для получения положительной оценки.</w:t>
      </w:r>
      <w:proofErr w:type="gramEnd"/>
    </w:p>
    <w:p w:rsidR="003306A8" w:rsidRPr="00B0774B" w:rsidRDefault="003306A8" w:rsidP="003306A8">
      <w:pPr>
        <w:pStyle w:val="a9"/>
        <w:shd w:val="clear" w:color="auto" w:fill="FFFFFF"/>
        <w:spacing w:before="0" w:beforeAutospacing="0" w:after="0" w:afterAutospacing="0" w:line="312" w:lineRule="atLeast"/>
        <w:textAlignment w:val="baseline"/>
        <w:rPr>
          <w:color w:val="373737"/>
          <w:sz w:val="28"/>
          <w:szCs w:val="28"/>
        </w:rPr>
      </w:pPr>
      <w:r w:rsidRPr="00B0774B">
        <w:rPr>
          <w:color w:val="373737"/>
          <w:sz w:val="28"/>
          <w:szCs w:val="28"/>
        </w:rPr>
        <w:lastRenderedPageBreak/>
        <w:t>9. Учитывая связь содержания экзаменационной работы за курс основной школы, обратите особое внимание на выполнение заданий практического характера</w:t>
      </w:r>
      <w:r w:rsidR="008266E2" w:rsidRPr="00B0774B">
        <w:rPr>
          <w:color w:val="373737"/>
          <w:sz w:val="28"/>
          <w:szCs w:val="28"/>
        </w:rPr>
        <w:t>.</w:t>
      </w:r>
      <w:r w:rsidRPr="00B0774B">
        <w:rPr>
          <w:color w:val="373737"/>
          <w:sz w:val="28"/>
          <w:szCs w:val="28"/>
        </w:rPr>
        <w:t xml:space="preserve"> </w:t>
      </w:r>
      <w:r w:rsidRPr="00B0774B">
        <w:rPr>
          <w:color w:val="373737"/>
          <w:sz w:val="28"/>
          <w:szCs w:val="28"/>
        </w:rPr>
        <w:br/>
        <w:t>1. Важно, чтобы каждый ученик определил для себя планируемый результат обучения, на какую оценку он должен сдать экзамен. Это не значит, что «потолок» должен занижаться, или оставаться неизменным, но на него нужно ориентироваться как ученику, так и учителю. Учителю необходимо ставить опережающую цель: дать «на выходе» для ребёнка результат выше, чем планировалось.</w:t>
      </w:r>
      <w:r w:rsidRPr="00B0774B">
        <w:rPr>
          <w:rStyle w:val="apple-converted-space"/>
          <w:color w:val="373737"/>
          <w:sz w:val="28"/>
          <w:szCs w:val="28"/>
        </w:rPr>
        <w:t> </w:t>
      </w:r>
      <w:r w:rsidRPr="00B0774B">
        <w:rPr>
          <w:color w:val="373737"/>
          <w:sz w:val="28"/>
          <w:szCs w:val="28"/>
        </w:rPr>
        <w:br/>
        <w:t>2. Уровень сложности заданий в некоторых случаях следует объявлять заранее, а в некоторых – только после его выполнения. Такой подход при спланированном подборе заданий приводит к значительному сдвигу как в самооценке школьника, в его чувстве уверенности в себе, так и в его умении без ошибок выполнять тест.</w:t>
      </w:r>
      <w:r w:rsidRPr="00B0774B">
        <w:rPr>
          <w:rStyle w:val="apple-converted-space"/>
          <w:color w:val="373737"/>
          <w:sz w:val="28"/>
          <w:szCs w:val="28"/>
        </w:rPr>
        <w:t> </w:t>
      </w:r>
      <w:r w:rsidRPr="00B0774B">
        <w:rPr>
          <w:color w:val="373737"/>
          <w:sz w:val="28"/>
          <w:szCs w:val="28"/>
        </w:rPr>
        <w:br/>
        <w:t>3. Следует учить школьника «технике сдачи теста». Эта техника включает в себя следующие моменты:</w:t>
      </w:r>
      <w:r w:rsidRPr="00B0774B">
        <w:rPr>
          <w:rStyle w:val="apple-converted-space"/>
          <w:color w:val="373737"/>
          <w:sz w:val="28"/>
          <w:szCs w:val="28"/>
        </w:rPr>
        <w:t> </w:t>
      </w:r>
      <w:r w:rsidRPr="00B0774B">
        <w:rPr>
          <w:color w:val="373737"/>
          <w:sz w:val="28"/>
          <w:szCs w:val="28"/>
        </w:rPr>
        <w:br/>
        <w:t>Обучение постоянному жёсткому контролю времени.</w:t>
      </w:r>
      <w:r w:rsidRPr="00B0774B">
        <w:rPr>
          <w:rStyle w:val="apple-converted-space"/>
          <w:color w:val="373737"/>
          <w:sz w:val="28"/>
          <w:szCs w:val="28"/>
        </w:rPr>
        <w:t> </w:t>
      </w:r>
      <w:r w:rsidRPr="00B0774B">
        <w:rPr>
          <w:color w:val="373737"/>
          <w:sz w:val="28"/>
          <w:szCs w:val="28"/>
        </w:rPr>
        <w:br/>
        <w:t xml:space="preserve">На консультациях, пробных и репетиционных тестированиях необходимо постоянно обращать внимание учащихся на то, сколько времени необходимо тратить на то или иное задание. Например, если на выполнение 1 части </w:t>
      </w:r>
      <w:proofErr w:type="gramStart"/>
      <w:r w:rsidRPr="00B0774B">
        <w:rPr>
          <w:color w:val="373737"/>
          <w:sz w:val="28"/>
          <w:szCs w:val="28"/>
        </w:rPr>
        <w:t xml:space="preserve">( </w:t>
      </w:r>
      <w:proofErr w:type="gramEnd"/>
      <w:r w:rsidRPr="00B0774B">
        <w:rPr>
          <w:color w:val="373737"/>
          <w:sz w:val="28"/>
          <w:szCs w:val="28"/>
        </w:rPr>
        <w:t>16 заданий) рекомендован 1 час, то на выполнение одного задания 1 части необходимо затратить не более 3- 4 минут. Таким образом, если ученик не укладывается в этот временной промежуток, то ему целесообразно перейти к другому заданию, а к этому заданию можно вернуться после выполнения всей 1 части.</w:t>
      </w:r>
      <w:r w:rsidRPr="00B0774B">
        <w:rPr>
          <w:color w:val="373737"/>
          <w:sz w:val="28"/>
          <w:szCs w:val="28"/>
        </w:rPr>
        <w:br/>
        <w:t>Точно также должен действовать ученик, планирующий получить «хорошую» четвёрку или пятёрку, и со второй частью экзаменационной работы: всю 1 часть «уложить» в 1 час, а остальные 3 часа посвятить 2 части работы.</w:t>
      </w:r>
      <w:r w:rsidRPr="00B0774B">
        <w:rPr>
          <w:rStyle w:val="apple-converted-space"/>
          <w:color w:val="373737"/>
          <w:sz w:val="28"/>
          <w:szCs w:val="28"/>
        </w:rPr>
        <w:t> </w:t>
      </w:r>
      <w:r w:rsidRPr="00B0774B">
        <w:rPr>
          <w:color w:val="373737"/>
          <w:sz w:val="28"/>
          <w:szCs w:val="28"/>
        </w:rPr>
        <w:br/>
        <w:t xml:space="preserve">Выдержать этот график может только тот, кто приучен 3-4 часа </w:t>
      </w:r>
      <w:proofErr w:type="gramStart"/>
      <w:r w:rsidRPr="00B0774B">
        <w:rPr>
          <w:color w:val="373737"/>
          <w:sz w:val="28"/>
          <w:szCs w:val="28"/>
        </w:rPr>
        <w:t>заниматься</w:t>
      </w:r>
      <w:proofErr w:type="gramEnd"/>
      <w:r w:rsidRPr="00B0774B">
        <w:rPr>
          <w:color w:val="373737"/>
          <w:sz w:val="28"/>
          <w:szCs w:val="28"/>
        </w:rPr>
        <w:t xml:space="preserve"> математикой с полной отдачей. Отсутствие привычки «напрягаться» в математике несколько часов подряд – одна из причин низкого качеств выполнения работы.</w:t>
      </w:r>
      <w:r w:rsidRPr="00B0774B">
        <w:rPr>
          <w:color w:val="373737"/>
          <w:sz w:val="28"/>
          <w:szCs w:val="28"/>
        </w:rPr>
        <w:br/>
        <w:t>Интеллект, как и мышцы нужно постоянно тренироват</w:t>
      </w:r>
      <w:proofErr w:type="gramStart"/>
      <w:r w:rsidRPr="00B0774B">
        <w:rPr>
          <w:color w:val="373737"/>
          <w:sz w:val="28"/>
          <w:szCs w:val="28"/>
        </w:rPr>
        <w:t>ь-</w:t>
      </w:r>
      <w:proofErr w:type="gramEnd"/>
      <w:r w:rsidRPr="00B0774B">
        <w:rPr>
          <w:color w:val="373737"/>
          <w:sz w:val="28"/>
          <w:szCs w:val="28"/>
        </w:rPr>
        <w:t xml:space="preserve"> от этого он только сильнее становится. Поэтому нужно постоянно повышать нагрузки и скорость выполнения заданий.</w:t>
      </w:r>
      <w:r w:rsidRPr="00B0774B">
        <w:rPr>
          <w:rStyle w:val="apple-converted-space"/>
          <w:color w:val="373737"/>
          <w:sz w:val="28"/>
          <w:szCs w:val="28"/>
        </w:rPr>
        <w:t> </w:t>
      </w:r>
      <w:r w:rsidRPr="00B0774B">
        <w:rPr>
          <w:color w:val="373737"/>
          <w:sz w:val="28"/>
          <w:szCs w:val="28"/>
        </w:rPr>
        <w:br/>
        <w:t>Обучение оценке объективной и субъективной трудности заданий. Ученики обычно сами знают, какие задания для них являются наиболее сложными. Таких «слабых» мест следует избегать при выполнении теста. Сначала нужно выполнять задания, в которых школьник ориентируется хорошо. Задача учителя состоит в том, чтобы школьник самостоятельно сумел набрать максимально возможное для него количество баллов, поэтому изречение «лучше меньше, да лучше» здесь оказывается вполне справедливым.</w:t>
      </w:r>
      <w:r w:rsidRPr="00B0774B">
        <w:rPr>
          <w:rStyle w:val="apple-converted-space"/>
          <w:color w:val="373737"/>
          <w:sz w:val="28"/>
          <w:szCs w:val="28"/>
        </w:rPr>
        <w:t> </w:t>
      </w:r>
      <w:r w:rsidRPr="00B0774B">
        <w:rPr>
          <w:color w:val="373737"/>
          <w:sz w:val="28"/>
          <w:szCs w:val="28"/>
        </w:rPr>
        <w:br/>
        <w:t xml:space="preserve">Обучение прикидке границ результатов, анализу ответа на предмет соответствия действительности, минимальной подстановке как приёму проверки ответа. Следует учить школьников простым для проверки результатов сразу, а не </w:t>
      </w:r>
      <w:r w:rsidRPr="00B0774B">
        <w:rPr>
          <w:color w:val="373737"/>
          <w:sz w:val="28"/>
          <w:szCs w:val="28"/>
        </w:rPr>
        <w:lastRenderedPageBreak/>
        <w:t>«если останется время». Необходимо после решения задания приучать учеников внимательно перечитывать условие и вопрос (что нужно было найти?).</w:t>
      </w:r>
      <w:r w:rsidRPr="00B0774B">
        <w:rPr>
          <w:rStyle w:val="apple-converted-space"/>
          <w:color w:val="373737"/>
          <w:sz w:val="28"/>
          <w:szCs w:val="28"/>
        </w:rPr>
        <w:t> </w:t>
      </w:r>
      <w:r w:rsidRPr="00B0774B">
        <w:rPr>
          <w:color w:val="373737"/>
          <w:sz w:val="28"/>
          <w:szCs w:val="28"/>
        </w:rPr>
        <w:br/>
        <w:t>Поскольку в учебниках дополнительных действий с ответами (например, найти сумму корней, а не сами корни) практически не встречается, многие школьники не обращают на них внимания, записывая при верно решённом задании неправильный ответ.</w:t>
      </w:r>
      <w:r w:rsidRPr="00B0774B">
        <w:rPr>
          <w:rStyle w:val="apple-converted-space"/>
          <w:color w:val="373737"/>
          <w:sz w:val="28"/>
          <w:szCs w:val="28"/>
        </w:rPr>
        <w:t> </w:t>
      </w:r>
      <w:r w:rsidRPr="00B0774B">
        <w:rPr>
          <w:color w:val="373737"/>
          <w:sz w:val="28"/>
          <w:szCs w:val="28"/>
        </w:rPr>
        <w:br/>
        <w:t>Необходимо учить технике выбора ответа методом «исключения» явно неверного ответа. Особое внимание следует уделять заданиям, в которых формулировка звучит как «Выберите из данных выражений те, которые можно (или нельзя) преобразовать к виду…..».</w:t>
      </w:r>
      <w:r w:rsidRPr="00B0774B">
        <w:rPr>
          <w:rStyle w:val="apple-converted-space"/>
          <w:color w:val="373737"/>
          <w:sz w:val="28"/>
          <w:szCs w:val="28"/>
        </w:rPr>
        <w:t> </w:t>
      </w:r>
      <w:r w:rsidRPr="00B0774B">
        <w:rPr>
          <w:color w:val="373737"/>
          <w:sz w:val="28"/>
          <w:szCs w:val="28"/>
        </w:rPr>
        <w:br/>
        <w:t>Самое главное здесь обратить внимание на ключевые слова «можно» или «нельзя», иначе ответ может получиться совершенно противоположным.</w:t>
      </w:r>
      <w:r w:rsidRPr="00B0774B">
        <w:rPr>
          <w:rStyle w:val="apple-converted-space"/>
          <w:color w:val="373737"/>
          <w:sz w:val="28"/>
          <w:szCs w:val="28"/>
        </w:rPr>
        <w:t> </w:t>
      </w:r>
      <w:r w:rsidRPr="00B0774B">
        <w:rPr>
          <w:color w:val="373737"/>
          <w:sz w:val="28"/>
          <w:szCs w:val="28"/>
        </w:rPr>
        <w:br/>
        <w:t>Обучение приёму «спирального движения» по тесту. Ученик, просматривая тест от начала до конца, отмечает для себя задания, которые кажутся ему простыми и понятными и выполняются сходу, без особых раздумий. Именно их школьник выполняет первыми.</w:t>
      </w:r>
      <w:r w:rsidRPr="00B0774B">
        <w:rPr>
          <w:rStyle w:val="apple-converted-space"/>
          <w:color w:val="373737"/>
          <w:sz w:val="28"/>
          <w:szCs w:val="28"/>
        </w:rPr>
        <w:t> </w:t>
      </w:r>
      <w:r w:rsidRPr="00B0774B">
        <w:rPr>
          <w:color w:val="373737"/>
          <w:sz w:val="28"/>
          <w:szCs w:val="28"/>
        </w:rPr>
        <w:br/>
        <w:t>Затем необходимо «пробежать» глазами 2 часть работы и отметить 1-2 задания, которые поняли сразу, в этой части есть задания (например, №17), которые «средний» ученик решает без особого напряжения. К ним можно перейти, когда будет в основном закончена 1 часть работы.</w:t>
      </w:r>
      <w:r w:rsidRPr="00B0774B">
        <w:rPr>
          <w:rStyle w:val="apple-converted-space"/>
          <w:color w:val="373737"/>
          <w:sz w:val="28"/>
          <w:szCs w:val="28"/>
        </w:rPr>
        <w:t> </w:t>
      </w:r>
      <w:r w:rsidRPr="00B0774B">
        <w:rPr>
          <w:color w:val="373737"/>
          <w:sz w:val="28"/>
          <w:szCs w:val="28"/>
        </w:rPr>
        <w:br/>
        <w:t>Затем можно перейти вновь к 1 части работы и попробовать выполнить задания, которые не «поддались» сразу. Если ученик не может и после этого выполнить какое-то задание 1 части, то после контроля времени (3-4 минуты), следует перейти к другому заданию сначала 1 части, а затем 2 части работы.</w:t>
      </w:r>
    </w:p>
    <w:p w:rsidR="003306A8" w:rsidRDefault="003306A8" w:rsidP="003306A8"/>
    <w:p w:rsidR="003306A8" w:rsidRPr="00DC1875" w:rsidRDefault="003306A8" w:rsidP="003306A8">
      <w:pPr>
        <w:pStyle w:val="61"/>
        <w:shd w:val="clear" w:color="auto" w:fill="auto"/>
        <w:tabs>
          <w:tab w:val="left" w:pos="1190"/>
        </w:tabs>
        <w:spacing w:line="341" w:lineRule="exact"/>
        <w:ind w:left="360" w:firstLine="0"/>
        <w:rPr>
          <w:rFonts w:ascii="Times New Roman" w:hAnsi="Times New Roman" w:cs="Times New Roman"/>
          <w:sz w:val="28"/>
          <w:szCs w:val="28"/>
        </w:rPr>
      </w:pPr>
    </w:p>
    <w:p w:rsidR="003306A8" w:rsidRDefault="00B0774B" w:rsidP="003306A8">
      <w:pPr>
        <w:rPr>
          <w:rFonts w:ascii="Times New Roman" w:hAnsi="Times New Roman" w:cs="Times New Roman"/>
          <w:sz w:val="28"/>
          <w:szCs w:val="28"/>
        </w:rPr>
      </w:pPr>
      <w:r w:rsidRPr="0041708B">
        <w:rPr>
          <w:rFonts w:ascii="Times New Roman" w:hAnsi="Times New Roman" w:cs="Times New Roman"/>
          <w:sz w:val="28"/>
          <w:szCs w:val="28"/>
        </w:rPr>
        <w:object w:dxaOrig="7197" w:dyaOrig="5395">
          <v:shape id="_x0000_i1030" type="#_x0000_t75" style="width:646.5pt;height:456.75pt" o:ole="">
            <v:imagedata r:id="rId17" o:title=""/>
          </v:shape>
          <o:OLEObject Type="Embed" ProgID="PowerPoint.Slide.12" ShapeID="_x0000_i1030" DrawAspect="Content" ObjectID="_1594293052" r:id="rId18"/>
        </w:object>
      </w:r>
    </w:p>
    <w:p w:rsidR="003306A8" w:rsidRDefault="003306A8" w:rsidP="003306A8">
      <w:pPr>
        <w:rPr>
          <w:rFonts w:ascii="Times New Roman" w:hAnsi="Times New Roman" w:cs="Times New Roman"/>
          <w:sz w:val="28"/>
          <w:szCs w:val="28"/>
        </w:rPr>
      </w:pPr>
      <w:r w:rsidRPr="000073EF">
        <w:rPr>
          <w:rFonts w:ascii="Times New Roman" w:hAnsi="Times New Roman" w:cs="Times New Roman"/>
          <w:sz w:val="28"/>
          <w:szCs w:val="28"/>
        </w:rPr>
        <w:lastRenderedPageBreak/>
        <w:t>7. Ожидаемые результаты реализации проекта</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 Результаты реализации проекта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1. Положительная динамика результатов </w:t>
      </w:r>
      <w:proofErr w:type="spellStart"/>
      <w:r w:rsidR="00AF7B89">
        <w:rPr>
          <w:rFonts w:ascii="Times New Roman" w:hAnsi="Times New Roman" w:cs="Times New Roman"/>
          <w:sz w:val="28"/>
          <w:szCs w:val="28"/>
        </w:rPr>
        <w:t>ГИАвыпускников</w:t>
      </w:r>
      <w:proofErr w:type="spellEnd"/>
      <w:r w:rsidR="00AF7B89">
        <w:rPr>
          <w:rFonts w:ascii="Times New Roman" w:hAnsi="Times New Roman" w:cs="Times New Roman"/>
          <w:sz w:val="28"/>
          <w:szCs w:val="28"/>
        </w:rPr>
        <w:t xml:space="preserve"> 9 класса</w:t>
      </w:r>
      <w:r w:rsidRPr="000073EF">
        <w:rPr>
          <w:rFonts w:ascii="Times New Roman" w:hAnsi="Times New Roman" w:cs="Times New Roman"/>
          <w:sz w:val="28"/>
          <w:szCs w:val="28"/>
        </w:rPr>
        <w:t xml:space="preserve"> как в целом </w:t>
      </w:r>
      <w:proofErr w:type="spellStart"/>
      <w:r w:rsidRPr="000073EF">
        <w:rPr>
          <w:rFonts w:ascii="Times New Roman" w:hAnsi="Times New Roman" w:cs="Times New Roman"/>
          <w:sz w:val="28"/>
          <w:szCs w:val="28"/>
        </w:rPr>
        <w:t>по</w:t>
      </w:r>
      <w:r w:rsidR="00AF7B89">
        <w:rPr>
          <w:rFonts w:ascii="Times New Roman" w:hAnsi="Times New Roman" w:cs="Times New Roman"/>
          <w:sz w:val="28"/>
          <w:szCs w:val="28"/>
        </w:rPr>
        <w:t>школе</w:t>
      </w:r>
      <w:proofErr w:type="spellEnd"/>
      <w:r w:rsidRPr="000073EF">
        <w:rPr>
          <w:rFonts w:ascii="Times New Roman" w:hAnsi="Times New Roman" w:cs="Times New Roman"/>
          <w:sz w:val="28"/>
          <w:szCs w:val="28"/>
        </w:rPr>
        <w:t xml:space="preserve">, так и в частности по предметам.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2. Положительная динамика результативности участия </w:t>
      </w:r>
      <w:r w:rsidR="00AF7B89">
        <w:rPr>
          <w:rFonts w:ascii="Times New Roman" w:hAnsi="Times New Roman" w:cs="Times New Roman"/>
          <w:sz w:val="28"/>
          <w:szCs w:val="28"/>
        </w:rPr>
        <w:t xml:space="preserve">школьников </w:t>
      </w:r>
      <w:r w:rsidRPr="000073EF">
        <w:rPr>
          <w:rFonts w:ascii="Times New Roman" w:hAnsi="Times New Roman" w:cs="Times New Roman"/>
          <w:sz w:val="28"/>
          <w:szCs w:val="28"/>
        </w:rPr>
        <w:t xml:space="preserve">в интеллектуальных конкурсах (как «побочный» эффект).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3. Положительная динамика качества академической успеваемости.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4. 100% поступление выпускников </w:t>
      </w:r>
      <w:proofErr w:type="spellStart"/>
      <w:r w:rsidRPr="000073EF">
        <w:rPr>
          <w:rFonts w:ascii="Times New Roman" w:hAnsi="Times New Roman" w:cs="Times New Roman"/>
          <w:sz w:val="28"/>
          <w:szCs w:val="28"/>
        </w:rPr>
        <w:t>в</w:t>
      </w:r>
      <w:r w:rsidR="00AF7B89">
        <w:rPr>
          <w:rFonts w:ascii="Times New Roman" w:hAnsi="Times New Roman" w:cs="Times New Roman"/>
          <w:sz w:val="28"/>
          <w:szCs w:val="28"/>
        </w:rPr>
        <w:t>учебные</w:t>
      </w:r>
      <w:proofErr w:type="spellEnd"/>
      <w:r w:rsidR="00AF7B89">
        <w:rPr>
          <w:rFonts w:ascii="Times New Roman" w:hAnsi="Times New Roman" w:cs="Times New Roman"/>
          <w:sz w:val="28"/>
          <w:szCs w:val="28"/>
        </w:rPr>
        <w:t xml:space="preserve"> заведения</w:t>
      </w:r>
      <w:proofErr w:type="gramStart"/>
      <w:r w:rsidR="00AF7B89">
        <w:rPr>
          <w:rFonts w:ascii="Times New Roman" w:hAnsi="Times New Roman" w:cs="Times New Roman"/>
          <w:sz w:val="28"/>
          <w:szCs w:val="28"/>
        </w:rPr>
        <w:t xml:space="preserve"> </w:t>
      </w:r>
      <w:r w:rsidRPr="000073EF">
        <w:rPr>
          <w:rFonts w:ascii="Times New Roman" w:hAnsi="Times New Roman" w:cs="Times New Roman"/>
          <w:sz w:val="28"/>
          <w:szCs w:val="28"/>
        </w:rPr>
        <w:t>;</w:t>
      </w:r>
      <w:proofErr w:type="gramEnd"/>
      <w:r w:rsidRPr="000073EF">
        <w:rPr>
          <w:rFonts w:ascii="Times New Roman" w:hAnsi="Times New Roman" w:cs="Times New Roman"/>
          <w:sz w:val="28"/>
          <w:szCs w:val="28"/>
        </w:rPr>
        <w:t xml:space="preserve">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5. Положительная динамика удовлетворенности учеников и родителей качеством. </w:t>
      </w:r>
    </w:p>
    <w:p w:rsidR="00AF7B89" w:rsidRDefault="00AF7B89" w:rsidP="003306A8">
      <w:pPr>
        <w:rPr>
          <w:rFonts w:ascii="Times New Roman" w:hAnsi="Times New Roman" w:cs="Times New Roman"/>
          <w:sz w:val="28"/>
          <w:szCs w:val="28"/>
        </w:rPr>
      </w:pPr>
      <w:r>
        <w:rPr>
          <w:rFonts w:ascii="Times New Roman" w:hAnsi="Times New Roman" w:cs="Times New Roman"/>
          <w:sz w:val="28"/>
          <w:szCs w:val="28"/>
        </w:rPr>
        <w:t>6. Повышение рейтинга МБ</w:t>
      </w:r>
      <w:r w:rsidR="003306A8" w:rsidRPr="000073EF">
        <w:rPr>
          <w:rFonts w:ascii="Times New Roman" w:hAnsi="Times New Roman" w:cs="Times New Roman"/>
          <w:sz w:val="28"/>
          <w:szCs w:val="28"/>
        </w:rPr>
        <w:t>ОУ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Силайская</w:t>
      </w:r>
      <w:proofErr w:type="spellEnd"/>
      <w:r>
        <w:rPr>
          <w:rFonts w:ascii="Times New Roman" w:hAnsi="Times New Roman" w:cs="Times New Roman"/>
          <w:sz w:val="28"/>
          <w:szCs w:val="28"/>
        </w:rPr>
        <w:t xml:space="preserve"> ООШ</w:t>
      </w:r>
      <w:r w:rsidR="003306A8" w:rsidRPr="000073EF">
        <w:rPr>
          <w:rFonts w:ascii="Times New Roman" w:hAnsi="Times New Roman" w:cs="Times New Roman"/>
          <w:sz w:val="28"/>
          <w:szCs w:val="28"/>
        </w:rPr>
        <w:t xml:space="preserve">» в образовательной системе </w:t>
      </w:r>
      <w:r>
        <w:rPr>
          <w:rFonts w:ascii="Times New Roman" w:hAnsi="Times New Roman" w:cs="Times New Roman"/>
          <w:sz w:val="28"/>
          <w:szCs w:val="28"/>
        </w:rPr>
        <w:t xml:space="preserve">района </w:t>
      </w:r>
      <w:r w:rsidR="003306A8" w:rsidRPr="000073EF">
        <w:rPr>
          <w:rFonts w:ascii="Times New Roman" w:hAnsi="Times New Roman" w:cs="Times New Roman"/>
          <w:sz w:val="28"/>
          <w:szCs w:val="28"/>
        </w:rPr>
        <w:t>и</w:t>
      </w:r>
      <w:r>
        <w:rPr>
          <w:rFonts w:ascii="Times New Roman" w:hAnsi="Times New Roman" w:cs="Times New Roman"/>
          <w:sz w:val="28"/>
          <w:szCs w:val="28"/>
        </w:rPr>
        <w:t xml:space="preserve"> края</w:t>
      </w:r>
      <w:r w:rsidR="003306A8" w:rsidRPr="000073EF">
        <w:rPr>
          <w:rFonts w:ascii="Times New Roman" w:hAnsi="Times New Roman" w:cs="Times New Roman"/>
          <w:sz w:val="28"/>
          <w:szCs w:val="28"/>
        </w:rPr>
        <w:t xml:space="preserve">.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Результаты реализации проекта для муниципальной и региональной системы образования: </w:t>
      </w:r>
    </w:p>
    <w:p w:rsidR="00AF7B89" w:rsidRDefault="003306A8" w:rsidP="003306A8">
      <w:pPr>
        <w:rPr>
          <w:rFonts w:ascii="Times New Roman" w:hAnsi="Times New Roman" w:cs="Times New Roman"/>
          <w:sz w:val="28"/>
          <w:szCs w:val="28"/>
        </w:rPr>
      </w:pPr>
      <w:r w:rsidRPr="000073EF">
        <w:rPr>
          <w:rFonts w:ascii="Times New Roman" w:hAnsi="Times New Roman" w:cs="Times New Roman"/>
          <w:sz w:val="28"/>
          <w:szCs w:val="28"/>
        </w:rPr>
        <w:t xml:space="preserve">1. Возможность трансляции модели управления процессом подготовки к </w:t>
      </w:r>
      <w:r w:rsidR="00AF7B89">
        <w:rPr>
          <w:rFonts w:ascii="Times New Roman" w:hAnsi="Times New Roman" w:cs="Times New Roman"/>
          <w:sz w:val="28"/>
          <w:szCs w:val="28"/>
        </w:rPr>
        <w:t xml:space="preserve">ГИА </w:t>
      </w:r>
      <w:r w:rsidRPr="000073EF">
        <w:rPr>
          <w:rFonts w:ascii="Times New Roman" w:hAnsi="Times New Roman" w:cs="Times New Roman"/>
          <w:sz w:val="28"/>
          <w:szCs w:val="28"/>
        </w:rPr>
        <w:t xml:space="preserve">образовательным учреждениям </w:t>
      </w:r>
      <w:r w:rsidR="00AF7B89">
        <w:rPr>
          <w:rFonts w:ascii="Times New Roman" w:hAnsi="Times New Roman" w:cs="Times New Roman"/>
          <w:sz w:val="28"/>
          <w:szCs w:val="28"/>
        </w:rPr>
        <w:t>района и края</w:t>
      </w:r>
      <w:r w:rsidRPr="000073EF">
        <w:rPr>
          <w:rFonts w:ascii="Times New Roman" w:hAnsi="Times New Roman" w:cs="Times New Roman"/>
          <w:sz w:val="28"/>
          <w:szCs w:val="28"/>
        </w:rPr>
        <w:t xml:space="preserve">. </w:t>
      </w:r>
    </w:p>
    <w:p w:rsidR="00415FE5" w:rsidRDefault="003306A8" w:rsidP="00415FE5">
      <w:pPr>
        <w:rPr>
          <w:rFonts w:ascii="Times New Roman" w:hAnsi="Times New Roman" w:cs="Times New Roman"/>
          <w:sz w:val="28"/>
          <w:szCs w:val="28"/>
        </w:rPr>
      </w:pPr>
      <w:r w:rsidRPr="000073EF">
        <w:rPr>
          <w:rFonts w:ascii="Times New Roman" w:hAnsi="Times New Roman" w:cs="Times New Roman"/>
          <w:sz w:val="28"/>
          <w:szCs w:val="28"/>
        </w:rPr>
        <w:t>2. Возможность реализации модели в ОУ</w:t>
      </w:r>
      <w:r w:rsidR="00415FE5" w:rsidRPr="00415FE5">
        <w:rPr>
          <w:rFonts w:ascii="Times New Roman" w:hAnsi="Times New Roman" w:cs="Times New Roman"/>
          <w:sz w:val="28"/>
          <w:szCs w:val="28"/>
        </w:rPr>
        <w:t xml:space="preserve"> </w:t>
      </w:r>
      <w:r w:rsidR="00415FE5" w:rsidRPr="000073EF">
        <w:rPr>
          <w:rFonts w:ascii="Times New Roman" w:hAnsi="Times New Roman" w:cs="Times New Roman"/>
          <w:sz w:val="28"/>
          <w:szCs w:val="28"/>
        </w:rPr>
        <w:t>учреждениям</w:t>
      </w:r>
      <w:r w:rsidR="00415FE5">
        <w:rPr>
          <w:rFonts w:ascii="Times New Roman" w:hAnsi="Times New Roman" w:cs="Times New Roman"/>
          <w:sz w:val="28"/>
          <w:szCs w:val="28"/>
        </w:rPr>
        <w:t xml:space="preserve"> района и края</w:t>
      </w:r>
      <w:r w:rsidR="00415FE5" w:rsidRPr="000073EF">
        <w:rPr>
          <w:rFonts w:ascii="Times New Roman" w:hAnsi="Times New Roman" w:cs="Times New Roman"/>
          <w:sz w:val="28"/>
          <w:szCs w:val="28"/>
        </w:rPr>
        <w:t xml:space="preserve">. </w:t>
      </w:r>
    </w:p>
    <w:p w:rsidR="00415FE5" w:rsidRDefault="003306A8" w:rsidP="00415FE5">
      <w:pPr>
        <w:rPr>
          <w:rFonts w:ascii="Times New Roman" w:hAnsi="Times New Roman" w:cs="Times New Roman"/>
          <w:sz w:val="28"/>
          <w:szCs w:val="28"/>
        </w:rPr>
      </w:pPr>
      <w:r w:rsidRPr="000073EF">
        <w:rPr>
          <w:rFonts w:ascii="Times New Roman" w:hAnsi="Times New Roman" w:cs="Times New Roman"/>
          <w:sz w:val="28"/>
          <w:szCs w:val="28"/>
        </w:rPr>
        <w:t xml:space="preserve">3. Положительная динамика результатов </w:t>
      </w:r>
      <w:r w:rsidR="00415FE5">
        <w:rPr>
          <w:rFonts w:ascii="Times New Roman" w:hAnsi="Times New Roman" w:cs="Times New Roman"/>
          <w:sz w:val="28"/>
          <w:szCs w:val="28"/>
        </w:rPr>
        <w:t xml:space="preserve">ГИА </w:t>
      </w:r>
      <w:r w:rsidRPr="000073EF">
        <w:rPr>
          <w:rFonts w:ascii="Times New Roman" w:hAnsi="Times New Roman" w:cs="Times New Roman"/>
          <w:sz w:val="28"/>
          <w:szCs w:val="28"/>
        </w:rPr>
        <w:t>в ОУ</w:t>
      </w:r>
      <w:r w:rsidR="00415FE5">
        <w:rPr>
          <w:rFonts w:ascii="Times New Roman" w:hAnsi="Times New Roman" w:cs="Times New Roman"/>
          <w:sz w:val="28"/>
          <w:szCs w:val="28"/>
        </w:rPr>
        <w:t xml:space="preserve"> района и края</w:t>
      </w:r>
      <w:proofErr w:type="gramStart"/>
      <w:r w:rsidR="00415FE5">
        <w:rPr>
          <w:rFonts w:ascii="Times New Roman" w:hAnsi="Times New Roman" w:cs="Times New Roman"/>
          <w:sz w:val="28"/>
          <w:szCs w:val="28"/>
        </w:rPr>
        <w:t xml:space="preserve"> </w:t>
      </w:r>
      <w:r w:rsidRPr="000073EF">
        <w:rPr>
          <w:rFonts w:ascii="Times New Roman" w:hAnsi="Times New Roman" w:cs="Times New Roman"/>
          <w:sz w:val="28"/>
          <w:szCs w:val="28"/>
        </w:rPr>
        <w:t>.</w:t>
      </w:r>
      <w:proofErr w:type="gramEnd"/>
      <w:r w:rsidRPr="000073EF">
        <w:rPr>
          <w:rFonts w:ascii="Times New Roman" w:hAnsi="Times New Roman" w:cs="Times New Roman"/>
          <w:sz w:val="28"/>
          <w:szCs w:val="28"/>
        </w:rPr>
        <w:t xml:space="preserve"> </w:t>
      </w:r>
    </w:p>
    <w:p w:rsidR="00B0774B" w:rsidRDefault="00B0774B" w:rsidP="00415FE5">
      <w:pPr>
        <w:rPr>
          <w:rFonts w:ascii="Times New Roman" w:hAnsi="Times New Roman" w:cs="Times New Roman"/>
          <w:sz w:val="28"/>
          <w:szCs w:val="28"/>
        </w:rPr>
      </w:pPr>
    </w:p>
    <w:p w:rsidR="00B0774B" w:rsidRDefault="00B0774B" w:rsidP="00415FE5">
      <w:pPr>
        <w:rPr>
          <w:rFonts w:ascii="Times New Roman" w:hAnsi="Times New Roman" w:cs="Times New Roman"/>
          <w:sz w:val="28"/>
          <w:szCs w:val="28"/>
        </w:rPr>
      </w:pPr>
    </w:p>
    <w:p w:rsidR="003306A8" w:rsidRPr="00415FE5" w:rsidRDefault="003306A8" w:rsidP="00415FE5">
      <w:pPr>
        <w:rPr>
          <w:rFonts w:ascii="Times New Roman" w:hAnsi="Times New Roman" w:cs="Times New Roman"/>
          <w:sz w:val="28"/>
          <w:szCs w:val="28"/>
        </w:rPr>
      </w:pPr>
      <w:r w:rsidRPr="00415FE5">
        <w:rPr>
          <w:rFonts w:ascii="Times New Roman" w:hAnsi="Times New Roman" w:cs="Times New Roman"/>
          <w:sz w:val="28"/>
          <w:szCs w:val="28"/>
        </w:rPr>
        <w:lastRenderedPageBreak/>
        <w:t xml:space="preserve">Оценка качества реализации проекта </w:t>
      </w:r>
    </w:p>
    <w:p w:rsidR="003306A8" w:rsidRPr="00415FE5" w:rsidRDefault="003306A8" w:rsidP="003306A8">
      <w:pPr>
        <w:pStyle w:val="aa"/>
        <w:rPr>
          <w:sz w:val="28"/>
          <w:szCs w:val="28"/>
        </w:rPr>
      </w:pPr>
      <w:r w:rsidRPr="00415FE5">
        <w:rPr>
          <w:sz w:val="28"/>
          <w:szCs w:val="28"/>
        </w:rPr>
        <w:t xml:space="preserve">Оценить качество реализации проекта на всех его этапах возможно по циклу </w:t>
      </w:r>
      <w:proofErr w:type="spellStart"/>
      <w:r w:rsidRPr="00415FE5">
        <w:rPr>
          <w:sz w:val="28"/>
          <w:szCs w:val="28"/>
        </w:rPr>
        <w:t>Деминга</w:t>
      </w:r>
      <w:proofErr w:type="spellEnd"/>
      <w:r w:rsidRPr="00415FE5">
        <w:rPr>
          <w:sz w:val="28"/>
          <w:szCs w:val="28"/>
        </w:rPr>
        <w:t xml:space="preserve"> при применении следующих методов контроля качества: </w:t>
      </w:r>
    </w:p>
    <w:p w:rsidR="003306A8" w:rsidRPr="00415FE5" w:rsidRDefault="003306A8" w:rsidP="003306A8">
      <w:pPr>
        <w:pStyle w:val="aa"/>
        <w:rPr>
          <w:sz w:val="28"/>
          <w:szCs w:val="28"/>
        </w:rPr>
      </w:pPr>
    </w:p>
    <w:p w:rsidR="003306A8" w:rsidRPr="00415FE5" w:rsidRDefault="003306A8" w:rsidP="003306A8">
      <w:pPr>
        <w:pStyle w:val="aa"/>
        <w:rPr>
          <w:sz w:val="28"/>
          <w:szCs w:val="28"/>
        </w:rPr>
      </w:pPr>
    </w:p>
    <w:p w:rsidR="003306A8" w:rsidRPr="00415FE5" w:rsidRDefault="003306A8" w:rsidP="003306A8">
      <w:pPr>
        <w:pStyle w:val="aa"/>
        <w:rPr>
          <w:sz w:val="28"/>
          <w:szCs w:val="28"/>
        </w:rPr>
      </w:pPr>
      <w:r w:rsidRPr="00415FE5">
        <w:rPr>
          <w:sz w:val="28"/>
          <w:szCs w:val="28"/>
        </w:rPr>
        <w:t xml:space="preserve">        </w:t>
      </w:r>
    </w:p>
    <w:tbl>
      <w:tblPr>
        <w:tblStyle w:val="af"/>
        <w:tblW w:w="0" w:type="auto"/>
        <w:tblInd w:w="720" w:type="dxa"/>
        <w:tblLook w:val="04A0"/>
      </w:tblPr>
      <w:tblGrid>
        <w:gridCol w:w="2704"/>
        <w:gridCol w:w="2159"/>
        <w:gridCol w:w="2119"/>
        <w:gridCol w:w="2122"/>
      </w:tblGrid>
      <w:tr w:rsidR="003306A8" w:rsidRPr="00415FE5" w:rsidTr="00DB5421">
        <w:tc>
          <w:tcPr>
            <w:tcW w:w="2451" w:type="dxa"/>
          </w:tcPr>
          <w:p w:rsidR="003306A8" w:rsidRPr="00415FE5" w:rsidRDefault="003306A8" w:rsidP="00DB5421">
            <w:pPr>
              <w:pStyle w:val="aa"/>
              <w:ind w:left="0"/>
              <w:rPr>
                <w:sz w:val="28"/>
                <w:szCs w:val="28"/>
              </w:rPr>
            </w:pPr>
            <w:r w:rsidRPr="00415FE5">
              <w:rPr>
                <w:sz w:val="28"/>
                <w:szCs w:val="28"/>
              </w:rPr>
              <w:t xml:space="preserve">  Планирование</w:t>
            </w:r>
          </w:p>
        </w:tc>
        <w:tc>
          <w:tcPr>
            <w:tcW w:w="2159" w:type="dxa"/>
          </w:tcPr>
          <w:p w:rsidR="003306A8" w:rsidRPr="00415FE5" w:rsidRDefault="003306A8" w:rsidP="00DB5421">
            <w:pPr>
              <w:pStyle w:val="aa"/>
              <w:ind w:left="0"/>
              <w:rPr>
                <w:sz w:val="28"/>
                <w:szCs w:val="28"/>
              </w:rPr>
            </w:pPr>
            <w:r w:rsidRPr="00415FE5">
              <w:rPr>
                <w:sz w:val="28"/>
                <w:szCs w:val="28"/>
              </w:rPr>
              <w:t xml:space="preserve">Реализация  </w:t>
            </w:r>
          </w:p>
        </w:tc>
        <w:tc>
          <w:tcPr>
            <w:tcW w:w="2119" w:type="dxa"/>
          </w:tcPr>
          <w:p w:rsidR="003306A8" w:rsidRPr="00415FE5" w:rsidRDefault="003306A8" w:rsidP="00DB5421">
            <w:pPr>
              <w:pStyle w:val="aa"/>
              <w:ind w:left="0"/>
              <w:rPr>
                <w:sz w:val="28"/>
                <w:szCs w:val="28"/>
              </w:rPr>
            </w:pPr>
            <w:r w:rsidRPr="00415FE5">
              <w:rPr>
                <w:sz w:val="28"/>
                <w:szCs w:val="28"/>
              </w:rPr>
              <w:t xml:space="preserve">Контроль   </w:t>
            </w:r>
          </w:p>
        </w:tc>
        <w:tc>
          <w:tcPr>
            <w:tcW w:w="2122" w:type="dxa"/>
          </w:tcPr>
          <w:p w:rsidR="003306A8" w:rsidRPr="00415FE5" w:rsidRDefault="003306A8" w:rsidP="00DB5421">
            <w:pPr>
              <w:pStyle w:val="aa"/>
              <w:ind w:left="0"/>
              <w:rPr>
                <w:sz w:val="28"/>
                <w:szCs w:val="28"/>
              </w:rPr>
            </w:pPr>
            <w:r w:rsidRPr="00415FE5">
              <w:rPr>
                <w:sz w:val="28"/>
                <w:szCs w:val="28"/>
              </w:rPr>
              <w:t>Коррекция</w:t>
            </w:r>
          </w:p>
        </w:tc>
      </w:tr>
      <w:tr w:rsidR="003306A8" w:rsidRPr="00415FE5" w:rsidTr="00DB5421">
        <w:tc>
          <w:tcPr>
            <w:tcW w:w="2451" w:type="dxa"/>
          </w:tcPr>
          <w:p w:rsidR="003306A8" w:rsidRPr="00415FE5" w:rsidRDefault="003306A8" w:rsidP="00DB5421">
            <w:pPr>
              <w:pStyle w:val="aa"/>
              <w:ind w:left="0"/>
              <w:rPr>
                <w:sz w:val="28"/>
                <w:szCs w:val="28"/>
              </w:rPr>
            </w:pPr>
            <w:proofErr w:type="spellStart"/>
            <w:r w:rsidRPr="00415FE5">
              <w:rPr>
                <w:sz w:val="28"/>
                <w:szCs w:val="28"/>
              </w:rPr>
              <w:t>контент-анализ</w:t>
            </w:r>
            <w:proofErr w:type="spellEnd"/>
          </w:p>
        </w:tc>
        <w:tc>
          <w:tcPr>
            <w:tcW w:w="2159" w:type="dxa"/>
          </w:tcPr>
          <w:p w:rsidR="003306A8" w:rsidRPr="00415FE5" w:rsidRDefault="003306A8" w:rsidP="00DB5421">
            <w:pPr>
              <w:pStyle w:val="aa"/>
              <w:ind w:left="0"/>
              <w:rPr>
                <w:sz w:val="28"/>
                <w:szCs w:val="28"/>
              </w:rPr>
            </w:pPr>
            <w:r w:rsidRPr="00415FE5">
              <w:rPr>
                <w:sz w:val="28"/>
                <w:szCs w:val="28"/>
              </w:rPr>
              <w:t>Наблюдение</w:t>
            </w:r>
          </w:p>
          <w:p w:rsidR="003306A8" w:rsidRPr="00415FE5" w:rsidRDefault="003306A8" w:rsidP="00DB5421">
            <w:pPr>
              <w:pStyle w:val="aa"/>
              <w:ind w:left="0"/>
              <w:rPr>
                <w:sz w:val="28"/>
                <w:szCs w:val="28"/>
              </w:rPr>
            </w:pPr>
          </w:p>
        </w:tc>
        <w:tc>
          <w:tcPr>
            <w:tcW w:w="2119" w:type="dxa"/>
          </w:tcPr>
          <w:p w:rsidR="003306A8" w:rsidRPr="00415FE5" w:rsidRDefault="003306A8" w:rsidP="00DB5421">
            <w:pPr>
              <w:pStyle w:val="aa"/>
              <w:ind w:left="0"/>
              <w:rPr>
                <w:sz w:val="28"/>
                <w:szCs w:val="28"/>
              </w:rPr>
            </w:pPr>
            <w:proofErr w:type="spellStart"/>
            <w:r w:rsidRPr="00415FE5">
              <w:rPr>
                <w:sz w:val="28"/>
                <w:szCs w:val="28"/>
              </w:rPr>
              <w:t>контент-анализ</w:t>
            </w:r>
            <w:proofErr w:type="spellEnd"/>
          </w:p>
        </w:tc>
        <w:tc>
          <w:tcPr>
            <w:tcW w:w="2122" w:type="dxa"/>
          </w:tcPr>
          <w:p w:rsidR="003306A8" w:rsidRPr="00415FE5" w:rsidRDefault="003306A8" w:rsidP="00DB5421">
            <w:pPr>
              <w:pStyle w:val="aa"/>
              <w:ind w:left="0"/>
              <w:rPr>
                <w:sz w:val="28"/>
                <w:szCs w:val="28"/>
              </w:rPr>
            </w:pPr>
            <w:proofErr w:type="spellStart"/>
            <w:r w:rsidRPr="00415FE5">
              <w:rPr>
                <w:sz w:val="28"/>
                <w:szCs w:val="28"/>
              </w:rPr>
              <w:t>контент-анализ</w:t>
            </w:r>
            <w:proofErr w:type="spellEnd"/>
          </w:p>
        </w:tc>
      </w:tr>
      <w:tr w:rsidR="003306A8" w:rsidRPr="00415FE5" w:rsidTr="00DB5421">
        <w:tc>
          <w:tcPr>
            <w:tcW w:w="2451" w:type="dxa"/>
          </w:tcPr>
          <w:p w:rsidR="003306A8" w:rsidRPr="00415FE5" w:rsidRDefault="003306A8" w:rsidP="00DB5421">
            <w:pPr>
              <w:pStyle w:val="aa"/>
              <w:rPr>
                <w:sz w:val="28"/>
                <w:szCs w:val="28"/>
              </w:rPr>
            </w:pPr>
            <w:r w:rsidRPr="00415FE5">
              <w:rPr>
                <w:sz w:val="28"/>
                <w:szCs w:val="28"/>
              </w:rPr>
              <w:t>опрос, анкетирование</w:t>
            </w:r>
          </w:p>
          <w:p w:rsidR="003306A8" w:rsidRPr="00415FE5" w:rsidRDefault="003306A8" w:rsidP="00DB5421">
            <w:pPr>
              <w:pStyle w:val="aa"/>
              <w:ind w:left="0"/>
              <w:rPr>
                <w:sz w:val="28"/>
                <w:szCs w:val="28"/>
              </w:rPr>
            </w:pPr>
          </w:p>
        </w:tc>
        <w:tc>
          <w:tcPr>
            <w:tcW w:w="2159" w:type="dxa"/>
          </w:tcPr>
          <w:p w:rsidR="003306A8" w:rsidRPr="00415FE5" w:rsidRDefault="003306A8" w:rsidP="00DB5421">
            <w:pPr>
              <w:pStyle w:val="aa"/>
              <w:ind w:left="0"/>
              <w:rPr>
                <w:sz w:val="28"/>
                <w:szCs w:val="28"/>
              </w:rPr>
            </w:pPr>
            <w:r w:rsidRPr="00415FE5">
              <w:rPr>
                <w:sz w:val="28"/>
                <w:szCs w:val="28"/>
              </w:rPr>
              <w:t>опрос, анкетирование</w:t>
            </w:r>
          </w:p>
        </w:tc>
        <w:tc>
          <w:tcPr>
            <w:tcW w:w="2119" w:type="dxa"/>
          </w:tcPr>
          <w:p w:rsidR="003306A8" w:rsidRPr="00415FE5" w:rsidRDefault="003306A8" w:rsidP="00DB5421">
            <w:pPr>
              <w:pStyle w:val="aa"/>
              <w:ind w:left="0"/>
              <w:rPr>
                <w:sz w:val="28"/>
                <w:szCs w:val="28"/>
              </w:rPr>
            </w:pPr>
            <w:r w:rsidRPr="00415FE5">
              <w:rPr>
                <w:sz w:val="28"/>
                <w:szCs w:val="28"/>
              </w:rPr>
              <w:t>мониторинг</w:t>
            </w:r>
          </w:p>
        </w:tc>
        <w:tc>
          <w:tcPr>
            <w:tcW w:w="2122" w:type="dxa"/>
          </w:tcPr>
          <w:p w:rsidR="003306A8" w:rsidRPr="00415FE5" w:rsidRDefault="003306A8" w:rsidP="00DB5421">
            <w:pPr>
              <w:pStyle w:val="aa"/>
              <w:ind w:left="0"/>
              <w:rPr>
                <w:sz w:val="28"/>
                <w:szCs w:val="28"/>
              </w:rPr>
            </w:pPr>
            <w:r w:rsidRPr="00415FE5">
              <w:rPr>
                <w:sz w:val="28"/>
                <w:szCs w:val="28"/>
              </w:rPr>
              <w:t>наблюдение</w:t>
            </w:r>
          </w:p>
        </w:tc>
      </w:tr>
      <w:tr w:rsidR="003306A8" w:rsidRPr="00415FE5" w:rsidTr="00DB5421">
        <w:tc>
          <w:tcPr>
            <w:tcW w:w="2451" w:type="dxa"/>
          </w:tcPr>
          <w:p w:rsidR="003306A8" w:rsidRPr="00415FE5" w:rsidRDefault="003306A8" w:rsidP="00DB5421">
            <w:pPr>
              <w:pStyle w:val="aa"/>
              <w:rPr>
                <w:sz w:val="28"/>
                <w:szCs w:val="28"/>
              </w:rPr>
            </w:pPr>
            <w:r w:rsidRPr="00415FE5">
              <w:rPr>
                <w:sz w:val="28"/>
                <w:szCs w:val="28"/>
              </w:rPr>
              <w:t xml:space="preserve">SWOT-анализ                                 </w:t>
            </w:r>
          </w:p>
          <w:p w:rsidR="003306A8" w:rsidRPr="00415FE5" w:rsidRDefault="003306A8" w:rsidP="00DB5421">
            <w:pPr>
              <w:pStyle w:val="aa"/>
              <w:rPr>
                <w:sz w:val="28"/>
                <w:szCs w:val="28"/>
              </w:rPr>
            </w:pPr>
          </w:p>
        </w:tc>
        <w:tc>
          <w:tcPr>
            <w:tcW w:w="2159" w:type="dxa"/>
          </w:tcPr>
          <w:p w:rsidR="003306A8" w:rsidRPr="00415FE5" w:rsidRDefault="003306A8" w:rsidP="00DB5421">
            <w:pPr>
              <w:pStyle w:val="aa"/>
              <w:ind w:left="0"/>
              <w:rPr>
                <w:sz w:val="28"/>
                <w:szCs w:val="28"/>
              </w:rPr>
            </w:pPr>
            <w:r w:rsidRPr="00415FE5">
              <w:rPr>
                <w:sz w:val="28"/>
                <w:szCs w:val="28"/>
              </w:rPr>
              <w:t>аудит процесса</w:t>
            </w:r>
          </w:p>
        </w:tc>
        <w:tc>
          <w:tcPr>
            <w:tcW w:w="2119" w:type="dxa"/>
          </w:tcPr>
          <w:p w:rsidR="003306A8" w:rsidRPr="00415FE5" w:rsidRDefault="003306A8" w:rsidP="00DB5421">
            <w:pPr>
              <w:rPr>
                <w:rFonts w:ascii="Times New Roman" w:hAnsi="Times New Roman" w:cs="Times New Roman"/>
                <w:sz w:val="28"/>
                <w:szCs w:val="28"/>
              </w:rPr>
            </w:pPr>
            <w:r w:rsidRPr="00415FE5">
              <w:rPr>
                <w:rFonts w:ascii="Times New Roman" w:hAnsi="Times New Roman" w:cs="Times New Roman"/>
                <w:sz w:val="28"/>
                <w:szCs w:val="28"/>
              </w:rPr>
              <w:t xml:space="preserve">статистические методы </w:t>
            </w:r>
            <w:proofErr w:type="spellStart"/>
            <w:r w:rsidRPr="00415FE5">
              <w:rPr>
                <w:rFonts w:ascii="Times New Roman" w:hAnsi="Times New Roman" w:cs="Times New Roman"/>
                <w:sz w:val="28"/>
                <w:szCs w:val="28"/>
              </w:rPr>
              <w:t>котроля</w:t>
            </w:r>
            <w:proofErr w:type="spellEnd"/>
            <w:r w:rsidRPr="00415FE5">
              <w:rPr>
                <w:rFonts w:ascii="Times New Roman" w:hAnsi="Times New Roman" w:cs="Times New Roman"/>
                <w:sz w:val="28"/>
                <w:szCs w:val="28"/>
              </w:rPr>
              <w:t xml:space="preserve"> качества </w:t>
            </w:r>
          </w:p>
          <w:p w:rsidR="003306A8" w:rsidRPr="00415FE5" w:rsidRDefault="003306A8" w:rsidP="00DB5421">
            <w:pPr>
              <w:pStyle w:val="aa"/>
              <w:ind w:left="0"/>
              <w:rPr>
                <w:sz w:val="28"/>
                <w:szCs w:val="28"/>
              </w:rPr>
            </w:pPr>
          </w:p>
        </w:tc>
        <w:tc>
          <w:tcPr>
            <w:tcW w:w="2122" w:type="dxa"/>
          </w:tcPr>
          <w:p w:rsidR="003306A8" w:rsidRPr="00415FE5" w:rsidRDefault="003306A8" w:rsidP="00DB5421">
            <w:pPr>
              <w:pStyle w:val="aa"/>
              <w:ind w:left="0"/>
              <w:rPr>
                <w:sz w:val="28"/>
                <w:szCs w:val="28"/>
              </w:rPr>
            </w:pPr>
            <w:r w:rsidRPr="00415FE5">
              <w:rPr>
                <w:sz w:val="28"/>
                <w:szCs w:val="28"/>
              </w:rPr>
              <w:t>сравнение результатов</w:t>
            </w:r>
          </w:p>
        </w:tc>
      </w:tr>
    </w:tbl>
    <w:p w:rsidR="003306A8" w:rsidRDefault="003306A8" w:rsidP="003306A8">
      <w:pPr>
        <w:pStyle w:val="aa"/>
      </w:pPr>
    </w:p>
    <w:p w:rsidR="003306A8" w:rsidRDefault="003306A8" w:rsidP="003306A8">
      <w:pPr>
        <w:pStyle w:val="aa"/>
      </w:pPr>
    </w:p>
    <w:p w:rsidR="003306A8" w:rsidRDefault="003306A8" w:rsidP="003306A8">
      <w:pPr>
        <w:pStyle w:val="aa"/>
      </w:pPr>
    </w:p>
    <w:p w:rsidR="003306A8" w:rsidRDefault="003306A8" w:rsidP="003306A8">
      <w:pPr>
        <w:pStyle w:val="aa"/>
      </w:pPr>
    </w:p>
    <w:p w:rsidR="003306A8" w:rsidRDefault="003306A8" w:rsidP="003306A8">
      <w:pPr>
        <w:pStyle w:val="aa"/>
      </w:pPr>
    </w:p>
    <w:p w:rsidR="003306A8" w:rsidRDefault="003306A8" w:rsidP="003306A8">
      <w:pPr>
        <w:pStyle w:val="aa"/>
      </w:pPr>
    </w:p>
    <w:p w:rsidR="003306A8" w:rsidRDefault="003306A8" w:rsidP="003306A8">
      <w:pPr>
        <w:pStyle w:val="aa"/>
      </w:pPr>
    </w:p>
    <w:p w:rsidR="003306A8" w:rsidRDefault="003306A8" w:rsidP="003306A8">
      <w:pPr>
        <w:pStyle w:val="aa"/>
      </w:pPr>
    </w:p>
    <w:p w:rsidR="003306A8" w:rsidRDefault="003306A8" w:rsidP="003306A8">
      <w:pPr>
        <w:pStyle w:val="aa"/>
      </w:pPr>
    </w:p>
    <w:p w:rsidR="001F6BA6" w:rsidRDefault="001F6BA6" w:rsidP="003306A8"/>
    <w:sectPr w:rsidR="001F6BA6" w:rsidSect="00991506">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A05" w:rsidRDefault="00E86A05" w:rsidP="008266E2">
      <w:pPr>
        <w:spacing w:after="0" w:line="240" w:lineRule="auto"/>
      </w:pPr>
      <w:r>
        <w:separator/>
      </w:r>
    </w:p>
  </w:endnote>
  <w:endnote w:type="continuationSeparator" w:id="1">
    <w:p w:rsidR="00E86A05" w:rsidRDefault="00E86A05" w:rsidP="00826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A05" w:rsidRDefault="00E86A05" w:rsidP="008266E2">
      <w:pPr>
        <w:spacing w:after="0" w:line="240" w:lineRule="auto"/>
      </w:pPr>
      <w:r>
        <w:separator/>
      </w:r>
    </w:p>
  </w:footnote>
  <w:footnote w:type="continuationSeparator" w:id="1">
    <w:p w:rsidR="00E86A05" w:rsidRDefault="00E86A05" w:rsidP="008266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52FD7"/>
    <w:multiLevelType w:val="multilevel"/>
    <w:tmpl w:val="F4ACFCEC"/>
    <w:lvl w:ilvl="0">
      <w:start w:val="1"/>
      <w:numFmt w:val="decimal"/>
      <w:lvlText w:val="%1."/>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1">
      <w:start w:val="3"/>
      <w:numFmt w:val="decimal"/>
      <w:lvlText w:val="%2."/>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4203BA8"/>
    <w:multiLevelType w:val="hybridMultilevel"/>
    <w:tmpl w:val="44E8C972"/>
    <w:lvl w:ilvl="0" w:tplc="6F8009B8">
      <w:start w:val="1"/>
      <w:numFmt w:val="decimal"/>
      <w:lvlText w:val="%1."/>
      <w:lvlJc w:val="left"/>
      <w:pPr>
        <w:tabs>
          <w:tab w:val="num" w:pos="570"/>
        </w:tabs>
        <w:ind w:left="570" w:hanging="360"/>
      </w:pPr>
      <w:rPr>
        <w:rFonts w:hint="default"/>
        <w:b w:val="0"/>
      </w:rPr>
    </w:lvl>
    <w:lvl w:ilvl="1" w:tplc="04190019" w:tentative="1">
      <w:start w:val="1"/>
      <w:numFmt w:val="lowerLetter"/>
      <w:lvlText w:val="%2."/>
      <w:lvlJc w:val="left"/>
      <w:pPr>
        <w:tabs>
          <w:tab w:val="num" w:pos="1545"/>
        </w:tabs>
        <w:ind w:left="1545" w:hanging="360"/>
      </w:pPr>
    </w:lvl>
    <w:lvl w:ilvl="2" w:tplc="0419001B" w:tentative="1">
      <w:start w:val="1"/>
      <w:numFmt w:val="lowerRoman"/>
      <w:lvlText w:val="%3."/>
      <w:lvlJc w:val="right"/>
      <w:pPr>
        <w:tabs>
          <w:tab w:val="num" w:pos="2265"/>
        </w:tabs>
        <w:ind w:left="2265" w:hanging="180"/>
      </w:pPr>
    </w:lvl>
    <w:lvl w:ilvl="3" w:tplc="0419000F" w:tentative="1">
      <w:start w:val="1"/>
      <w:numFmt w:val="decimal"/>
      <w:lvlText w:val="%4."/>
      <w:lvlJc w:val="left"/>
      <w:pPr>
        <w:tabs>
          <w:tab w:val="num" w:pos="2985"/>
        </w:tabs>
        <w:ind w:left="2985" w:hanging="360"/>
      </w:pPr>
    </w:lvl>
    <w:lvl w:ilvl="4" w:tplc="04190019" w:tentative="1">
      <w:start w:val="1"/>
      <w:numFmt w:val="lowerLetter"/>
      <w:lvlText w:val="%5."/>
      <w:lvlJc w:val="left"/>
      <w:pPr>
        <w:tabs>
          <w:tab w:val="num" w:pos="3705"/>
        </w:tabs>
        <w:ind w:left="3705" w:hanging="360"/>
      </w:pPr>
    </w:lvl>
    <w:lvl w:ilvl="5" w:tplc="0419001B" w:tentative="1">
      <w:start w:val="1"/>
      <w:numFmt w:val="lowerRoman"/>
      <w:lvlText w:val="%6."/>
      <w:lvlJc w:val="right"/>
      <w:pPr>
        <w:tabs>
          <w:tab w:val="num" w:pos="4425"/>
        </w:tabs>
        <w:ind w:left="4425" w:hanging="180"/>
      </w:pPr>
    </w:lvl>
    <w:lvl w:ilvl="6" w:tplc="0419000F" w:tentative="1">
      <w:start w:val="1"/>
      <w:numFmt w:val="decimal"/>
      <w:lvlText w:val="%7."/>
      <w:lvlJc w:val="left"/>
      <w:pPr>
        <w:tabs>
          <w:tab w:val="num" w:pos="5145"/>
        </w:tabs>
        <w:ind w:left="5145" w:hanging="360"/>
      </w:pPr>
    </w:lvl>
    <w:lvl w:ilvl="7" w:tplc="04190019" w:tentative="1">
      <w:start w:val="1"/>
      <w:numFmt w:val="lowerLetter"/>
      <w:lvlText w:val="%8."/>
      <w:lvlJc w:val="left"/>
      <w:pPr>
        <w:tabs>
          <w:tab w:val="num" w:pos="5865"/>
        </w:tabs>
        <w:ind w:left="5865" w:hanging="360"/>
      </w:pPr>
    </w:lvl>
    <w:lvl w:ilvl="8" w:tplc="0419001B" w:tentative="1">
      <w:start w:val="1"/>
      <w:numFmt w:val="lowerRoman"/>
      <w:lvlText w:val="%9."/>
      <w:lvlJc w:val="right"/>
      <w:pPr>
        <w:tabs>
          <w:tab w:val="num" w:pos="6585"/>
        </w:tabs>
        <w:ind w:left="6585" w:hanging="180"/>
      </w:pPr>
    </w:lvl>
  </w:abstractNum>
  <w:abstractNum w:abstractNumId="2">
    <w:nsid w:val="144842F7"/>
    <w:multiLevelType w:val="hybridMultilevel"/>
    <w:tmpl w:val="A2B0EB26"/>
    <w:lvl w:ilvl="0" w:tplc="D176591E">
      <w:start w:val="1"/>
      <w:numFmt w:val="bullet"/>
      <w:lvlText w:val=""/>
      <w:lvlJc w:val="left"/>
      <w:pPr>
        <w:tabs>
          <w:tab w:val="num" w:pos="720"/>
        </w:tabs>
        <w:ind w:left="720" w:hanging="360"/>
      </w:pPr>
      <w:rPr>
        <w:rFonts w:ascii="Wingdings 3" w:hAnsi="Wingdings 3" w:hint="default"/>
      </w:rPr>
    </w:lvl>
    <w:lvl w:ilvl="1" w:tplc="63DA0638" w:tentative="1">
      <w:start w:val="1"/>
      <w:numFmt w:val="bullet"/>
      <w:lvlText w:val=""/>
      <w:lvlJc w:val="left"/>
      <w:pPr>
        <w:tabs>
          <w:tab w:val="num" w:pos="1440"/>
        </w:tabs>
        <w:ind w:left="1440" w:hanging="360"/>
      </w:pPr>
      <w:rPr>
        <w:rFonts w:ascii="Wingdings 3" w:hAnsi="Wingdings 3" w:hint="default"/>
      </w:rPr>
    </w:lvl>
    <w:lvl w:ilvl="2" w:tplc="F14EC376" w:tentative="1">
      <w:start w:val="1"/>
      <w:numFmt w:val="bullet"/>
      <w:lvlText w:val=""/>
      <w:lvlJc w:val="left"/>
      <w:pPr>
        <w:tabs>
          <w:tab w:val="num" w:pos="2160"/>
        </w:tabs>
        <w:ind w:left="2160" w:hanging="360"/>
      </w:pPr>
      <w:rPr>
        <w:rFonts w:ascii="Wingdings 3" w:hAnsi="Wingdings 3" w:hint="default"/>
      </w:rPr>
    </w:lvl>
    <w:lvl w:ilvl="3" w:tplc="1A7EC00E" w:tentative="1">
      <w:start w:val="1"/>
      <w:numFmt w:val="bullet"/>
      <w:lvlText w:val=""/>
      <w:lvlJc w:val="left"/>
      <w:pPr>
        <w:tabs>
          <w:tab w:val="num" w:pos="2880"/>
        </w:tabs>
        <w:ind w:left="2880" w:hanging="360"/>
      </w:pPr>
      <w:rPr>
        <w:rFonts w:ascii="Wingdings 3" w:hAnsi="Wingdings 3" w:hint="default"/>
      </w:rPr>
    </w:lvl>
    <w:lvl w:ilvl="4" w:tplc="74F67E1C" w:tentative="1">
      <w:start w:val="1"/>
      <w:numFmt w:val="bullet"/>
      <w:lvlText w:val=""/>
      <w:lvlJc w:val="left"/>
      <w:pPr>
        <w:tabs>
          <w:tab w:val="num" w:pos="3600"/>
        </w:tabs>
        <w:ind w:left="3600" w:hanging="360"/>
      </w:pPr>
      <w:rPr>
        <w:rFonts w:ascii="Wingdings 3" w:hAnsi="Wingdings 3" w:hint="default"/>
      </w:rPr>
    </w:lvl>
    <w:lvl w:ilvl="5" w:tplc="79AAD24A" w:tentative="1">
      <w:start w:val="1"/>
      <w:numFmt w:val="bullet"/>
      <w:lvlText w:val=""/>
      <w:lvlJc w:val="left"/>
      <w:pPr>
        <w:tabs>
          <w:tab w:val="num" w:pos="4320"/>
        </w:tabs>
        <w:ind w:left="4320" w:hanging="360"/>
      </w:pPr>
      <w:rPr>
        <w:rFonts w:ascii="Wingdings 3" w:hAnsi="Wingdings 3" w:hint="default"/>
      </w:rPr>
    </w:lvl>
    <w:lvl w:ilvl="6" w:tplc="E2A0A068" w:tentative="1">
      <w:start w:val="1"/>
      <w:numFmt w:val="bullet"/>
      <w:lvlText w:val=""/>
      <w:lvlJc w:val="left"/>
      <w:pPr>
        <w:tabs>
          <w:tab w:val="num" w:pos="5040"/>
        </w:tabs>
        <w:ind w:left="5040" w:hanging="360"/>
      </w:pPr>
      <w:rPr>
        <w:rFonts w:ascii="Wingdings 3" w:hAnsi="Wingdings 3" w:hint="default"/>
      </w:rPr>
    </w:lvl>
    <w:lvl w:ilvl="7" w:tplc="65AAB0FC" w:tentative="1">
      <w:start w:val="1"/>
      <w:numFmt w:val="bullet"/>
      <w:lvlText w:val=""/>
      <w:lvlJc w:val="left"/>
      <w:pPr>
        <w:tabs>
          <w:tab w:val="num" w:pos="5760"/>
        </w:tabs>
        <w:ind w:left="5760" w:hanging="360"/>
      </w:pPr>
      <w:rPr>
        <w:rFonts w:ascii="Wingdings 3" w:hAnsi="Wingdings 3" w:hint="default"/>
      </w:rPr>
    </w:lvl>
    <w:lvl w:ilvl="8" w:tplc="5C5CD308" w:tentative="1">
      <w:start w:val="1"/>
      <w:numFmt w:val="bullet"/>
      <w:lvlText w:val=""/>
      <w:lvlJc w:val="left"/>
      <w:pPr>
        <w:tabs>
          <w:tab w:val="num" w:pos="6480"/>
        </w:tabs>
        <w:ind w:left="6480" w:hanging="360"/>
      </w:pPr>
      <w:rPr>
        <w:rFonts w:ascii="Wingdings 3" w:hAnsi="Wingdings 3" w:hint="default"/>
      </w:rPr>
    </w:lvl>
  </w:abstractNum>
  <w:abstractNum w:abstractNumId="3">
    <w:nsid w:val="25DE7250"/>
    <w:multiLevelType w:val="multilevel"/>
    <w:tmpl w:val="68CCD612"/>
    <w:lvl w:ilvl="0">
      <w:start w:val="1"/>
      <w:numFmt w:val="bullet"/>
      <w:lvlText w:val="•"/>
      <w:lvlJc w:val="left"/>
      <w:rPr>
        <w:rFonts w:ascii="Calibri" w:eastAsia="Times New Roman" w:hAnsi="Calibri"/>
        <w:b w:val="0"/>
        <w:i w:val="0"/>
        <w:smallCaps w:val="0"/>
        <w:strike w:val="0"/>
        <w:color w:val="000000"/>
        <w:spacing w:val="0"/>
        <w:w w:val="100"/>
        <w:position w:val="0"/>
        <w:sz w:val="21"/>
        <w:u w:val="none"/>
      </w:rPr>
    </w:lvl>
    <w:lvl w:ilvl="1">
      <w:start w:val="2"/>
      <w:numFmt w:val="decimal"/>
      <w:lvlText w:val="%2,"/>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AEE28B6"/>
    <w:multiLevelType w:val="hybridMultilevel"/>
    <w:tmpl w:val="35265B36"/>
    <w:lvl w:ilvl="0" w:tplc="BA1C4CFA">
      <w:start w:val="1"/>
      <w:numFmt w:val="bullet"/>
      <w:lvlText w:val=""/>
      <w:lvlJc w:val="left"/>
      <w:pPr>
        <w:tabs>
          <w:tab w:val="num" w:pos="720"/>
        </w:tabs>
        <w:ind w:left="720" w:hanging="360"/>
      </w:pPr>
      <w:rPr>
        <w:rFonts w:ascii="Wingdings" w:hAnsi="Wingdings" w:hint="default"/>
      </w:rPr>
    </w:lvl>
    <w:lvl w:ilvl="1" w:tplc="9BB88092" w:tentative="1">
      <w:start w:val="1"/>
      <w:numFmt w:val="bullet"/>
      <w:lvlText w:val=""/>
      <w:lvlJc w:val="left"/>
      <w:pPr>
        <w:tabs>
          <w:tab w:val="num" w:pos="1440"/>
        </w:tabs>
        <w:ind w:left="1440" w:hanging="360"/>
      </w:pPr>
      <w:rPr>
        <w:rFonts w:ascii="Wingdings" w:hAnsi="Wingdings" w:hint="default"/>
      </w:rPr>
    </w:lvl>
    <w:lvl w:ilvl="2" w:tplc="D36C7DAE" w:tentative="1">
      <w:start w:val="1"/>
      <w:numFmt w:val="bullet"/>
      <w:lvlText w:val=""/>
      <w:lvlJc w:val="left"/>
      <w:pPr>
        <w:tabs>
          <w:tab w:val="num" w:pos="2160"/>
        </w:tabs>
        <w:ind w:left="2160" w:hanging="360"/>
      </w:pPr>
      <w:rPr>
        <w:rFonts w:ascii="Wingdings" w:hAnsi="Wingdings" w:hint="default"/>
      </w:rPr>
    </w:lvl>
    <w:lvl w:ilvl="3" w:tplc="E4CE47D4" w:tentative="1">
      <w:start w:val="1"/>
      <w:numFmt w:val="bullet"/>
      <w:lvlText w:val=""/>
      <w:lvlJc w:val="left"/>
      <w:pPr>
        <w:tabs>
          <w:tab w:val="num" w:pos="2880"/>
        </w:tabs>
        <w:ind w:left="2880" w:hanging="360"/>
      </w:pPr>
      <w:rPr>
        <w:rFonts w:ascii="Wingdings" w:hAnsi="Wingdings" w:hint="default"/>
      </w:rPr>
    </w:lvl>
    <w:lvl w:ilvl="4" w:tplc="EC200FBC" w:tentative="1">
      <w:start w:val="1"/>
      <w:numFmt w:val="bullet"/>
      <w:lvlText w:val=""/>
      <w:lvlJc w:val="left"/>
      <w:pPr>
        <w:tabs>
          <w:tab w:val="num" w:pos="3600"/>
        </w:tabs>
        <w:ind w:left="3600" w:hanging="360"/>
      </w:pPr>
      <w:rPr>
        <w:rFonts w:ascii="Wingdings" w:hAnsi="Wingdings" w:hint="default"/>
      </w:rPr>
    </w:lvl>
    <w:lvl w:ilvl="5" w:tplc="FFA61A6A" w:tentative="1">
      <w:start w:val="1"/>
      <w:numFmt w:val="bullet"/>
      <w:lvlText w:val=""/>
      <w:lvlJc w:val="left"/>
      <w:pPr>
        <w:tabs>
          <w:tab w:val="num" w:pos="4320"/>
        </w:tabs>
        <w:ind w:left="4320" w:hanging="360"/>
      </w:pPr>
      <w:rPr>
        <w:rFonts w:ascii="Wingdings" w:hAnsi="Wingdings" w:hint="default"/>
      </w:rPr>
    </w:lvl>
    <w:lvl w:ilvl="6" w:tplc="C3FA0B40" w:tentative="1">
      <w:start w:val="1"/>
      <w:numFmt w:val="bullet"/>
      <w:lvlText w:val=""/>
      <w:lvlJc w:val="left"/>
      <w:pPr>
        <w:tabs>
          <w:tab w:val="num" w:pos="5040"/>
        </w:tabs>
        <w:ind w:left="5040" w:hanging="360"/>
      </w:pPr>
      <w:rPr>
        <w:rFonts w:ascii="Wingdings" w:hAnsi="Wingdings" w:hint="default"/>
      </w:rPr>
    </w:lvl>
    <w:lvl w:ilvl="7" w:tplc="F9388566" w:tentative="1">
      <w:start w:val="1"/>
      <w:numFmt w:val="bullet"/>
      <w:lvlText w:val=""/>
      <w:lvlJc w:val="left"/>
      <w:pPr>
        <w:tabs>
          <w:tab w:val="num" w:pos="5760"/>
        </w:tabs>
        <w:ind w:left="5760" w:hanging="360"/>
      </w:pPr>
      <w:rPr>
        <w:rFonts w:ascii="Wingdings" w:hAnsi="Wingdings" w:hint="default"/>
      </w:rPr>
    </w:lvl>
    <w:lvl w:ilvl="8" w:tplc="354ABEBC" w:tentative="1">
      <w:start w:val="1"/>
      <w:numFmt w:val="bullet"/>
      <w:lvlText w:val=""/>
      <w:lvlJc w:val="left"/>
      <w:pPr>
        <w:tabs>
          <w:tab w:val="num" w:pos="6480"/>
        </w:tabs>
        <w:ind w:left="6480" w:hanging="360"/>
      </w:pPr>
      <w:rPr>
        <w:rFonts w:ascii="Wingdings" w:hAnsi="Wingdings" w:hint="default"/>
      </w:rPr>
    </w:lvl>
  </w:abstractNum>
  <w:abstractNum w:abstractNumId="5">
    <w:nsid w:val="322C7D42"/>
    <w:multiLevelType w:val="multilevel"/>
    <w:tmpl w:val="533A5EDA"/>
    <w:lvl w:ilvl="0">
      <w:start w:val="2015"/>
      <w:numFmt w:val="decimal"/>
      <w:lvlText w:val="%1"/>
      <w:lvlJc w:val="left"/>
      <w:pPr>
        <w:ind w:left="1035" w:hanging="1035"/>
      </w:pPr>
      <w:rPr>
        <w:rFonts w:hint="default"/>
      </w:rPr>
    </w:lvl>
    <w:lvl w:ilvl="1">
      <w:start w:val="2020"/>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6628F4"/>
    <w:multiLevelType w:val="hybridMultilevel"/>
    <w:tmpl w:val="BB1A7AD4"/>
    <w:lvl w:ilvl="0" w:tplc="BC0E03B6">
      <w:start w:val="1"/>
      <w:numFmt w:val="bullet"/>
      <w:lvlText w:val=""/>
      <w:lvlJc w:val="left"/>
      <w:pPr>
        <w:tabs>
          <w:tab w:val="num" w:pos="360"/>
        </w:tabs>
        <w:ind w:left="360" w:hanging="360"/>
      </w:pPr>
      <w:rPr>
        <w:rFonts w:ascii="Wingdings" w:hAnsi="Wingdings" w:hint="default"/>
      </w:rPr>
    </w:lvl>
    <w:lvl w:ilvl="1" w:tplc="E0281E02" w:tentative="1">
      <w:start w:val="1"/>
      <w:numFmt w:val="bullet"/>
      <w:lvlText w:val=""/>
      <w:lvlJc w:val="left"/>
      <w:pPr>
        <w:tabs>
          <w:tab w:val="num" w:pos="1440"/>
        </w:tabs>
        <w:ind w:left="1440" w:hanging="360"/>
      </w:pPr>
      <w:rPr>
        <w:rFonts w:ascii="Wingdings" w:hAnsi="Wingdings" w:hint="default"/>
      </w:rPr>
    </w:lvl>
    <w:lvl w:ilvl="2" w:tplc="92B0CEC8" w:tentative="1">
      <w:start w:val="1"/>
      <w:numFmt w:val="bullet"/>
      <w:lvlText w:val=""/>
      <w:lvlJc w:val="left"/>
      <w:pPr>
        <w:tabs>
          <w:tab w:val="num" w:pos="2160"/>
        </w:tabs>
        <w:ind w:left="2160" w:hanging="360"/>
      </w:pPr>
      <w:rPr>
        <w:rFonts w:ascii="Wingdings" w:hAnsi="Wingdings" w:hint="default"/>
      </w:rPr>
    </w:lvl>
    <w:lvl w:ilvl="3" w:tplc="858485A0" w:tentative="1">
      <w:start w:val="1"/>
      <w:numFmt w:val="bullet"/>
      <w:lvlText w:val=""/>
      <w:lvlJc w:val="left"/>
      <w:pPr>
        <w:tabs>
          <w:tab w:val="num" w:pos="2880"/>
        </w:tabs>
        <w:ind w:left="2880" w:hanging="360"/>
      </w:pPr>
      <w:rPr>
        <w:rFonts w:ascii="Wingdings" w:hAnsi="Wingdings" w:hint="default"/>
      </w:rPr>
    </w:lvl>
    <w:lvl w:ilvl="4" w:tplc="CE6EE21A" w:tentative="1">
      <w:start w:val="1"/>
      <w:numFmt w:val="bullet"/>
      <w:lvlText w:val=""/>
      <w:lvlJc w:val="left"/>
      <w:pPr>
        <w:tabs>
          <w:tab w:val="num" w:pos="3600"/>
        </w:tabs>
        <w:ind w:left="3600" w:hanging="360"/>
      </w:pPr>
      <w:rPr>
        <w:rFonts w:ascii="Wingdings" w:hAnsi="Wingdings" w:hint="default"/>
      </w:rPr>
    </w:lvl>
    <w:lvl w:ilvl="5" w:tplc="BFC0D470" w:tentative="1">
      <w:start w:val="1"/>
      <w:numFmt w:val="bullet"/>
      <w:lvlText w:val=""/>
      <w:lvlJc w:val="left"/>
      <w:pPr>
        <w:tabs>
          <w:tab w:val="num" w:pos="4320"/>
        </w:tabs>
        <w:ind w:left="4320" w:hanging="360"/>
      </w:pPr>
      <w:rPr>
        <w:rFonts w:ascii="Wingdings" w:hAnsi="Wingdings" w:hint="default"/>
      </w:rPr>
    </w:lvl>
    <w:lvl w:ilvl="6" w:tplc="6B2E4B0E" w:tentative="1">
      <w:start w:val="1"/>
      <w:numFmt w:val="bullet"/>
      <w:lvlText w:val=""/>
      <w:lvlJc w:val="left"/>
      <w:pPr>
        <w:tabs>
          <w:tab w:val="num" w:pos="5040"/>
        </w:tabs>
        <w:ind w:left="5040" w:hanging="360"/>
      </w:pPr>
      <w:rPr>
        <w:rFonts w:ascii="Wingdings" w:hAnsi="Wingdings" w:hint="default"/>
      </w:rPr>
    </w:lvl>
    <w:lvl w:ilvl="7" w:tplc="ADB44438" w:tentative="1">
      <w:start w:val="1"/>
      <w:numFmt w:val="bullet"/>
      <w:lvlText w:val=""/>
      <w:lvlJc w:val="left"/>
      <w:pPr>
        <w:tabs>
          <w:tab w:val="num" w:pos="5760"/>
        </w:tabs>
        <w:ind w:left="5760" w:hanging="360"/>
      </w:pPr>
      <w:rPr>
        <w:rFonts w:ascii="Wingdings" w:hAnsi="Wingdings" w:hint="default"/>
      </w:rPr>
    </w:lvl>
    <w:lvl w:ilvl="8" w:tplc="8660B01C" w:tentative="1">
      <w:start w:val="1"/>
      <w:numFmt w:val="bullet"/>
      <w:lvlText w:val=""/>
      <w:lvlJc w:val="left"/>
      <w:pPr>
        <w:tabs>
          <w:tab w:val="num" w:pos="6480"/>
        </w:tabs>
        <w:ind w:left="6480" w:hanging="360"/>
      </w:pPr>
      <w:rPr>
        <w:rFonts w:ascii="Wingdings" w:hAnsi="Wingdings" w:hint="default"/>
      </w:rPr>
    </w:lvl>
  </w:abstractNum>
  <w:abstractNum w:abstractNumId="7">
    <w:nsid w:val="391055E2"/>
    <w:multiLevelType w:val="hybridMultilevel"/>
    <w:tmpl w:val="058C06F6"/>
    <w:lvl w:ilvl="0" w:tplc="0419000D">
      <w:start w:val="1"/>
      <w:numFmt w:val="bullet"/>
      <w:lvlText w:val=""/>
      <w:lvlJc w:val="left"/>
      <w:pPr>
        <w:tabs>
          <w:tab w:val="num" w:pos="360"/>
        </w:tabs>
        <w:ind w:left="360" w:hanging="360"/>
      </w:pPr>
      <w:rPr>
        <w:rFonts w:ascii="Wingdings" w:hAnsi="Wingdings" w:hint="default"/>
      </w:rPr>
    </w:lvl>
    <w:lvl w:ilvl="1" w:tplc="5FB63774">
      <w:start w:val="1"/>
      <w:numFmt w:val="decimal"/>
      <w:lvlText w:val="%2."/>
      <w:lvlJc w:val="left"/>
      <w:pPr>
        <w:tabs>
          <w:tab w:val="num" w:pos="1080"/>
        </w:tabs>
        <w:ind w:left="1080" w:hanging="360"/>
      </w:pPr>
      <w:rPr>
        <w:rFonts w:hint="default"/>
        <w:b w:val="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427367B9"/>
    <w:multiLevelType w:val="multilevel"/>
    <w:tmpl w:val="CF824C74"/>
    <w:lvl w:ilvl="0">
      <w:start w:val="2015"/>
      <w:numFmt w:val="decimal"/>
      <w:lvlText w:val="%1"/>
      <w:lvlJc w:val="left"/>
      <w:pPr>
        <w:ind w:left="1035" w:hanging="1035"/>
      </w:pPr>
      <w:rPr>
        <w:rFonts w:hint="default"/>
      </w:rPr>
    </w:lvl>
    <w:lvl w:ilvl="1">
      <w:start w:val="201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FEE1CBE"/>
    <w:multiLevelType w:val="multilevel"/>
    <w:tmpl w:val="9AD445CE"/>
    <w:lvl w:ilvl="0">
      <w:start w:val="10"/>
      <w:numFmt w:val="decimal"/>
      <w:lvlText w:val="%1."/>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1">
      <w:start w:val="1"/>
      <w:numFmt w:val="decimal"/>
      <w:lvlText w:val="%2."/>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2">
      <w:start w:val="1"/>
      <w:numFmt w:val="decimal"/>
      <w:lvlText w:val="%2.%3"/>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3">
      <w:start w:val="1"/>
      <w:numFmt w:val="decimal"/>
      <w:lvlText w:val="%4."/>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4">
      <w:start w:val="1"/>
      <w:numFmt w:val="decimal"/>
      <w:lvlText w:val="%4.%5."/>
      <w:lvlJc w:val="left"/>
      <w:rPr>
        <w:rFonts w:ascii="Calibri" w:eastAsia="Times New Roman" w:hAnsi="Calibri" w:cs="Calibri"/>
        <w:b w:val="0"/>
        <w:bCs w:val="0"/>
        <w:i w:val="0"/>
        <w:iCs w:val="0"/>
        <w:smallCaps w:val="0"/>
        <w:strike w:val="0"/>
        <w:color w:val="000000"/>
        <w:spacing w:val="0"/>
        <w:w w:val="100"/>
        <w:position w:val="0"/>
        <w:sz w:val="21"/>
        <w:szCs w:val="21"/>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6496841"/>
    <w:multiLevelType w:val="hybridMultilevel"/>
    <w:tmpl w:val="AB625404"/>
    <w:lvl w:ilvl="0" w:tplc="7F123818">
      <w:start w:val="1"/>
      <w:numFmt w:val="bullet"/>
      <w:lvlText w:val=""/>
      <w:lvlJc w:val="left"/>
      <w:pPr>
        <w:tabs>
          <w:tab w:val="num" w:pos="720"/>
        </w:tabs>
        <w:ind w:left="720" w:hanging="360"/>
      </w:pPr>
      <w:rPr>
        <w:rFonts w:ascii="Wingdings 3" w:hAnsi="Wingdings 3" w:hint="default"/>
      </w:rPr>
    </w:lvl>
    <w:lvl w:ilvl="1" w:tplc="5C0EE1B0" w:tentative="1">
      <w:start w:val="1"/>
      <w:numFmt w:val="bullet"/>
      <w:lvlText w:val=""/>
      <w:lvlJc w:val="left"/>
      <w:pPr>
        <w:tabs>
          <w:tab w:val="num" w:pos="1440"/>
        </w:tabs>
        <w:ind w:left="1440" w:hanging="360"/>
      </w:pPr>
      <w:rPr>
        <w:rFonts w:ascii="Wingdings 3" w:hAnsi="Wingdings 3" w:hint="default"/>
      </w:rPr>
    </w:lvl>
    <w:lvl w:ilvl="2" w:tplc="C17AF572" w:tentative="1">
      <w:start w:val="1"/>
      <w:numFmt w:val="bullet"/>
      <w:lvlText w:val=""/>
      <w:lvlJc w:val="left"/>
      <w:pPr>
        <w:tabs>
          <w:tab w:val="num" w:pos="2160"/>
        </w:tabs>
        <w:ind w:left="2160" w:hanging="360"/>
      </w:pPr>
      <w:rPr>
        <w:rFonts w:ascii="Wingdings 3" w:hAnsi="Wingdings 3" w:hint="default"/>
      </w:rPr>
    </w:lvl>
    <w:lvl w:ilvl="3" w:tplc="AFB2D4B6" w:tentative="1">
      <w:start w:val="1"/>
      <w:numFmt w:val="bullet"/>
      <w:lvlText w:val=""/>
      <w:lvlJc w:val="left"/>
      <w:pPr>
        <w:tabs>
          <w:tab w:val="num" w:pos="2880"/>
        </w:tabs>
        <w:ind w:left="2880" w:hanging="360"/>
      </w:pPr>
      <w:rPr>
        <w:rFonts w:ascii="Wingdings 3" w:hAnsi="Wingdings 3" w:hint="default"/>
      </w:rPr>
    </w:lvl>
    <w:lvl w:ilvl="4" w:tplc="D3FC23A2" w:tentative="1">
      <w:start w:val="1"/>
      <w:numFmt w:val="bullet"/>
      <w:lvlText w:val=""/>
      <w:lvlJc w:val="left"/>
      <w:pPr>
        <w:tabs>
          <w:tab w:val="num" w:pos="3600"/>
        </w:tabs>
        <w:ind w:left="3600" w:hanging="360"/>
      </w:pPr>
      <w:rPr>
        <w:rFonts w:ascii="Wingdings 3" w:hAnsi="Wingdings 3" w:hint="default"/>
      </w:rPr>
    </w:lvl>
    <w:lvl w:ilvl="5" w:tplc="40F455FA" w:tentative="1">
      <w:start w:val="1"/>
      <w:numFmt w:val="bullet"/>
      <w:lvlText w:val=""/>
      <w:lvlJc w:val="left"/>
      <w:pPr>
        <w:tabs>
          <w:tab w:val="num" w:pos="4320"/>
        </w:tabs>
        <w:ind w:left="4320" w:hanging="360"/>
      </w:pPr>
      <w:rPr>
        <w:rFonts w:ascii="Wingdings 3" w:hAnsi="Wingdings 3" w:hint="default"/>
      </w:rPr>
    </w:lvl>
    <w:lvl w:ilvl="6" w:tplc="E614169E" w:tentative="1">
      <w:start w:val="1"/>
      <w:numFmt w:val="bullet"/>
      <w:lvlText w:val=""/>
      <w:lvlJc w:val="left"/>
      <w:pPr>
        <w:tabs>
          <w:tab w:val="num" w:pos="5040"/>
        </w:tabs>
        <w:ind w:left="5040" w:hanging="360"/>
      </w:pPr>
      <w:rPr>
        <w:rFonts w:ascii="Wingdings 3" w:hAnsi="Wingdings 3" w:hint="default"/>
      </w:rPr>
    </w:lvl>
    <w:lvl w:ilvl="7" w:tplc="19CE47E4" w:tentative="1">
      <w:start w:val="1"/>
      <w:numFmt w:val="bullet"/>
      <w:lvlText w:val=""/>
      <w:lvlJc w:val="left"/>
      <w:pPr>
        <w:tabs>
          <w:tab w:val="num" w:pos="5760"/>
        </w:tabs>
        <w:ind w:left="5760" w:hanging="360"/>
      </w:pPr>
      <w:rPr>
        <w:rFonts w:ascii="Wingdings 3" w:hAnsi="Wingdings 3" w:hint="default"/>
      </w:rPr>
    </w:lvl>
    <w:lvl w:ilvl="8" w:tplc="4DBEE282" w:tentative="1">
      <w:start w:val="1"/>
      <w:numFmt w:val="bullet"/>
      <w:lvlText w:val=""/>
      <w:lvlJc w:val="left"/>
      <w:pPr>
        <w:tabs>
          <w:tab w:val="num" w:pos="6480"/>
        </w:tabs>
        <w:ind w:left="6480" w:hanging="360"/>
      </w:pPr>
      <w:rPr>
        <w:rFonts w:ascii="Wingdings 3" w:hAnsi="Wingdings 3" w:hint="default"/>
      </w:rPr>
    </w:lvl>
  </w:abstractNum>
  <w:abstractNum w:abstractNumId="11">
    <w:nsid w:val="5BC27E2A"/>
    <w:multiLevelType w:val="hybridMultilevel"/>
    <w:tmpl w:val="6C6CC830"/>
    <w:lvl w:ilvl="0" w:tplc="04190005">
      <w:start w:val="1"/>
      <w:numFmt w:val="bullet"/>
      <w:lvlText w:val=""/>
      <w:lvlJc w:val="left"/>
      <w:pPr>
        <w:tabs>
          <w:tab w:val="num" w:pos="360"/>
        </w:tabs>
        <w:ind w:left="360" w:hanging="360"/>
      </w:pPr>
      <w:rPr>
        <w:rFonts w:ascii="Wingdings" w:hAnsi="Wingdings" w:hint="default"/>
      </w:rPr>
    </w:lvl>
    <w:lvl w:ilvl="1" w:tplc="0419000D">
      <w:start w:val="1"/>
      <w:numFmt w:val="bullet"/>
      <w:lvlText w:val=""/>
      <w:lvlJc w:val="left"/>
      <w:pPr>
        <w:tabs>
          <w:tab w:val="num" w:pos="360"/>
        </w:tabs>
        <w:ind w:left="36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F1A2701"/>
    <w:multiLevelType w:val="multilevel"/>
    <w:tmpl w:val="2F9C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2"/>
  </w:num>
  <w:num w:numId="4">
    <w:abstractNumId w:val="6"/>
  </w:num>
  <w:num w:numId="5">
    <w:abstractNumId w:val="3"/>
  </w:num>
  <w:num w:numId="6">
    <w:abstractNumId w:val="0"/>
  </w:num>
  <w:num w:numId="7">
    <w:abstractNumId w:val="4"/>
  </w:num>
  <w:num w:numId="8">
    <w:abstractNumId w:val="12"/>
  </w:num>
  <w:num w:numId="9">
    <w:abstractNumId w:val="1"/>
  </w:num>
  <w:num w:numId="10">
    <w:abstractNumId w:val="11"/>
  </w:num>
  <w:num w:numId="11">
    <w:abstractNumId w:val="7"/>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306A8"/>
    <w:rsid w:val="0001269A"/>
    <w:rsid w:val="00031376"/>
    <w:rsid w:val="0004175C"/>
    <w:rsid w:val="00054023"/>
    <w:rsid w:val="00067535"/>
    <w:rsid w:val="000816F0"/>
    <w:rsid w:val="000A4DBA"/>
    <w:rsid w:val="000A7BE3"/>
    <w:rsid w:val="000D29B0"/>
    <w:rsid w:val="000E1364"/>
    <w:rsid w:val="00121C99"/>
    <w:rsid w:val="00144139"/>
    <w:rsid w:val="001843A8"/>
    <w:rsid w:val="0019153C"/>
    <w:rsid w:val="00196DC5"/>
    <w:rsid w:val="001973CB"/>
    <w:rsid w:val="001A3CE1"/>
    <w:rsid w:val="001D0F82"/>
    <w:rsid w:val="001F2A40"/>
    <w:rsid w:val="001F6BA6"/>
    <w:rsid w:val="00203006"/>
    <w:rsid w:val="0021344B"/>
    <w:rsid w:val="00224BB1"/>
    <w:rsid w:val="00252091"/>
    <w:rsid w:val="00267D41"/>
    <w:rsid w:val="00293F59"/>
    <w:rsid w:val="00294276"/>
    <w:rsid w:val="002B72AE"/>
    <w:rsid w:val="002C68AC"/>
    <w:rsid w:val="002F4633"/>
    <w:rsid w:val="00301ECC"/>
    <w:rsid w:val="00322888"/>
    <w:rsid w:val="003306A8"/>
    <w:rsid w:val="0034656C"/>
    <w:rsid w:val="00351F56"/>
    <w:rsid w:val="004005C7"/>
    <w:rsid w:val="00403F49"/>
    <w:rsid w:val="00404A1C"/>
    <w:rsid w:val="00415FE5"/>
    <w:rsid w:val="004426F1"/>
    <w:rsid w:val="004D33D0"/>
    <w:rsid w:val="004E346B"/>
    <w:rsid w:val="00502FBD"/>
    <w:rsid w:val="00522230"/>
    <w:rsid w:val="00526463"/>
    <w:rsid w:val="005630C2"/>
    <w:rsid w:val="005B523B"/>
    <w:rsid w:val="005B560E"/>
    <w:rsid w:val="005D1344"/>
    <w:rsid w:val="005D6ACE"/>
    <w:rsid w:val="005E1210"/>
    <w:rsid w:val="00644689"/>
    <w:rsid w:val="00644D41"/>
    <w:rsid w:val="00656601"/>
    <w:rsid w:val="00656674"/>
    <w:rsid w:val="006879B2"/>
    <w:rsid w:val="00697C44"/>
    <w:rsid w:val="006A7A40"/>
    <w:rsid w:val="006C1A8A"/>
    <w:rsid w:val="006C5A44"/>
    <w:rsid w:val="006E0507"/>
    <w:rsid w:val="006F52D8"/>
    <w:rsid w:val="007015B2"/>
    <w:rsid w:val="0073667C"/>
    <w:rsid w:val="007736FE"/>
    <w:rsid w:val="007875F3"/>
    <w:rsid w:val="00791B4E"/>
    <w:rsid w:val="007E0DCA"/>
    <w:rsid w:val="007F5A12"/>
    <w:rsid w:val="008027C0"/>
    <w:rsid w:val="00815EFC"/>
    <w:rsid w:val="00824377"/>
    <w:rsid w:val="008266E2"/>
    <w:rsid w:val="00840F66"/>
    <w:rsid w:val="008822EB"/>
    <w:rsid w:val="00886C2D"/>
    <w:rsid w:val="00887598"/>
    <w:rsid w:val="00890AC1"/>
    <w:rsid w:val="008A6116"/>
    <w:rsid w:val="008D7D71"/>
    <w:rsid w:val="008D7F93"/>
    <w:rsid w:val="008E21AC"/>
    <w:rsid w:val="008E25D4"/>
    <w:rsid w:val="00936795"/>
    <w:rsid w:val="00936E58"/>
    <w:rsid w:val="00944D99"/>
    <w:rsid w:val="009453EA"/>
    <w:rsid w:val="00991506"/>
    <w:rsid w:val="009921BE"/>
    <w:rsid w:val="009D39AE"/>
    <w:rsid w:val="00A16E71"/>
    <w:rsid w:val="00A35768"/>
    <w:rsid w:val="00A47DFF"/>
    <w:rsid w:val="00A623EE"/>
    <w:rsid w:val="00A70884"/>
    <w:rsid w:val="00A86560"/>
    <w:rsid w:val="00AB54D4"/>
    <w:rsid w:val="00AE38FF"/>
    <w:rsid w:val="00AF7B89"/>
    <w:rsid w:val="00B0774B"/>
    <w:rsid w:val="00B21C9B"/>
    <w:rsid w:val="00B420C0"/>
    <w:rsid w:val="00B505BC"/>
    <w:rsid w:val="00BF06DB"/>
    <w:rsid w:val="00C53944"/>
    <w:rsid w:val="00C60642"/>
    <w:rsid w:val="00C874A9"/>
    <w:rsid w:val="00CA46F0"/>
    <w:rsid w:val="00CC316D"/>
    <w:rsid w:val="00D11049"/>
    <w:rsid w:val="00D46EDE"/>
    <w:rsid w:val="00D62DEB"/>
    <w:rsid w:val="00DA270B"/>
    <w:rsid w:val="00DB5421"/>
    <w:rsid w:val="00DD7465"/>
    <w:rsid w:val="00E1667F"/>
    <w:rsid w:val="00E22648"/>
    <w:rsid w:val="00E354DC"/>
    <w:rsid w:val="00E35BEB"/>
    <w:rsid w:val="00E42CEF"/>
    <w:rsid w:val="00E52B24"/>
    <w:rsid w:val="00E86A05"/>
    <w:rsid w:val="00E90839"/>
    <w:rsid w:val="00EE56A4"/>
    <w:rsid w:val="00EF1143"/>
    <w:rsid w:val="00F569A8"/>
    <w:rsid w:val="00F6258B"/>
    <w:rsid w:val="00FA5FF2"/>
    <w:rsid w:val="00FE36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3" type="connector" idref="#_x0000_s1049"/>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6A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uiPriority w:val="99"/>
    <w:locked/>
    <w:rsid w:val="003306A8"/>
    <w:rPr>
      <w:rFonts w:ascii="Times New Roman" w:hAnsi="Times New Roman" w:cs="Times New Roman"/>
      <w:spacing w:val="10"/>
      <w:sz w:val="25"/>
      <w:szCs w:val="25"/>
      <w:shd w:val="clear" w:color="auto" w:fill="FFFFFF"/>
    </w:rPr>
  </w:style>
  <w:style w:type="character" w:customStyle="1" w:styleId="1">
    <w:name w:val="Заголовок №1_"/>
    <w:basedOn w:val="a0"/>
    <w:link w:val="10"/>
    <w:uiPriority w:val="99"/>
    <w:locked/>
    <w:rsid w:val="003306A8"/>
    <w:rPr>
      <w:rFonts w:ascii="Times New Roman" w:hAnsi="Times New Roman" w:cs="Times New Roman"/>
      <w:spacing w:val="10"/>
      <w:sz w:val="42"/>
      <w:szCs w:val="42"/>
      <w:shd w:val="clear" w:color="auto" w:fill="FFFFFF"/>
    </w:rPr>
  </w:style>
  <w:style w:type="character" w:customStyle="1" w:styleId="21">
    <w:name w:val="Заголовок №2_"/>
    <w:basedOn w:val="a0"/>
    <w:link w:val="22"/>
    <w:uiPriority w:val="99"/>
    <w:locked/>
    <w:rsid w:val="003306A8"/>
    <w:rPr>
      <w:rFonts w:ascii="Times New Roman" w:hAnsi="Times New Roman" w:cs="Times New Roman"/>
      <w:sz w:val="29"/>
      <w:szCs w:val="29"/>
      <w:shd w:val="clear" w:color="auto" w:fill="FFFFFF"/>
    </w:rPr>
  </w:style>
  <w:style w:type="character" w:customStyle="1" w:styleId="3">
    <w:name w:val="Заголовок №3_"/>
    <w:basedOn w:val="a0"/>
    <w:link w:val="30"/>
    <w:uiPriority w:val="99"/>
    <w:locked/>
    <w:rsid w:val="003306A8"/>
    <w:rPr>
      <w:rFonts w:ascii="Calibri" w:hAnsi="Calibri" w:cs="Calibri"/>
      <w:sz w:val="29"/>
      <w:szCs w:val="29"/>
      <w:shd w:val="clear" w:color="auto" w:fill="FFFFFF"/>
    </w:rPr>
  </w:style>
  <w:style w:type="character" w:customStyle="1" w:styleId="6">
    <w:name w:val="Заголовок №6_"/>
    <w:basedOn w:val="a0"/>
    <w:link w:val="60"/>
    <w:uiPriority w:val="99"/>
    <w:locked/>
    <w:rsid w:val="003306A8"/>
    <w:rPr>
      <w:rFonts w:ascii="Calibri" w:hAnsi="Calibri" w:cs="Calibri"/>
      <w:shd w:val="clear" w:color="auto" w:fill="FFFFFF"/>
    </w:rPr>
  </w:style>
  <w:style w:type="paragraph" w:customStyle="1" w:styleId="20">
    <w:name w:val="Основной текст (2)"/>
    <w:basedOn w:val="a"/>
    <w:link w:val="2"/>
    <w:uiPriority w:val="99"/>
    <w:rsid w:val="003306A8"/>
    <w:pPr>
      <w:shd w:val="clear" w:color="auto" w:fill="FFFFFF"/>
      <w:spacing w:after="4260" w:line="322" w:lineRule="exact"/>
      <w:jc w:val="center"/>
    </w:pPr>
    <w:rPr>
      <w:rFonts w:ascii="Times New Roman" w:eastAsiaTheme="minorHAnsi" w:hAnsi="Times New Roman" w:cs="Times New Roman"/>
      <w:spacing w:val="10"/>
      <w:sz w:val="25"/>
      <w:szCs w:val="25"/>
      <w:lang w:eastAsia="en-US"/>
    </w:rPr>
  </w:style>
  <w:style w:type="paragraph" w:customStyle="1" w:styleId="10">
    <w:name w:val="Заголовок №1"/>
    <w:basedOn w:val="a"/>
    <w:link w:val="1"/>
    <w:uiPriority w:val="99"/>
    <w:rsid w:val="003306A8"/>
    <w:pPr>
      <w:shd w:val="clear" w:color="auto" w:fill="FFFFFF"/>
      <w:spacing w:before="4260" w:after="300" w:line="778" w:lineRule="exact"/>
      <w:jc w:val="center"/>
      <w:outlineLvl w:val="0"/>
    </w:pPr>
    <w:rPr>
      <w:rFonts w:ascii="Times New Roman" w:eastAsiaTheme="minorHAnsi" w:hAnsi="Times New Roman" w:cs="Times New Roman"/>
      <w:spacing w:val="10"/>
      <w:sz w:val="42"/>
      <w:szCs w:val="42"/>
      <w:lang w:eastAsia="en-US"/>
    </w:rPr>
  </w:style>
  <w:style w:type="paragraph" w:customStyle="1" w:styleId="22">
    <w:name w:val="Заголовок №2"/>
    <w:basedOn w:val="a"/>
    <w:link w:val="21"/>
    <w:uiPriority w:val="99"/>
    <w:rsid w:val="003306A8"/>
    <w:pPr>
      <w:shd w:val="clear" w:color="auto" w:fill="FFFFFF"/>
      <w:spacing w:before="300" w:after="4800" w:line="619" w:lineRule="exact"/>
      <w:jc w:val="center"/>
      <w:outlineLvl w:val="1"/>
    </w:pPr>
    <w:rPr>
      <w:rFonts w:ascii="Times New Roman" w:eastAsiaTheme="minorHAnsi" w:hAnsi="Times New Roman" w:cs="Times New Roman"/>
      <w:sz w:val="29"/>
      <w:szCs w:val="29"/>
      <w:lang w:eastAsia="en-US"/>
    </w:rPr>
  </w:style>
  <w:style w:type="paragraph" w:customStyle="1" w:styleId="30">
    <w:name w:val="Заголовок №3"/>
    <w:basedOn w:val="a"/>
    <w:link w:val="3"/>
    <w:uiPriority w:val="99"/>
    <w:rsid w:val="003306A8"/>
    <w:pPr>
      <w:shd w:val="clear" w:color="auto" w:fill="FFFFFF"/>
      <w:spacing w:before="4800" w:after="0" w:line="240" w:lineRule="atLeast"/>
      <w:jc w:val="center"/>
      <w:outlineLvl w:val="2"/>
    </w:pPr>
    <w:rPr>
      <w:rFonts w:ascii="Calibri" w:eastAsiaTheme="minorHAnsi" w:hAnsi="Calibri" w:cs="Calibri"/>
      <w:sz w:val="29"/>
      <w:szCs w:val="29"/>
      <w:lang w:eastAsia="en-US"/>
    </w:rPr>
  </w:style>
  <w:style w:type="paragraph" w:customStyle="1" w:styleId="60">
    <w:name w:val="Заголовок №6"/>
    <w:basedOn w:val="a"/>
    <w:link w:val="6"/>
    <w:uiPriority w:val="99"/>
    <w:rsid w:val="003306A8"/>
    <w:pPr>
      <w:shd w:val="clear" w:color="auto" w:fill="FFFFFF"/>
      <w:spacing w:after="300" w:line="240" w:lineRule="atLeast"/>
      <w:outlineLvl w:val="5"/>
    </w:pPr>
    <w:rPr>
      <w:rFonts w:ascii="Calibri" w:eastAsiaTheme="minorHAnsi" w:hAnsi="Calibri" w:cs="Calibri"/>
      <w:lang w:eastAsia="en-US"/>
    </w:rPr>
  </w:style>
  <w:style w:type="character" w:styleId="a3">
    <w:name w:val="Strong"/>
    <w:basedOn w:val="a0"/>
    <w:qFormat/>
    <w:rsid w:val="003306A8"/>
    <w:rPr>
      <w:b/>
      <w:bCs/>
    </w:rPr>
  </w:style>
  <w:style w:type="character" w:customStyle="1" w:styleId="a4">
    <w:name w:val="Основной текст_"/>
    <w:basedOn w:val="a0"/>
    <w:link w:val="61"/>
    <w:uiPriority w:val="99"/>
    <w:locked/>
    <w:rsid w:val="003306A8"/>
    <w:rPr>
      <w:rFonts w:ascii="Calibri" w:hAnsi="Calibri" w:cs="Calibri"/>
      <w:sz w:val="21"/>
      <w:szCs w:val="21"/>
      <w:shd w:val="clear" w:color="auto" w:fill="FFFFFF"/>
    </w:rPr>
  </w:style>
  <w:style w:type="paragraph" w:customStyle="1" w:styleId="61">
    <w:name w:val="Основной текст6"/>
    <w:basedOn w:val="a"/>
    <w:link w:val="a4"/>
    <w:uiPriority w:val="99"/>
    <w:rsid w:val="003306A8"/>
    <w:pPr>
      <w:shd w:val="clear" w:color="auto" w:fill="FFFFFF"/>
      <w:spacing w:before="300" w:after="0" w:line="346" w:lineRule="exact"/>
      <w:ind w:hanging="440"/>
    </w:pPr>
    <w:rPr>
      <w:rFonts w:ascii="Calibri" w:eastAsiaTheme="minorHAnsi" w:hAnsi="Calibri" w:cs="Calibri"/>
      <w:sz w:val="21"/>
      <w:szCs w:val="21"/>
      <w:lang w:eastAsia="en-US"/>
    </w:rPr>
  </w:style>
  <w:style w:type="paragraph" w:styleId="a5">
    <w:name w:val="header"/>
    <w:basedOn w:val="a"/>
    <w:link w:val="a6"/>
    <w:uiPriority w:val="99"/>
    <w:semiHidden/>
    <w:unhideWhenUsed/>
    <w:rsid w:val="003306A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306A8"/>
    <w:rPr>
      <w:rFonts w:eastAsiaTheme="minorEastAsia"/>
      <w:lang w:eastAsia="ru-RU"/>
    </w:rPr>
  </w:style>
  <w:style w:type="paragraph" w:styleId="a7">
    <w:name w:val="footer"/>
    <w:basedOn w:val="a"/>
    <w:link w:val="a8"/>
    <w:uiPriority w:val="99"/>
    <w:semiHidden/>
    <w:unhideWhenUsed/>
    <w:rsid w:val="003306A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306A8"/>
    <w:rPr>
      <w:rFonts w:eastAsiaTheme="minorEastAsia"/>
      <w:lang w:eastAsia="ru-RU"/>
    </w:rPr>
  </w:style>
  <w:style w:type="paragraph" w:styleId="a9">
    <w:name w:val="Normal (Web)"/>
    <w:basedOn w:val="a"/>
    <w:uiPriority w:val="99"/>
    <w:unhideWhenUsed/>
    <w:rsid w:val="003306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306A8"/>
  </w:style>
  <w:style w:type="paragraph" w:styleId="aa">
    <w:name w:val="List Paragraph"/>
    <w:basedOn w:val="a"/>
    <w:uiPriority w:val="34"/>
    <w:qFormat/>
    <w:rsid w:val="003306A8"/>
    <w:pPr>
      <w:spacing w:after="0" w:line="240" w:lineRule="auto"/>
      <w:ind w:left="720"/>
      <w:contextualSpacing/>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3306A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06A8"/>
    <w:rPr>
      <w:rFonts w:ascii="Tahoma" w:eastAsiaTheme="minorEastAsia" w:hAnsi="Tahoma" w:cs="Tahoma"/>
      <w:sz w:val="16"/>
      <w:szCs w:val="16"/>
      <w:lang w:eastAsia="ru-RU"/>
    </w:rPr>
  </w:style>
  <w:style w:type="paragraph" w:styleId="ad">
    <w:name w:val="No Spacing"/>
    <w:link w:val="ae"/>
    <w:qFormat/>
    <w:rsid w:val="003306A8"/>
    <w:pPr>
      <w:spacing w:after="0" w:line="240" w:lineRule="auto"/>
    </w:pPr>
    <w:rPr>
      <w:rFonts w:ascii="Calibri" w:eastAsia="Calibri" w:hAnsi="Calibri" w:cs="Times New Roman"/>
    </w:rPr>
  </w:style>
  <w:style w:type="character" w:customStyle="1" w:styleId="ae">
    <w:name w:val="Без интервала Знак"/>
    <w:link w:val="ad"/>
    <w:rsid w:val="003306A8"/>
    <w:rPr>
      <w:rFonts w:ascii="Calibri" w:eastAsia="Calibri" w:hAnsi="Calibri" w:cs="Times New Roman"/>
    </w:rPr>
  </w:style>
  <w:style w:type="table" w:styleId="af">
    <w:name w:val="Table Grid"/>
    <w:basedOn w:val="a1"/>
    <w:uiPriority w:val="59"/>
    <w:rsid w:val="003306A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306A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package" Target="embeddings/______Microsoft_Office_PowerPoint6.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______Microsoft_Office_PowerPoint2.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63</Pages>
  <Words>8505</Words>
  <Characters>48479</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16</cp:revision>
  <dcterms:created xsi:type="dcterms:W3CDTF">2017-01-14T12:08:00Z</dcterms:created>
  <dcterms:modified xsi:type="dcterms:W3CDTF">2018-07-28T01:24:00Z</dcterms:modified>
</cp:coreProperties>
</file>