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CC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Роль старшего воспитателя в процессе самообразования педагога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F3741">
        <w:rPr>
          <w:rFonts w:ascii="Times New Roman" w:hAnsi="Times New Roman" w:cs="Times New Roman"/>
          <w:sz w:val="28"/>
          <w:szCs w:val="28"/>
        </w:rPr>
        <w:t>Плановое повышение квалификации педагога происходит каждые три года на специальных курсах, а в период между курсами актуальной становится самостоятельная работа каждого воспитателя, осуществляемая под патронатом старшего воспитателя дошкольной образовательной организации.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>Перед старшим воспитателем дошкольной организации стоит задача по созданию творческой атмосферы, которая бы поощряла каждого педагога к самообразованию, пробуждала желание творить, искать, экспериментировать, учиться и помогать другим. В методическом уголке старший воспитатель комплектует фонд профильной литературы в помощь воспитателям: периодика систематизируется по годам публикации и тематическим подборкам; каждая книга из библиотечного каталога сопровождается дополнительной аннотацией с перечнем вопросов, которые рассматриваются автором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Старший воспитатель, в силу своего опыта и компетентности, может оказать своему менее опытному коллеге следующую методическую и консультативную помощь: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-определить тему, конкретизировать цели и задачи;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-распланировать работу по самообразованию;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-грамотно представить текущую информацию о ходе выполнения запланированных мероприятий (игр, занятий, экскурсий, праздников и т. д.) и действий (изучения литературы, консультационной работы с родителями детей, участие в семинарах практических, подготовки презентаций);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- подвести основные итоги, провести анализ качественных и количественных показателей проведённой работы.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выстраивании системы методической работы необходимо организовать ее в трех плоскостях (К.Ю. Белая):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отношению к конкретному педагогу, где главная задача - формирование индивидуальной, авторской, высокоэффективной системы педагогической деятельности воспитателя;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педагогическому коллективу детского сада: методическая работа решает задачи формирования коллектива единомышленников;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общей системе непрерывного образования, что предполагает творческое осмысление направлений развития образовательной политики, внедрения достижений науки и передовой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деятельность детского сада</w:t>
      </w: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Планируя методическую работу с педагогами, по организации самообразования, старший воспитатель учитывает  категорию педагогов, нуждающихся в самообразовании: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вновь пришедшие в ДОО педагоги;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педагоги, которые были переведены  на новые должности, молодые специалисты;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педагоги, которые участвуют в  инновационной деятельности;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педагоги, у которых имеются  замечания по  итоговой аттест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 и итогам текущей оценки</w:t>
      </w: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color w:val="3F3F3F"/>
          <w:sz w:val="28"/>
          <w:szCs w:val="28"/>
        </w:rPr>
      </w:pP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для педагогов, которые вновь пришли в ДОО, оказывается методическая помощь в выборе темы самообразования, подборе необходимой  научно-методической и методической литературы, составлении плана по самообразованию. С опытными педагогами,   проводятся индивидуальные консультации по темам самообразования, им оказывается помощь при  выборе форм отчета по самообразованию. Это могут быть: мастер-классы, открытые мероприятия с детьми, выступления на  педагогических советах и семинарах. С группой педагогов, эффективно реализующих свою потребность в саморазвитии, проводится подготовка квалификационных работ на первую и высшую категории, собеседование по теме самообразования,  распространение и  обобщение педагогического опыта в форме разработок модифициро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ванных программ и публикаций</w:t>
      </w:r>
      <w:r w:rsidRPr="000F3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lastRenderedPageBreak/>
        <w:t>Важно отметить, что система методических мероприятий должна быть подчинена важной цели – это к стимулированию педагогов в профессиональном самосовершенствовании. Для этого объединяют нескольких педагогов в работе над темой, которая близка к содержанию годовой задачи ДОО. Если детский сад готовится к  экспериментальной или инновационной работе, то вопросы самообразования включают в тематику эк</w:t>
      </w:r>
      <w:r>
        <w:rPr>
          <w:rFonts w:ascii="Times New Roman" w:hAnsi="Times New Roman" w:cs="Times New Roman"/>
          <w:sz w:val="28"/>
          <w:szCs w:val="28"/>
        </w:rPr>
        <w:t>спериментальной деятельности</w:t>
      </w:r>
      <w:r w:rsidRPr="000F3741">
        <w:rPr>
          <w:rFonts w:ascii="Times New Roman" w:hAnsi="Times New Roman" w:cs="Times New Roman"/>
          <w:sz w:val="28"/>
          <w:szCs w:val="28"/>
        </w:rPr>
        <w:t>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>После определения темы самообразования, её проблемы,  каждый воспитатель составляет план работы. В нем педагог указывает проблему, тему, определяет этапы, содержание работы на каждом этапе, предполагаемый результат и формы его представления. Длительность этапов варьируют в зависимости от  того, насколько сложна тема и  ее освещенность в  практики и теории дошкольного воспитания, а также опыта самого воспитателя. Педагог сам определяет сроки реализации плана, но, в основном, они рассчитываются от аттестации до аттестации. На основе индивидуальных планов составляется общий план работы по самообразованию воспитателей ДОО</w:t>
      </w:r>
      <w:r w:rsidRPr="000F3741">
        <w:rPr>
          <w:rFonts w:ascii="Times New Roman" w:hAnsi="Times New Roman" w:cs="Times New Roman"/>
        </w:rPr>
        <w:t>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Результативность этапов работы по самообразованию: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1 этап – организационно-ознакомительный.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Этот этап включает в себя детальное изучение ситуации по проблеме, которая выбрана и  соответствующей научно-методической литературы, определяется тема самообразования, составляется план работы, происходит подготовка практического материала.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>Формы представления результатов работы: доклады, консультации,  перспективные планы, наглядно-иллюстративный материал, программы, конспекты занятий.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741">
        <w:rPr>
          <w:rFonts w:ascii="Times New Roman" w:hAnsi="Times New Roman" w:cs="Times New Roman"/>
          <w:sz w:val="28"/>
          <w:szCs w:val="28"/>
        </w:rPr>
        <w:t>2 этап – основной.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На этом  этапе предполагается внедрение в работу подготовленного материала.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lastRenderedPageBreak/>
        <w:t xml:space="preserve">Форма представления результатов работы: проведение мероприятий по теме самообразования.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 xml:space="preserve">3 этап – заключительный. 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>На заключительном этапе предполагается проведение диагностики, чтобы  отследить результаты работы, самоанализ пед</w:t>
      </w:r>
      <w:r>
        <w:rPr>
          <w:rFonts w:ascii="Times New Roman" w:hAnsi="Times New Roman" w:cs="Times New Roman"/>
          <w:sz w:val="28"/>
          <w:szCs w:val="28"/>
        </w:rPr>
        <w:t>агогической деятельности</w:t>
      </w:r>
      <w:r w:rsidRPr="000F3741">
        <w:rPr>
          <w:rFonts w:ascii="Times New Roman" w:hAnsi="Times New Roman" w:cs="Times New Roman"/>
          <w:sz w:val="28"/>
          <w:szCs w:val="28"/>
        </w:rPr>
        <w:t>.</w:t>
      </w:r>
    </w:p>
    <w:p w:rsidR="003E53CC" w:rsidRPr="000F3741" w:rsidRDefault="003E53CC" w:rsidP="003E53C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F3F3F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>При завершении каждого из этапов проводится рефлексия (самоанализ).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741">
        <w:rPr>
          <w:rFonts w:ascii="Times New Roman" w:hAnsi="Times New Roman" w:cs="Times New Roman"/>
          <w:sz w:val="28"/>
          <w:szCs w:val="28"/>
        </w:rPr>
        <w:t>В методическом кабинете в помощь воспитателям в их самообразовательной деятельности формируется банк материалов: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741">
        <w:rPr>
          <w:rFonts w:ascii="Times New Roman" w:hAnsi="Times New Roman" w:cs="Times New Roman"/>
          <w:sz w:val="28"/>
          <w:szCs w:val="28"/>
        </w:rPr>
        <w:t xml:space="preserve"> списки литературы, рекомендованной педагогам для самостоятельного изучения; материалы  педагогического опыта (портфолио педагога);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741">
        <w:rPr>
          <w:rFonts w:ascii="Times New Roman" w:hAnsi="Times New Roman" w:cs="Times New Roman"/>
          <w:sz w:val="28"/>
          <w:szCs w:val="28"/>
        </w:rPr>
        <w:t xml:space="preserve">  планы работы по самообразованию педагогов;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741">
        <w:rPr>
          <w:rFonts w:ascii="Times New Roman" w:hAnsi="Times New Roman" w:cs="Times New Roman"/>
          <w:sz w:val="28"/>
          <w:szCs w:val="28"/>
        </w:rPr>
        <w:t xml:space="preserve"> отчеты по самообразованию;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741">
        <w:rPr>
          <w:rFonts w:ascii="Times New Roman" w:hAnsi="Times New Roman" w:cs="Times New Roman"/>
          <w:sz w:val="28"/>
          <w:szCs w:val="28"/>
        </w:rPr>
        <w:t xml:space="preserve"> доклады педагогов;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741">
        <w:rPr>
          <w:rFonts w:ascii="Times New Roman" w:hAnsi="Times New Roman" w:cs="Times New Roman"/>
          <w:sz w:val="28"/>
          <w:szCs w:val="28"/>
        </w:rPr>
        <w:t xml:space="preserve"> образцы конспектов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53CC" w:rsidRPr="000F3741" w:rsidRDefault="003E53CC" w:rsidP="003E5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741">
        <w:rPr>
          <w:rFonts w:ascii="Times New Roman" w:hAnsi="Times New Roman" w:cs="Times New Roman"/>
          <w:sz w:val="28"/>
          <w:szCs w:val="28"/>
        </w:rPr>
        <w:t xml:space="preserve"> новинки психоло</w:t>
      </w:r>
      <w:r>
        <w:rPr>
          <w:rFonts w:ascii="Times New Roman" w:hAnsi="Times New Roman" w:cs="Times New Roman"/>
          <w:sz w:val="28"/>
          <w:szCs w:val="28"/>
        </w:rPr>
        <w:t>го-педагогической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752" w:rsidRPr="003E53CC" w:rsidRDefault="003E53CC" w:rsidP="003E53CC">
      <w:pPr>
        <w:spacing w:line="360" w:lineRule="auto"/>
        <w:jc w:val="both"/>
        <w:rPr>
          <w:rFonts w:ascii="Times New Roman" w:hAnsi="Times New Roman" w:cs="Times New Roman"/>
        </w:rPr>
      </w:pPr>
      <w:r w:rsidRPr="003E53CC">
        <w:rPr>
          <w:rFonts w:ascii="Times New Roman" w:hAnsi="Times New Roman" w:cs="Times New Roman"/>
          <w:color w:val="000000"/>
          <w:sz w:val="28"/>
          <w:szCs w:val="28"/>
        </w:rPr>
        <w:t>И.В. Зотова отмечает, что самообразование является первой ступенью к совершенствованию своего профессионального мастерства. Для этого в методическом кабинете создаются все нужные условия: постоянно  пополняется и обновляется библиотечный фонд  методической и справочной литературой. Методические журналы не просто изучаются, а используются для составления тематических каталогов, помогают педагогу, познакомиться с разными взглядами ученых и практиков на проблему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C42752" w:rsidRPr="003E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9F"/>
    <w:rsid w:val="003E53CC"/>
    <w:rsid w:val="0084779F"/>
    <w:rsid w:val="00C4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5256</Characters>
  <Application>Microsoft Office Word</Application>
  <DocSecurity>0</DocSecurity>
  <Lines>43</Lines>
  <Paragraphs>12</Paragraphs>
  <ScaleCrop>false</ScaleCrop>
  <Company>Krokoz™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2020-10-09T08:14:00Z</dcterms:created>
  <dcterms:modified xsi:type="dcterms:W3CDTF">2020-10-09T08:17:00Z</dcterms:modified>
</cp:coreProperties>
</file>