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F38" w:rsidRPr="00386F38" w:rsidRDefault="00386F38" w:rsidP="00386F38">
      <w:pPr>
        <w:spacing w:after="0" w:line="360" w:lineRule="auto"/>
        <w:ind w:firstLine="709"/>
        <w:jc w:val="center"/>
        <w:rPr>
          <w:rFonts w:ascii="Times New Roman" w:eastAsia="Calibri" w:hAnsi="Times New Roman" w:cs="Times New Roman"/>
          <w:b/>
          <w:sz w:val="28"/>
          <w:szCs w:val="28"/>
          <w:lang w:eastAsia="en-US"/>
        </w:rPr>
      </w:pPr>
      <w:r w:rsidRPr="00386F38">
        <w:rPr>
          <w:rFonts w:ascii="Times New Roman" w:eastAsia="Calibri" w:hAnsi="Times New Roman" w:cs="Times New Roman"/>
          <w:b/>
          <w:sz w:val="28"/>
          <w:szCs w:val="28"/>
          <w:lang w:eastAsia="en-US"/>
        </w:rPr>
        <w:t>Сюжетно-ролевые игры в детском саду</w:t>
      </w:r>
    </w:p>
    <w:p w:rsidR="00386F38" w:rsidRPr="00386F38" w:rsidRDefault="00386F38" w:rsidP="00386F38">
      <w:pPr>
        <w:spacing w:after="0" w:line="360" w:lineRule="auto"/>
        <w:jc w:val="both"/>
        <w:rPr>
          <w:rFonts w:ascii="Times New Roman" w:eastAsia="Calibri" w:hAnsi="Times New Roman" w:cs="Times New Roman"/>
          <w:sz w:val="28"/>
          <w:szCs w:val="28"/>
          <w:lang w:eastAsia="en-US"/>
        </w:rPr>
      </w:pPr>
      <w:r w:rsidRPr="00386F38">
        <w:rPr>
          <w:rFonts w:ascii="Times New Roman" w:eastAsia="Calibri" w:hAnsi="Times New Roman" w:cs="Times New Roman"/>
          <w:b/>
          <w:sz w:val="28"/>
          <w:szCs w:val="28"/>
          <w:lang w:eastAsia="en-US"/>
        </w:rPr>
        <w:t>Игры на бытовые сюжеты:</w:t>
      </w:r>
      <w:r w:rsidRPr="00386F38">
        <w:rPr>
          <w:rFonts w:ascii="Times New Roman" w:eastAsia="Calibri" w:hAnsi="Times New Roman" w:cs="Times New Roman"/>
          <w:sz w:val="28"/>
          <w:szCs w:val="28"/>
          <w:lang w:eastAsia="en-US"/>
        </w:rPr>
        <w:t xml:space="preserve"> в «дом», «семь», «праздники», «дни рождения». И в этих играх большое место занимают игры с куклами, через действия с которыми дети передают то, что знают о своих сверстниках, взрослых, их отношениях.</w:t>
      </w:r>
    </w:p>
    <w:p w:rsidR="00386F38" w:rsidRPr="00386F38" w:rsidRDefault="00386F38" w:rsidP="00386F38">
      <w:pPr>
        <w:spacing w:after="0" w:line="360" w:lineRule="auto"/>
        <w:jc w:val="both"/>
        <w:rPr>
          <w:rFonts w:ascii="Times New Roman" w:eastAsia="Calibri" w:hAnsi="Times New Roman" w:cs="Times New Roman"/>
          <w:sz w:val="28"/>
          <w:szCs w:val="28"/>
          <w:lang w:eastAsia="en-US"/>
        </w:rPr>
      </w:pPr>
      <w:r w:rsidRPr="00386F38">
        <w:rPr>
          <w:rFonts w:ascii="Times New Roman" w:eastAsia="Calibri" w:hAnsi="Times New Roman" w:cs="Times New Roman"/>
          <w:b/>
          <w:sz w:val="28"/>
          <w:szCs w:val="28"/>
          <w:lang w:eastAsia="en-US"/>
        </w:rPr>
        <w:t>Игры на производственные и общественные темы,</w:t>
      </w:r>
      <w:r w:rsidRPr="00386F38">
        <w:rPr>
          <w:rFonts w:ascii="Times New Roman" w:eastAsia="Calibri" w:hAnsi="Times New Roman" w:cs="Times New Roman"/>
          <w:sz w:val="28"/>
          <w:szCs w:val="28"/>
          <w:lang w:eastAsia="en-US"/>
        </w:rPr>
        <w:t xml:space="preserve"> в которых отражается труд людей. Для этих игр темы берутся из окружающей жизни (школа, магазин, библиотека, почта, парикмахерская, больница, транспорт (автобус, поезд, самолет, корабль), милиция, пожарные, цирк, театр, зверинец, завод, фабрика, шахта, строительство, колхоз, армия).</w:t>
      </w:r>
    </w:p>
    <w:p w:rsidR="00386F38" w:rsidRPr="00386F38" w:rsidRDefault="00386F38" w:rsidP="00386F38">
      <w:pPr>
        <w:spacing w:after="0" w:line="360" w:lineRule="auto"/>
        <w:jc w:val="both"/>
        <w:rPr>
          <w:rFonts w:ascii="Times New Roman" w:eastAsia="Calibri" w:hAnsi="Times New Roman" w:cs="Times New Roman"/>
          <w:sz w:val="28"/>
          <w:szCs w:val="28"/>
          <w:lang w:eastAsia="en-US"/>
        </w:rPr>
      </w:pPr>
      <w:r w:rsidRPr="00386F38">
        <w:rPr>
          <w:rFonts w:ascii="Times New Roman" w:eastAsia="Calibri" w:hAnsi="Times New Roman" w:cs="Times New Roman"/>
          <w:b/>
          <w:sz w:val="28"/>
          <w:szCs w:val="28"/>
          <w:lang w:eastAsia="en-US"/>
        </w:rPr>
        <w:t>Игры на героико-патриотические темы</w:t>
      </w:r>
      <w:r w:rsidRPr="00386F38">
        <w:rPr>
          <w:rFonts w:ascii="Times New Roman" w:eastAsia="Calibri" w:hAnsi="Times New Roman" w:cs="Times New Roman"/>
          <w:sz w:val="28"/>
          <w:szCs w:val="28"/>
          <w:lang w:eastAsia="en-US"/>
        </w:rPr>
        <w:t>, отражающие героические подвиги нашего народа (герои войны, космические полеты и т. д.).</w:t>
      </w:r>
    </w:p>
    <w:p w:rsidR="00386F38" w:rsidRPr="00386F38" w:rsidRDefault="00386F38" w:rsidP="00386F38">
      <w:pPr>
        <w:spacing w:after="0" w:line="360" w:lineRule="auto"/>
        <w:jc w:val="both"/>
        <w:rPr>
          <w:rFonts w:ascii="Times New Roman" w:eastAsia="Calibri" w:hAnsi="Times New Roman" w:cs="Times New Roman"/>
          <w:sz w:val="28"/>
          <w:szCs w:val="28"/>
          <w:lang w:eastAsia="en-US"/>
        </w:rPr>
      </w:pPr>
      <w:r w:rsidRPr="00386F38">
        <w:rPr>
          <w:rFonts w:ascii="Times New Roman" w:eastAsia="Calibri" w:hAnsi="Times New Roman" w:cs="Times New Roman"/>
          <w:b/>
          <w:sz w:val="28"/>
          <w:szCs w:val="28"/>
          <w:lang w:eastAsia="en-US"/>
        </w:rPr>
        <w:t>Игры на темы литературных произведений</w:t>
      </w:r>
      <w:r w:rsidRPr="00386F38">
        <w:rPr>
          <w:rFonts w:ascii="Times New Roman" w:eastAsia="Calibri" w:hAnsi="Times New Roman" w:cs="Times New Roman"/>
          <w:sz w:val="28"/>
          <w:szCs w:val="28"/>
          <w:lang w:eastAsia="en-US"/>
        </w:rPr>
        <w:t>, кино, теле- и радиопередач: в «моряков» и «летчиков», в Зайца и Волка, крокодила Гену и Чебурашку (по содержанию мультфильмов), в четырех «танкистов» и собаку (по содержанию кинофильма) и др. В этих играх ребята отражают целые эпизоды из литературных произведений, подражая действиям героев, усваивая их поведение.</w:t>
      </w:r>
    </w:p>
    <w:p w:rsidR="00386F38" w:rsidRPr="00386F38" w:rsidRDefault="00386F38" w:rsidP="00386F38">
      <w:pPr>
        <w:spacing w:after="0" w:line="360" w:lineRule="auto"/>
        <w:jc w:val="both"/>
        <w:rPr>
          <w:rFonts w:ascii="Times New Roman" w:eastAsia="Calibri" w:hAnsi="Times New Roman" w:cs="Times New Roman"/>
          <w:sz w:val="28"/>
          <w:szCs w:val="28"/>
          <w:lang w:eastAsia="en-US"/>
        </w:rPr>
      </w:pPr>
      <w:bookmarkStart w:id="0" w:name="_GoBack"/>
      <w:bookmarkEnd w:id="0"/>
      <w:r w:rsidRPr="00386F38">
        <w:rPr>
          <w:rFonts w:ascii="Times New Roman" w:eastAsia="Calibri" w:hAnsi="Times New Roman" w:cs="Times New Roman"/>
          <w:b/>
          <w:sz w:val="28"/>
          <w:szCs w:val="28"/>
          <w:lang w:eastAsia="en-US"/>
        </w:rPr>
        <w:t>«Режиссерские» игры</w:t>
      </w:r>
      <w:r w:rsidRPr="00386F38">
        <w:rPr>
          <w:rFonts w:ascii="Times New Roman" w:eastAsia="Calibri" w:hAnsi="Times New Roman" w:cs="Times New Roman"/>
          <w:sz w:val="28"/>
          <w:szCs w:val="28"/>
          <w:lang w:eastAsia="en-US"/>
        </w:rPr>
        <w:t xml:space="preserve">, в которых ребенок заставляет говорить, выполнять разнообразные действия кукол. Действует он при этом в двух планах - и </w:t>
      </w:r>
      <w:proofErr w:type="gramStart"/>
      <w:r w:rsidRPr="00386F38">
        <w:rPr>
          <w:rFonts w:ascii="Times New Roman" w:eastAsia="Calibri" w:hAnsi="Times New Roman" w:cs="Times New Roman"/>
          <w:sz w:val="28"/>
          <w:szCs w:val="28"/>
          <w:lang w:eastAsia="en-US"/>
        </w:rPr>
        <w:t>за куклу</w:t>
      </w:r>
      <w:proofErr w:type="gramEnd"/>
      <w:r w:rsidRPr="00386F38">
        <w:rPr>
          <w:rFonts w:ascii="Times New Roman" w:eastAsia="Calibri" w:hAnsi="Times New Roman" w:cs="Times New Roman"/>
          <w:sz w:val="28"/>
          <w:szCs w:val="28"/>
          <w:lang w:eastAsia="en-US"/>
        </w:rPr>
        <w:t xml:space="preserve"> и за себя, направляя ее действия. Участники игры заранее продумывают сценарий, в основу которого могут быть положены эпизоды из знакомых сказок, рассказов, или собственной жизни. Дети «учат» кукол кукольного и пальчикового театров, театра игрушек «действовать» в соответствии с взятой на себя ролью, наделяют их литературными или вообража</w:t>
      </w:r>
      <w:r>
        <w:rPr>
          <w:rFonts w:ascii="Times New Roman" w:eastAsia="Calibri" w:hAnsi="Times New Roman" w:cs="Times New Roman"/>
          <w:sz w:val="28"/>
          <w:szCs w:val="28"/>
          <w:lang w:eastAsia="en-US"/>
        </w:rPr>
        <w:t>емыми признаками.</w:t>
      </w:r>
    </w:p>
    <w:p w:rsidR="00386F38" w:rsidRPr="00386F38" w:rsidRDefault="00386F38" w:rsidP="00386F38">
      <w:pPr>
        <w:spacing w:after="0" w:line="360" w:lineRule="auto"/>
        <w:ind w:firstLine="709"/>
        <w:jc w:val="both"/>
        <w:rPr>
          <w:rFonts w:ascii="Times New Roman" w:eastAsia="Calibri" w:hAnsi="Times New Roman" w:cs="Times New Roman"/>
          <w:sz w:val="28"/>
          <w:szCs w:val="28"/>
          <w:lang w:eastAsia="en-US"/>
        </w:rPr>
      </w:pPr>
      <w:r w:rsidRPr="00386F38">
        <w:rPr>
          <w:rFonts w:ascii="Times New Roman" w:eastAsia="Calibri" w:hAnsi="Times New Roman" w:cs="Times New Roman"/>
          <w:sz w:val="28"/>
          <w:szCs w:val="28"/>
          <w:lang w:eastAsia="en-US"/>
        </w:rPr>
        <w:t>Таким образом, игра есть деятельность, в которой дети сами моделируют общественную жизнь взрослых.</w:t>
      </w:r>
    </w:p>
    <w:p w:rsidR="00386F38" w:rsidRPr="00386F38" w:rsidRDefault="00386F38" w:rsidP="00386F38">
      <w:pPr>
        <w:spacing w:after="0" w:line="360" w:lineRule="auto"/>
        <w:ind w:firstLine="709"/>
        <w:jc w:val="both"/>
        <w:rPr>
          <w:rFonts w:ascii="Times New Roman" w:eastAsia="Calibri" w:hAnsi="Times New Roman" w:cs="Times New Roman"/>
          <w:sz w:val="28"/>
          <w:szCs w:val="28"/>
          <w:lang w:eastAsia="en-US"/>
        </w:rPr>
      </w:pPr>
      <w:r w:rsidRPr="00386F38">
        <w:rPr>
          <w:rFonts w:ascii="Times New Roman" w:eastAsia="Calibri" w:hAnsi="Times New Roman" w:cs="Times New Roman"/>
          <w:sz w:val="28"/>
          <w:szCs w:val="28"/>
          <w:lang w:eastAsia="en-US"/>
        </w:rPr>
        <w:t xml:space="preserve">Большое значение в речевом развитии детей придается игре: во-первых, в игре проявляется творческая деятельность ребенка; во-вторых, игра является первой ступенью трудового воспитания; в-третьих, игра развивает язык, а язык </w:t>
      </w:r>
      <w:r w:rsidRPr="00386F38">
        <w:rPr>
          <w:rFonts w:ascii="Times New Roman" w:eastAsia="Calibri" w:hAnsi="Times New Roman" w:cs="Times New Roman"/>
          <w:sz w:val="28"/>
          <w:szCs w:val="28"/>
          <w:lang w:eastAsia="en-US"/>
        </w:rPr>
        <w:lastRenderedPageBreak/>
        <w:t>организует игру; в -четвёртых, играя, ребенок учится, а не одно учение немыслимо без помощи основного учителя - языка; в- пятых, игра является сильнейшим стимулом для проявления детской самостоятельности в области языка.</w:t>
      </w:r>
    </w:p>
    <w:p w:rsidR="00386F38" w:rsidRPr="00386F38" w:rsidRDefault="00386F38" w:rsidP="00386F38">
      <w:pPr>
        <w:spacing w:after="0" w:line="360" w:lineRule="auto"/>
        <w:ind w:firstLine="709"/>
        <w:jc w:val="both"/>
        <w:rPr>
          <w:rFonts w:ascii="Times New Roman" w:eastAsia="Calibri" w:hAnsi="Times New Roman" w:cs="Times New Roman"/>
          <w:sz w:val="28"/>
          <w:szCs w:val="28"/>
          <w:lang w:eastAsia="en-US"/>
        </w:rPr>
      </w:pPr>
      <w:r w:rsidRPr="00386F38">
        <w:rPr>
          <w:rFonts w:ascii="Times New Roman" w:eastAsia="Calibri" w:hAnsi="Times New Roman" w:cs="Times New Roman"/>
          <w:sz w:val="28"/>
          <w:szCs w:val="28"/>
          <w:lang w:eastAsia="en-US"/>
        </w:rPr>
        <w:t>Слово в игре помогает ребенку выявить свои мысли и чувства, понять переживания партнера, согласовать с ним свои действия. В итоге: все умения и навыки, которые ребенок приобретает в игре, связаны с развитием речи. Для речевого развития используются все виды игровой деятельности в зависимости от возраста ребёнка.</w:t>
      </w:r>
    </w:p>
    <w:p w:rsidR="00386F38" w:rsidRPr="00386F38" w:rsidRDefault="00386F38" w:rsidP="00386F38">
      <w:pPr>
        <w:spacing w:after="0" w:line="360" w:lineRule="auto"/>
        <w:ind w:firstLine="709"/>
        <w:jc w:val="both"/>
        <w:rPr>
          <w:rFonts w:ascii="Times New Roman" w:eastAsia="Calibri" w:hAnsi="Times New Roman" w:cs="Times New Roman"/>
          <w:sz w:val="28"/>
          <w:szCs w:val="28"/>
          <w:lang w:eastAsia="en-US"/>
        </w:rPr>
      </w:pPr>
      <w:r w:rsidRPr="00386F38">
        <w:rPr>
          <w:rFonts w:ascii="Times New Roman" w:eastAsia="Calibri" w:hAnsi="Times New Roman" w:cs="Times New Roman"/>
          <w:sz w:val="28"/>
          <w:szCs w:val="28"/>
          <w:lang w:eastAsia="en-US"/>
        </w:rPr>
        <w:t>К четырём-</w:t>
      </w:r>
      <w:proofErr w:type="gramStart"/>
      <w:r w:rsidRPr="00386F38">
        <w:rPr>
          <w:rFonts w:ascii="Times New Roman" w:eastAsia="Calibri" w:hAnsi="Times New Roman" w:cs="Times New Roman"/>
          <w:sz w:val="28"/>
          <w:szCs w:val="28"/>
          <w:lang w:eastAsia="en-US"/>
        </w:rPr>
        <w:t>пяти  годам</w:t>
      </w:r>
      <w:proofErr w:type="gramEnd"/>
      <w:r w:rsidRPr="00386F38">
        <w:rPr>
          <w:rFonts w:ascii="Times New Roman" w:eastAsia="Calibri" w:hAnsi="Times New Roman" w:cs="Times New Roman"/>
          <w:sz w:val="28"/>
          <w:szCs w:val="28"/>
          <w:lang w:eastAsia="en-US"/>
        </w:rPr>
        <w:t xml:space="preserve"> у детей формируются основы сюжетно-ролевой игры. Игра начинает приобретать развернутый характер, в ней единым смыслом связаны несколько задач: повышается словарный запас, развивается звуковая и связная диалогическая, монологическая речь. В сюжетно-ролевой игре ребёнок создаёт образ, а для создания образа необходимо слово. Слово помогает ребенку выявить свои мысли и чувства, понять переживания партнеров, согласовать с ними свои действия. Развитие целенаправленности, способности комбинирования связано с развитием речи, с все возрастающей способностью облекать в слова свои замыслы. Л.С. Выготский доказывал, что развитие детского воображения непосредственно связано с усвоением речи. Задержанные в своем речевом развитии дети оказываются отсталыми и в </w:t>
      </w:r>
      <w:r>
        <w:rPr>
          <w:rFonts w:ascii="Times New Roman" w:eastAsia="Calibri" w:hAnsi="Times New Roman" w:cs="Times New Roman"/>
          <w:sz w:val="28"/>
          <w:szCs w:val="28"/>
          <w:lang w:eastAsia="en-US"/>
        </w:rPr>
        <w:t>развитии воображения</w:t>
      </w:r>
      <w:r w:rsidRPr="00386F38">
        <w:rPr>
          <w:rFonts w:ascii="Times New Roman" w:eastAsia="Calibri" w:hAnsi="Times New Roman" w:cs="Times New Roman"/>
          <w:sz w:val="28"/>
          <w:szCs w:val="28"/>
          <w:lang w:eastAsia="en-US"/>
        </w:rPr>
        <w:t>.</w:t>
      </w:r>
    </w:p>
    <w:p w:rsidR="00386F38" w:rsidRPr="00386F38" w:rsidRDefault="00386F38" w:rsidP="00386F38">
      <w:pPr>
        <w:spacing w:after="0" w:line="360" w:lineRule="auto"/>
        <w:ind w:firstLine="709"/>
        <w:jc w:val="both"/>
        <w:rPr>
          <w:rFonts w:ascii="Times New Roman" w:eastAsia="Calibri" w:hAnsi="Times New Roman" w:cs="Times New Roman"/>
          <w:sz w:val="28"/>
          <w:szCs w:val="28"/>
          <w:lang w:eastAsia="en-US"/>
        </w:rPr>
      </w:pPr>
      <w:r w:rsidRPr="00386F38">
        <w:rPr>
          <w:rFonts w:ascii="Times New Roman" w:eastAsia="Calibri" w:hAnsi="Times New Roman" w:cs="Times New Roman"/>
          <w:sz w:val="28"/>
          <w:szCs w:val="28"/>
          <w:lang w:eastAsia="en-US"/>
        </w:rPr>
        <w:t xml:space="preserve">Между речью и игрой существует двусторонняя связь. С одной стороны, речь развивается и активизируется в игре, а с другой - сама игра развивается под влиянием развития речи. Ребенок словом обозначает свои действия, и этим самым осмысливает их; </w:t>
      </w:r>
      <w:proofErr w:type="gramStart"/>
      <w:r w:rsidRPr="00386F38">
        <w:rPr>
          <w:rFonts w:ascii="Times New Roman" w:eastAsia="Calibri" w:hAnsi="Times New Roman" w:cs="Times New Roman"/>
          <w:sz w:val="28"/>
          <w:szCs w:val="28"/>
          <w:lang w:eastAsia="en-US"/>
        </w:rPr>
        <w:t>словом</w:t>
      </w:r>
      <w:proofErr w:type="gramEnd"/>
      <w:r w:rsidRPr="00386F38">
        <w:rPr>
          <w:rFonts w:ascii="Times New Roman" w:eastAsia="Calibri" w:hAnsi="Times New Roman" w:cs="Times New Roman"/>
          <w:sz w:val="28"/>
          <w:szCs w:val="28"/>
          <w:lang w:eastAsia="en-US"/>
        </w:rPr>
        <w:t xml:space="preserve"> он пользуется и чтобы дополнить действия, выразить свои мысли и чувства. В старшем дошкольном возрасте иногда целые эпизоды игры создаются с помощью слова. Особенно заметна роль слова в так называемых режиссерских играх, где ребенок не берет на себя роли, как в обычной игре, а передвигает кукол и другие игрушки, говорит о них. Элемент режиссуры содержится в каждой игре с куклами. «Мама» </w:t>
      </w:r>
      <w:r w:rsidRPr="00386F38">
        <w:rPr>
          <w:rFonts w:ascii="Times New Roman" w:eastAsia="Calibri" w:hAnsi="Times New Roman" w:cs="Times New Roman"/>
          <w:sz w:val="28"/>
          <w:szCs w:val="28"/>
          <w:lang w:eastAsia="en-US"/>
        </w:rPr>
        <w:lastRenderedPageBreak/>
        <w:t xml:space="preserve">говорит и действует и за себя, и за свою дочку-куклу. «Режиссерские» игры, в которых ребенок заставляет говорить, выполнять разнообразные действия кукол. Действует при этом в двух планах - и </w:t>
      </w:r>
      <w:proofErr w:type="gramStart"/>
      <w:r w:rsidRPr="00386F38">
        <w:rPr>
          <w:rFonts w:ascii="Times New Roman" w:eastAsia="Calibri" w:hAnsi="Times New Roman" w:cs="Times New Roman"/>
          <w:sz w:val="28"/>
          <w:szCs w:val="28"/>
          <w:lang w:eastAsia="en-US"/>
        </w:rPr>
        <w:t>за куклу</w:t>
      </w:r>
      <w:proofErr w:type="gramEnd"/>
      <w:r w:rsidRPr="00386F38">
        <w:rPr>
          <w:rFonts w:ascii="Times New Roman" w:eastAsia="Calibri" w:hAnsi="Times New Roman" w:cs="Times New Roman"/>
          <w:sz w:val="28"/>
          <w:szCs w:val="28"/>
          <w:lang w:eastAsia="en-US"/>
        </w:rPr>
        <w:t xml:space="preserve"> и за себя, направляя ее действия. Участники игры заранее продумывают сценарий, в основу которого могут быть положены эпизоды из знакомых сказок, рассказов, или собственной жизни. Дети «учат» кукол кукольного и пальчикового театров, театра игрушек «действовать» в соответствии с взятой на себя ролью, наделяют их литературными или воображаемыми признаками.</w:t>
      </w:r>
    </w:p>
    <w:p w:rsidR="00386F38" w:rsidRPr="00386F38" w:rsidRDefault="00386F38" w:rsidP="00386F38">
      <w:pPr>
        <w:spacing w:after="0" w:line="360" w:lineRule="auto"/>
        <w:ind w:firstLine="709"/>
        <w:jc w:val="both"/>
        <w:rPr>
          <w:rFonts w:ascii="Times New Roman" w:eastAsia="Calibri" w:hAnsi="Times New Roman" w:cs="Times New Roman"/>
          <w:sz w:val="28"/>
          <w:szCs w:val="28"/>
          <w:lang w:eastAsia="en-US"/>
        </w:rPr>
      </w:pPr>
      <w:r w:rsidRPr="00386F38">
        <w:rPr>
          <w:rFonts w:ascii="Times New Roman" w:eastAsia="Calibri" w:hAnsi="Times New Roman" w:cs="Times New Roman"/>
          <w:sz w:val="28"/>
          <w:szCs w:val="28"/>
          <w:lang w:eastAsia="en-US"/>
        </w:rPr>
        <w:t xml:space="preserve">Термин «игра» на различных языках соответствует понятиям о шутке и смехе, легкости и удовольствии и указывает на связь этого процесса с положительными эмоциями. Вершиной эволюции игровой деятельности является сюжетная или ролевая игра, по терминологии </w:t>
      </w:r>
      <w:proofErr w:type="spellStart"/>
      <w:r w:rsidRPr="00386F38">
        <w:rPr>
          <w:rFonts w:ascii="Times New Roman" w:eastAsia="Calibri" w:hAnsi="Times New Roman" w:cs="Times New Roman"/>
          <w:sz w:val="28"/>
          <w:szCs w:val="28"/>
          <w:lang w:eastAsia="en-US"/>
        </w:rPr>
        <w:t>Л.С.</w:t>
      </w:r>
      <w:r>
        <w:rPr>
          <w:rFonts w:ascii="Times New Roman" w:eastAsia="Calibri" w:hAnsi="Times New Roman" w:cs="Times New Roman"/>
          <w:sz w:val="28"/>
          <w:szCs w:val="28"/>
          <w:lang w:eastAsia="en-US"/>
        </w:rPr>
        <w:t>Выготского</w:t>
      </w:r>
      <w:proofErr w:type="spellEnd"/>
      <w:r>
        <w:rPr>
          <w:rFonts w:ascii="Times New Roman" w:eastAsia="Calibri" w:hAnsi="Times New Roman" w:cs="Times New Roman"/>
          <w:sz w:val="28"/>
          <w:szCs w:val="28"/>
          <w:lang w:eastAsia="en-US"/>
        </w:rPr>
        <w:t xml:space="preserve"> «мнимая ситуация»</w:t>
      </w:r>
      <w:r w:rsidRPr="00386F38">
        <w:rPr>
          <w:rFonts w:ascii="Times New Roman" w:eastAsia="Calibri" w:hAnsi="Times New Roman" w:cs="Times New Roman"/>
          <w:sz w:val="28"/>
          <w:szCs w:val="28"/>
          <w:lang w:eastAsia="en-US"/>
        </w:rPr>
        <w:t>.</w:t>
      </w:r>
    </w:p>
    <w:p w:rsidR="00386F38" w:rsidRPr="00386F38" w:rsidRDefault="00386F38" w:rsidP="00386F38">
      <w:pPr>
        <w:spacing w:after="0" w:line="360" w:lineRule="auto"/>
        <w:ind w:firstLine="709"/>
        <w:jc w:val="both"/>
        <w:rPr>
          <w:rFonts w:ascii="Times New Roman" w:eastAsia="Calibri" w:hAnsi="Times New Roman" w:cs="Times New Roman"/>
          <w:sz w:val="28"/>
          <w:szCs w:val="28"/>
          <w:lang w:eastAsia="en-US"/>
        </w:rPr>
      </w:pPr>
      <w:r w:rsidRPr="00386F38">
        <w:rPr>
          <w:rFonts w:ascii="Times New Roman" w:eastAsia="Calibri" w:hAnsi="Times New Roman" w:cs="Times New Roman"/>
          <w:sz w:val="28"/>
          <w:szCs w:val="28"/>
          <w:lang w:eastAsia="en-US"/>
        </w:rPr>
        <w:t>Для того, чтобы понять, что такое сюжетно-ролевая игра, нужно углубиться в научное определение игры.</w:t>
      </w:r>
    </w:p>
    <w:p w:rsidR="00386F38" w:rsidRPr="00386F38" w:rsidRDefault="00386F38" w:rsidP="00386F38">
      <w:pPr>
        <w:spacing w:after="0" w:line="360" w:lineRule="auto"/>
        <w:ind w:firstLine="709"/>
        <w:jc w:val="both"/>
        <w:rPr>
          <w:rFonts w:ascii="Times New Roman" w:eastAsia="Calibri" w:hAnsi="Times New Roman" w:cs="Times New Roman"/>
          <w:sz w:val="28"/>
          <w:szCs w:val="28"/>
          <w:lang w:eastAsia="en-US"/>
        </w:rPr>
      </w:pPr>
      <w:r w:rsidRPr="00386F38">
        <w:rPr>
          <w:rFonts w:ascii="Times New Roman" w:eastAsia="Calibri" w:hAnsi="Times New Roman" w:cs="Times New Roman"/>
          <w:sz w:val="28"/>
          <w:szCs w:val="28"/>
          <w:lang w:eastAsia="en-US"/>
        </w:rPr>
        <w:t>Игра - вид непродуктивной деятельности, мотив которой заключается не в её результатах, а в самом процессе.</w:t>
      </w:r>
    </w:p>
    <w:p w:rsidR="00386F38" w:rsidRPr="00386F38" w:rsidRDefault="00386F38" w:rsidP="00386F38">
      <w:pPr>
        <w:spacing w:after="0" w:line="360" w:lineRule="auto"/>
        <w:ind w:firstLine="709"/>
        <w:jc w:val="both"/>
        <w:rPr>
          <w:rFonts w:ascii="Times New Roman" w:eastAsia="Calibri" w:hAnsi="Times New Roman" w:cs="Times New Roman"/>
          <w:sz w:val="28"/>
          <w:szCs w:val="28"/>
          <w:lang w:eastAsia="en-US"/>
        </w:rPr>
      </w:pPr>
      <w:r w:rsidRPr="00386F38">
        <w:rPr>
          <w:rFonts w:ascii="Times New Roman" w:eastAsia="Calibri" w:hAnsi="Times New Roman" w:cs="Times New Roman"/>
          <w:sz w:val="28"/>
          <w:szCs w:val="28"/>
          <w:lang w:eastAsia="en-US"/>
        </w:rPr>
        <w:t xml:space="preserve">В играх на бытовые сюжеты: в «дом», «семью», «праздники», «дни рождения». В играх на производственные и общественные темы, в которых отражается труд людей. Где сюжеты берутся из окружающей жизни (школа, магазин, библиотека, почта, парикмахерская, больница, транспорт (автобус, поезд, самолет, корабль), милиция, пожарные, цирк, театр, зверинец, завод, фабрика, шахта, строительство, колхоз, армия). Игры на героико-патриотические темы, в играх на темы литературных произведений, кино, телепередач: в «моряков» и «летчиков», в Зайца и Волка, крокодила Гену и Чебурашку (по содержанию мультфильмов). Нельзя обойтись без слова, ведь в этих играх ребята отражают целые эпизоды из литературных произведений, подражая не только своими действиями </w:t>
      </w:r>
      <w:proofErr w:type="gramStart"/>
      <w:r w:rsidRPr="00386F38">
        <w:rPr>
          <w:rFonts w:ascii="Times New Roman" w:eastAsia="Calibri" w:hAnsi="Times New Roman" w:cs="Times New Roman"/>
          <w:sz w:val="28"/>
          <w:szCs w:val="28"/>
          <w:lang w:eastAsia="en-US"/>
        </w:rPr>
        <w:t>героям ,</w:t>
      </w:r>
      <w:proofErr w:type="gramEnd"/>
      <w:r w:rsidRPr="00386F38">
        <w:rPr>
          <w:rFonts w:ascii="Times New Roman" w:eastAsia="Calibri" w:hAnsi="Times New Roman" w:cs="Times New Roman"/>
          <w:sz w:val="28"/>
          <w:szCs w:val="28"/>
          <w:lang w:eastAsia="en-US"/>
        </w:rPr>
        <w:t xml:space="preserve"> усваивая их поведение ,но и с удовольствием копируют их речь, тем самым обогащая свой словарный запас. В совместных с воспитателем играх, содержащих 2-3 роли, </w:t>
      </w:r>
      <w:r w:rsidRPr="00386F38">
        <w:rPr>
          <w:rFonts w:ascii="Times New Roman" w:eastAsia="Calibri" w:hAnsi="Times New Roman" w:cs="Times New Roman"/>
          <w:sz w:val="28"/>
          <w:szCs w:val="28"/>
          <w:lang w:eastAsia="en-US"/>
        </w:rPr>
        <w:lastRenderedPageBreak/>
        <w:t>совершенствуются умение объединяться в игре, распределять роли (мать, отец, дети), выполнять игровые действия, поступать в соответствии с правилами и общим игровым замыслом. Формируется умение договариваться о том, во что они играть, и как распределять между собой материал, согласовывать действия и совместными усилиями достигать результата.</w:t>
      </w:r>
    </w:p>
    <w:p w:rsidR="00386F38" w:rsidRPr="00386F38" w:rsidRDefault="00386F38" w:rsidP="00386F38">
      <w:pPr>
        <w:spacing w:after="0" w:line="360" w:lineRule="auto"/>
        <w:ind w:firstLine="709"/>
        <w:jc w:val="both"/>
        <w:rPr>
          <w:rFonts w:ascii="Times New Roman" w:eastAsia="Calibri" w:hAnsi="Times New Roman" w:cs="Times New Roman"/>
          <w:sz w:val="28"/>
          <w:szCs w:val="28"/>
          <w:lang w:eastAsia="en-US"/>
        </w:rPr>
      </w:pPr>
      <w:r w:rsidRPr="00386F38">
        <w:rPr>
          <w:rFonts w:ascii="Times New Roman" w:eastAsia="Calibri" w:hAnsi="Times New Roman" w:cs="Times New Roman"/>
          <w:sz w:val="28"/>
          <w:szCs w:val="28"/>
          <w:lang w:eastAsia="en-US"/>
        </w:rPr>
        <w:t>Все виды сюжетно-ролевой игры способствуют развитию связной речи, так как с помощью слова дети организуют сюжет и передают то, что знают о своих сверстниках, взрослых, их отношениях. Применение сюжетно-ролевых игр в работе с детьми позволяет пополнять и активизировать словарь на основе углубления знаний детей о ближайшем окружении. Расширяются представления о предметах, явлениях, событиях, не имевших места в собственном опыте дошкольников. Активизируется речь ребёнка, совершенствуется интонационная выразительность речи, улучшается дикция. Совершенствуется диалогическая речь, дети в процессе ролевых взаимоотношений учатся участвовать в беседе, понятно для слушателей отвечать на вопросы и задавать их, развивается умение рассказывать.</w:t>
      </w:r>
    </w:p>
    <w:p w:rsidR="00386F38" w:rsidRPr="00386F38" w:rsidRDefault="00386F38" w:rsidP="00386F38">
      <w:pPr>
        <w:spacing w:after="0" w:line="360" w:lineRule="auto"/>
        <w:ind w:firstLine="709"/>
        <w:jc w:val="both"/>
        <w:rPr>
          <w:rFonts w:ascii="Times New Roman" w:eastAsia="Calibri" w:hAnsi="Times New Roman" w:cs="Times New Roman"/>
          <w:sz w:val="28"/>
          <w:szCs w:val="28"/>
          <w:lang w:eastAsia="en-US"/>
        </w:rPr>
      </w:pPr>
      <w:r w:rsidRPr="00386F38">
        <w:rPr>
          <w:rFonts w:ascii="Times New Roman" w:eastAsia="Calibri" w:hAnsi="Times New Roman" w:cs="Times New Roman"/>
          <w:sz w:val="28"/>
          <w:szCs w:val="28"/>
          <w:lang w:eastAsia="en-US"/>
        </w:rPr>
        <w:t>Таким образом, сюжетно-ролевая игра считается высшей формой развития детской игры. Она достигает своего расцвета в дошкольном возрасте, выступая в этот период в качестве ведущей деятельности, а затем уступает свою ведущую роль учебе и больше не рассматривается в качестве самостоятельной движущей силы дальнейшего развития.</w:t>
      </w:r>
    </w:p>
    <w:p w:rsidR="00581A70" w:rsidRPr="00386F38" w:rsidRDefault="00581A70" w:rsidP="00386F38"/>
    <w:sectPr w:rsidR="00581A70" w:rsidRPr="00386F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7B1"/>
    <w:rsid w:val="001B4BFE"/>
    <w:rsid w:val="00386F38"/>
    <w:rsid w:val="00581A70"/>
    <w:rsid w:val="00932FDE"/>
    <w:rsid w:val="00B15CAD"/>
    <w:rsid w:val="00DD3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7BFDD"/>
  <w15:chartTrackingRefBased/>
  <w15:docId w15:val="{812C9079-2BC4-4A13-812E-8E2E3623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A7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1A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4</Pages>
  <Words>1080</Words>
  <Characters>6159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2020-08-18T10:12:00Z</dcterms:created>
  <dcterms:modified xsi:type="dcterms:W3CDTF">2020-10-10T05:45:00Z</dcterms:modified>
</cp:coreProperties>
</file>