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82" w:rsidRPr="006F1482" w:rsidRDefault="006F1482" w:rsidP="006F1482">
      <w:pPr>
        <w:jc w:val="center"/>
        <w:rPr>
          <w:b/>
        </w:rPr>
      </w:pPr>
      <w:r w:rsidRPr="006F1482">
        <w:rPr>
          <w:b/>
        </w:rPr>
        <w:t>МАОУ «</w:t>
      </w:r>
      <w:proofErr w:type="spellStart"/>
      <w:r w:rsidRPr="006F1482">
        <w:rPr>
          <w:b/>
        </w:rPr>
        <w:t>Обдорская</w:t>
      </w:r>
      <w:proofErr w:type="spellEnd"/>
      <w:r w:rsidRPr="006F1482">
        <w:rPr>
          <w:b/>
        </w:rPr>
        <w:t xml:space="preserve"> гимназия», г. Салехард</w:t>
      </w:r>
    </w:p>
    <w:p w:rsidR="006F1482" w:rsidRPr="006F1482" w:rsidRDefault="006F1482" w:rsidP="006F1482">
      <w:pPr>
        <w:jc w:val="center"/>
        <w:rPr>
          <w:b/>
        </w:rPr>
      </w:pPr>
    </w:p>
    <w:p w:rsidR="006F1482" w:rsidRPr="006F1482" w:rsidRDefault="006F1482" w:rsidP="006F1482">
      <w:pPr>
        <w:jc w:val="center"/>
        <w:rPr>
          <w:b/>
        </w:rPr>
      </w:pPr>
    </w:p>
    <w:p w:rsidR="006F1482" w:rsidRPr="006F1482" w:rsidRDefault="006F1482" w:rsidP="006F1482">
      <w:pPr>
        <w:jc w:val="center"/>
        <w:rPr>
          <w:b/>
        </w:rPr>
      </w:pPr>
    </w:p>
    <w:p w:rsidR="006F1482" w:rsidRPr="006F1482" w:rsidRDefault="006F1482" w:rsidP="006F1482">
      <w:pPr>
        <w:jc w:val="center"/>
        <w:rPr>
          <w:b/>
        </w:rPr>
      </w:pPr>
    </w:p>
    <w:p w:rsidR="006F1482" w:rsidRPr="006F1482" w:rsidRDefault="006F1482" w:rsidP="006F1482">
      <w:pPr>
        <w:jc w:val="center"/>
        <w:rPr>
          <w:b/>
        </w:rPr>
      </w:pPr>
      <w:r w:rsidRPr="006F1482">
        <w:rPr>
          <w:b/>
        </w:rPr>
        <w:t>«Особенности обучения употреблению модальных глаголов в английском языке»</w:t>
      </w:r>
    </w:p>
    <w:p w:rsidR="006F1482" w:rsidRPr="006F1482" w:rsidRDefault="006F1482" w:rsidP="006F1482">
      <w:pPr>
        <w:jc w:val="center"/>
        <w:rPr>
          <w:b/>
        </w:rPr>
      </w:pPr>
    </w:p>
    <w:p w:rsidR="006F1482" w:rsidRPr="006F1482" w:rsidRDefault="006F1482" w:rsidP="006F1482">
      <w:pPr>
        <w:jc w:val="center"/>
        <w:rPr>
          <w:b/>
        </w:rPr>
      </w:pPr>
      <w:r w:rsidRPr="006F1482">
        <w:rPr>
          <w:b/>
        </w:rPr>
        <w:t>подготовила</w:t>
      </w:r>
    </w:p>
    <w:p w:rsidR="006F1482" w:rsidRPr="006F1482" w:rsidRDefault="006F1482" w:rsidP="006F1482">
      <w:pPr>
        <w:jc w:val="center"/>
        <w:rPr>
          <w:b/>
        </w:rPr>
      </w:pPr>
      <w:r w:rsidRPr="006F1482">
        <w:rPr>
          <w:b/>
        </w:rPr>
        <w:t>учитель английского языка</w:t>
      </w:r>
    </w:p>
    <w:p w:rsidR="006F1482" w:rsidRPr="006F1482" w:rsidRDefault="006F1482" w:rsidP="006F1482">
      <w:pPr>
        <w:jc w:val="center"/>
        <w:rPr>
          <w:b/>
        </w:rPr>
      </w:pPr>
      <w:proofErr w:type="spellStart"/>
      <w:r w:rsidRPr="006F1482">
        <w:rPr>
          <w:b/>
        </w:rPr>
        <w:t>Гарнашкина</w:t>
      </w:r>
      <w:proofErr w:type="spellEnd"/>
      <w:r w:rsidRPr="006F1482">
        <w:rPr>
          <w:b/>
        </w:rPr>
        <w:t xml:space="preserve"> Марина Анатольевна</w:t>
      </w:r>
    </w:p>
    <w:p w:rsidR="00031AAD" w:rsidRDefault="00031AAD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6F1482" w:rsidP="00031AAD"/>
    <w:p w:rsidR="006F1482" w:rsidRDefault="00031AAD" w:rsidP="006F1482">
      <w:pPr>
        <w:ind w:firstLine="708"/>
      </w:pPr>
      <w:r>
        <w:lastRenderedPageBreak/>
        <w:t xml:space="preserve">Модальные глаголы — это небольшая группа особых глаголов, которые не выражают действие или состояние, а отражают отношение </w:t>
      </w:r>
      <w:proofErr w:type="gramStart"/>
      <w:r>
        <w:t>говорящего</w:t>
      </w:r>
      <w:proofErr w:type="gramEnd"/>
      <w:r>
        <w:t xml:space="preserve"> к действию.</w:t>
      </w:r>
    </w:p>
    <w:p w:rsidR="00031AAD" w:rsidRDefault="00031AAD" w:rsidP="006F1482">
      <w:pPr>
        <w:ind w:firstLine="708"/>
      </w:pPr>
      <w:proofErr w:type="gramStart"/>
      <w:r>
        <w:t>В русском языке для этого используются обычные глаголы: могу, способен, должен, обязан, разрешаю, необходимо (сделать что-либо, быть где-либо).</w:t>
      </w:r>
      <w:proofErr w:type="gramEnd"/>
      <w:r>
        <w:t xml:space="preserve"> Причем, в русском языке они изменяются по лицам, числу, времени. А вот в английском дело обстоит несколько иначе. Но рассмотрим все по порядку.</w:t>
      </w:r>
    </w:p>
    <w:p w:rsidR="006F1482" w:rsidRDefault="00031AAD" w:rsidP="00031AAD">
      <w:r>
        <w:t>Само действие, к которому привязан модальный глагол, выражается обычным глаголом — инфинитивом без частицы «</w:t>
      </w:r>
      <w:proofErr w:type="spellStart"/>
      <w:r>
        <w:t>to</w:t>
      </w:r>
      <w:proofErr w:type="spellEnd"/>
      <w:r>
        <w:t>» (за некоторыми исключениями), который в обязательном порядке используется вместе с модальным глаголом. Список</w:t>
      </w:r>
      <w:r w:rsidRPr="00031AAD">
        <w:rPr>
          <w:lang w:val="en-US"/>
        </w:rPr>
        <w:t xml:space="preserve"> </w:t>
      </w:r>
      <w:r>
        <w:t>модальных</w:t>
      </w:r>
      <w:r w:rsidRPr="00031AAD">
        <w:rPr>
          <w:lang w:val="en-US"/>
        </w:rPr>
        <w:t xml:space="preserve"> </w:t>
      </w:r>
      <w:r>
        <w:t>глаголов</w:t>
      </w:r>
      <w:r w:rsidRPr="00031AAD">
        <w:rPr>
          <w:lang w:val="en-US"/>
        </w:rPr>
        <w:t xml:space="preserve"> </w:t>
      </w:r>
      <w:r>
        <w:t>в</w:t>
      </w:r>
      <w:r w:rsidRPr="00031AAD">
        <w:rPr>
          <w:lang w:val="en-US"/>
        </w:rPr>
        <w:t xml:space="preserve"> </w:t>
      </w:r>
      <w:r>
        <w:t>английском</w:t>
      </w:r>
      <w:r w:rsidRPr="00031AAD">
        <w:rPr>
          <w:lang w:val="en-US"/>
        </w:rPr>
        <w:t xml:space="preserve"> </w:t>
      </w:r>
      <w:r>
        <w:t>языке</w:t>
      </w:r>
      <w:r w:rsidRPr="00031AAD">
        <w:rPr>
          <w:lang w:val="en-US"/>
        </w:rPr>
        <w:t xml:space="preserve"> </w:t>
      </w:r>
      <w:r>
        <w:t>не</w:t>
      </w:r>
      <w:r w:rsidRPr="00031AAD">
        <w:rPr>
          <w:lang w:val="en-US"/>
        </w:rPr>
        <w:t xml:space="preserve"> </w:t>
      </w:r>
      <w:r>
        <w:t>очень</w:t>
      </w:r>
      <w:r w:rsidRPr="00031AAD">
        <w:rPr>
          <w:lang w:val="en-US"/>
        </w:rPr>
        <w:t xml:space="preserve"> </w:t>
      </w:r>
      <w:r>
        <w:t>велик</w:t>
      </w:r>
      <w:r w:rsidRPr="00031AAD">
        <w:rPr>
          <w:lang w:val="en-US"/>
        </w:rPr>
        <w:t xml:space="preserve">: Can / Could, May / Might, Must, Need, Ought to, Should, Would,   Shall, Will, Dare, Used to. </w:t>
      </w:r>
      <w:r>
        <w:t>Отдельным</w:t>
      </w:r>
      <w:r w:rsidRPr="00031AAD">
        <w:rPr>
          <w:lang w:val="en-US"/>
        </w:rPr>
        <w:t xml:space="preserve"> </w:t>
      </w:r>
      <w:r>
        <w:t>рядом</w:t>
      </w:r>
      <w:r w:rsidRPr="00031AAD">
        <w:rPr>
          <w:lang w:val="en-US"/>
        </w:rPr>
        <w:t xml:space="preserve"> </w:t>
      </w:r>
      <w:r>
        <w:t>стоят</w:t>
      </w:r>
      <w:r w:rsidRPr="00031AAD">
        <w:rPr>
          <w:lang w:val="en-US"/>
        </w:rPr>
        <w:t xml:space="preserve"> </w:t>
      </w:r>
      <w:r>
        <w:t>конструкции</w:t>
      </w:r>
      <w:r w:rsidRPr="00031AAD">
        <w:rPr>
          <w:lang w:val="en-US"/>
        </w:rPr>
        <w:t xml:space="preserve"> Have to / Have got to, Be to. </w:t>
      </w:r>
    </w:p>
    <w:p w:rsidR="00031AAD" w:rsidRDefault="00031AAD" w:rsidP="006F1482">
      <w:pPr>
        <w:ind w:firstLine="708"/>
      </w:pPr>
      <w:r>
        <w:t xml:space="preserve">Все они отличаются как по своим значениям, так и по употреблению потому, особое и первостепенное внимание следует уделить только тем из них, которые более всего используются в устной речи, в том числе и разговорной. Это разделение весьма важно, поскольку, по моему мнению, учащийся должен как можно больше времени уделять устной речи, именно через употребление лексических единиц и грамматических конструкций в устной речи, происходит наиболее эффективное овладение иностранным языком. Формы, характерные больше для письменной речи, следует давать либо просто в ознакомительном порядке, либо в меньшем </w:t>
      </w:r>
      <w:proofErr w:type="gramStart"/>
      <w:r>
        <w:t>объеме</w:t>
      </w:r>
      <w:proofErr w:type="gramEnd"/>
      <w:r>
        <w:t xml:space="preserve"> чем те, которые употребляются в устной речи.</w:t>
      </w:r>
    </w:p>
    <w:p w:rsidR="00031AAD" w:rsidRDefault="00031AAD" w:rsidP="00031AAD">
      <w:r>
        <w:t xml:space="preserve">Исходя из объема теоретического материала и объема данной работы, мы рассмотрим сходство и отличие только двух глаголов: глаголов </w:t>
      </w:r>
      <w:proofErr w:type="spellStart"/>
      <w:r>
        <w:t>may</w:t>
      </w:r>
      <w:proofErr w:type="spellEnd"/>
      <w:r>
        <w:t>/</w:t>
      </w:r>
      <w:proofErr w:type="spellStart"/>
      <w:r>
        <w:t>might</w:t>
      </w:r>
      <w:proofErr w:type="spellEnd"/>
      <w:r>
        <w:t xml:space="preserve"> и  </w:t>
      </w:r>
      <w:proofErr w:type="spellStart"/>
      <w:r>
        <w:t>can</w:t>
      </w:r>
      <w:proofErr w:type="spellEnd"/>
      <w:r>
        <w:t>/</w:t>
      </w:r>
      <w:proofErr w:type="spellStart"/>
      <w:r>
        <w:t>could</w:t>
      </w:r>
      <w:proofErr w:type="spellEnd"/>
      <w:r>
        <w:t xml:space="preserve">, которые очень часто используются как в устной, так и письменной речи. </w:t>
      </w:r>
    </w:p>
    <w:p w:rsidR="00031AAD" w:rsidRDefault="00031AAD" w:rsidP="00031AAD">
      <w:r>
        <w:t xml:space="preserve">Учащиеся должно твердо знать, что глагол после них всегда идет без частицы </w:t>
      </w:r>
      <w:proofErr w:type="spellStart"/>
      <w:r>
        <w:t>to</w:t>
      </w:r>
      <w:proofErr w:type="spellEnd"/>
      <w:r>
        <w:t xml:space="preserve">. Потому, следует привести несколько примеров, где кажущееся употребление глагола с </w:t>
      </w:r>
      <w:proofErr w:type="spellStart"/>
      <w:r>
        <w:t>to</w:t>
      </w:r>
      <w:proofErr w:type="spellEnd"/>
      <w:r>
        <w:t xml:space="preserve"> нарушает данный принцип.</w:t>
      </w:r>
    </w:p>
    <w:p w:rsidR="00031AAD" w:rsidRPr="00031AAD" w:rsidRDefault="00031AAD" w:rsidP="00031AAD">
      <w:pPr>
        <w:rPr>
          <w:lang w:val="en-US"/>
        </w:rPr>
      </w:pPr>
      <w:r>
        <w:t>Например</w:t>
      </w:r>
      <w:r w:rsidRPr="00031AAD">
        <w:rPr>
          <w:lang w:val="en-US"/>
        </w:rPr>
        <w:t>: You must do what you can to get the results.</w:t>
      </w:r>
    </w:p>
    <w:p w:rsidR="00031AAD" w:rsidRDefault="00031AAD" w:rsidP="006F1482">
      <w:pPr>
        <w:ind w:firstLine="708"/>
      </w:pPr>
      <w:r>
        <w:t xml:space="preserve">При имеющемся объеме знаний учащихся о глагольных конструкциях, они должны уметь разделить подобное предложение на две части: первая гласит о том, что субъект может, а далее идет оборот цели, то есть, между первой и второй частью можно подставить смысловую конструкцию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Разумеется, это лишь один пример, но он показывает важность понимания грамматических правил. Кроме того, здесь важно понимание учащимися основ теории русского языка, который им преподается в рамках средней школы. </w:t>
      </w:r>
    </w:p>
    <w:p w:rsidR="00031AAD" w:rsidRDefault="00031AAD" w:rsidP="006F1482">
      <w:pPr>
        <w:ind w:firstLine="708"/>
      </w:pPr>
      <w:r>
        <w:t xml:space="preserve">Перейдем теперь к рассмотрению употребления данных глаголов, и как обучить правильному употреблению. По моему мнению, оба </w:t>
      </w:r>
      <w:proofErr w:type="gramStart"/>
      <w:r>
        <w:t>глагола следует</w:t>
      </w:r>
      <w:proofErr w:type="gramEnd"/>
      <w:r>
        <w:t xml:space="preserve"> давать одновременно, поскольку однообразное, монотонное использование одного из них, дает закрепление и перенос ВСЕХ функций одного из них на второй, что в корне неправильно. И наоборот, закрепление обоих глаголов путем упражнений, заставит учащихся обдумывать ответ на начальном этапе, что позже приведет к автоматизму употребления.</w:t>
      </w:r>
    </w:p>
    <w:p w:rsidR="006F1482" w:rsidRDefault="00031AAD" w:rsidP="006F1482">
      <w:pPr>
        <w:ind w:firstLine="708"/>
      </w:pPr>
      <w:r>
        <w:t xml:space="preserve">С чего начать? Разумеется, с того, что дать объяснение, что основная разница между этими глаголами в том, что </w:t>
      </w:r>
      <w:proofErr w:type="spellStart"/>
      <w:r>
        <w:t>can</w:t>
      </w:r>
      <w:proofErr w:type="spellEnd"/>
      <w:r>
        <w:t xml:space="preserve"> обычно подразумевает </w:t>
      </w:r>
      <w:r>
        <w:lastRenderedPageBreak/>
        <w:t xml:space="preserve">физическую возможность что-то сделать, а </w:t>
      </w:r>
      <w:proofErr w:type="spellStart"/>
      <w:r>
        <w:t>may</w:t>
      </w:r>
      <w:proofErr w:type="spellEnd"/>
      <w:r>
        <w:t xml:space="preserve"> – разрешение, позволение. </w:t>
      </w:r>
      <w:proofErr w:type="gramStart"/>
      <w:r>
        <w:t xml:space="preserve">Иначе говоря “I </w:t>
      </w:r>
      <w:proofErr w:type="spellStart"/>
      <w:r>
        <w:t>can</w:t>
      </w:r>
      <w:proofErr w:type="spellEnd"/>
      <w:r>
        <w:t xml:space="preserve">” похоже на “Я могу”, а “I </w:t>
      </w:r>
      <w:proofErr w:type="spellStart"/>
      <w:r>
        <w:t>may</w:t>
      </w:r>
      <w:proofErr w:type="spellEnd"/>
      <w:r>
        <w:t>” похоже на “Мне разрешено</w:t>
      </w:r>
      <w:r w:rsidR="006F1482">
        <w:t>, позволено”.</w:t>
      </w:r>
      <w:proofErr w:type="gramEnd"/>
    </w:p>
    <w:p w:rsidR="00031AAD" w:rsidRDefault="00031AAD" w:rsidP="006F1482">
      <w:pPr>
        <w:ind w:firstLine="708"/>
      </w:pPr>
      <w:r>
        <w:t>Далее, привести несколько примеров для иллюстрации. А затем дать возможность самим учащимся привести примеры собственные. И только после этого можно перейти к рассмотрению иных функция данных глаголов. Дадим их функции наиболее полным списком. При этом</w:t>
      </w:r>
      <w:proofErr w:type="gramStart"/>
      <w:r>
        <w:t>,</w:t>
      </w:r>
      <w:proofErr w:type="gramEnd"/>
      <w:r>
        <w:t xml:space="preserve"> необходимо снова дать примеры, по два-три на каждый пункт.</w:t>
      </w:r>
    </w:p>
    <w:p w:rsidR="00031AAD" w:rsidRDefault="00031AAD" w:rsidP="00031AAD">
      <w:r>
        <w:t xml:space="preserve">Так, для глагола </w:t>
      </w:r>
      <w:proofErr w:type="spellStart"/>
      <w:r>
        <w:t>can</w:t>
      </w:r>
      <w:proofErr w:type="spellEnd"/>
      <w:r>
        <w:t xml:space="preserve"> основные функции это:</w:t>
      </w:r>
    </w:p>
    <w:p w:rsidR="00031AAD" w:rsidRDefault="00031AAD" w:rsidP="00031AAD">
      <w:r>
        <w:t>1.</w:t>
      </w:r>
      <w:r>
        <w:tab/>
        <w:t xml:space="preserve">Физическая возможность что-то сделать. </w:t>
      </w:r>
    </w:p>
    <w:p w:rsidR="00031AAD" w:rsidRDefault="00031AAD" w:rsidP="00031AAD">
      <w:r>
        <w:t>2.</w:t>
      </w:r>
      <w:r>
        <w:tab/>
        <w:t>Умение что-то делать.</w:t>
      </w:r>
    </w:p>
    <w:p w:rsidR="00031AAD" w:rsidRDefault="00031AAD" w:rsidP="00031AAD">
      <w:r>
        <w:t>3.</w:t>
      </w:r>
      <w:r>
        <w:tab/>
        <w:t>Вопрос о физической возможности или умении.</w:t>
      </w:r>
    </w:p>
    <w:p w:rsidR="006F1482" w:rsidRDefault="00031AAD" w:rsidP="00031AAD">
      <w:r>
        <w:t>4.</w:t>
      </w:r>
      <w:r>
        <w:tab/>
        <w:t xml:space="preserve">Выражение удивления, сомнения, недоверия. </w:t>
      </w:r>
    </w:p>
    <w:p w:rsidR="00031AAD" w:rsidRDefault="00031AAD" w:rsidP="006F1482">
      <w:pPr>
        <w:ind w:firstLine="708"/>
      </w:pPr>
      <w:r>
        <w:t xml:space="preserve">Здесь следует упомянуть очень интересную конструкцию с </w:t>
      </w:r>
      <w:proofErr w:type="spellStart"/>
      <w:r>
        <w:t>can</w:t>
      </w:r>
      <w:proofErr w:type="spellEnd"/>
      <w:r>
        <w:t xml:space="preserve"> плюс перфектный инфинитив: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it</w:t>
      </w:r>
      <w:proofErr w:type="spellEnd"/>
      <w:r>
        <w:t>! – не может быть, чтобы она это сделала!</w:t>
      </w:r>
    </w:p>
    <w:p w:rsidR="00031AAD" w:rsidRDefault="00031AAD" w:rsidP="00031AAD">
      <w:r>
        <w:t xml:space="preserve">Для глагола </w:t>
      </w:r>
      <w:proofErr w:type="spellStart"/>
      <w:r>
        <w:t>may</w:t>
      </w:r>
      <w:proofErr w:type="spellEnd"/>
      <w:r>
        <w:t xml:space="preserve"> это будут:</w:t>
      </w:r>
    </w:p>
    <w:p w:rsidR="00031AAD" w:rsidRDefault="00031AAD" w:rsidP="00031AAD">
      <w:r>
        <w:t>1.</w:t>
      </w:r>
      <w:r>
        <w:tab/>
        <w:t>Предположение о какой-то вероятности, возможном действии.</w:t>
      </w:r>
    </w:p>
    <w:p w:rsidR="00031AAD" w:rsidRDefault="00031AAD" w:rsidP="00031AAD">
      <w:r>
        <w:t>2.</w:t>
      </w:r>
      <w:r>
        <w:tab/>
        <w:t>Разрешение и запрет.</w:t>
      </w:r>
    </w:p>
    <w:p w:rsidR="00031AAD" w:rsidRDefault="00031AAD" w:rsidP="006F1482">
      <w:pPr>
        <w:ind w:firstLine="708"/>
      </w:pPr>
      <w:r>
        <w:t xml:space="preserve">Следует четко разграничить некоторые нюансы употребления этих глаголов, поскольку, как мы знаем, многие явления в речи можно выразить несколькими способами. То есть, учащийся должен на первом этапе четко знать, что функции глаголов </w:t>
      </w:r>
      <w:proofErr w:type="spellStart"/>
      <w:r>
        <w:t>can</w:t>
      </w:r>
      <w:proofErr w:type="spellEnd"/>
      <w:r>
        <w:t xml:space="preserve"> и </w:t>
      </w:r>
      <w:proofErr w:type="spellStart"/>
      <w:r>
        <w:t>may</w:t>
      </w:r>
      <w:proofErr w:type="spellEnd"/>
      <w:r>
        <w:t xml:space="preserve"> такие-то и такие. Классические примеры для иллюстрации:</w:t>
      </w:r>
    </w:p>
    <w:p w:rsidR="00031AAD" w:rsidRDefault="00031AAD" w:rsidP="00031AAD"/>
    <w:p w:rsidR="00031AAD" w:rsidRDefault="00031AAD" w:rsidP="00031AAD">
      <w:proofErr w:type="spellStart"/>
      <w:r>
        <w:t>You</w:t>
      </w:r>
      <w:proofErr w:type="spellEnd"/>
      <w:r>
        <w:t xml:space="preserve"> </w:t>
      </w:r>
      <w:proofErr w:type="spellStart"/>
      <w:r>
        <w:t>mustn’t</w:t>
      </w:r>
      <w:proofErr w:type="spellEnd"/>
      <w:r>
        <w:t xml:space="preserve"> </w:t>
      </w:r>
      <w:proofErr w:type="spellStart"/>
      <w:r>
        <w:t>sit</w:t>
      </w:r>
      <w:proofErr w:type="spellEnd"/>
    </w:p>
    <w:p w:rsidR="00031AAD" w:rsidRDefault="00031AAD" w:rsidP="00031AAD"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031AAD" w:rsidRPr="00031AAD" w:rsidRDefault="00031AAD" w:rsidP="00031AAD">
      <w:pPr>
        <w:rPr>
          <w:lang w:val="en-US"/>
        </w:rPr>
      </w:pPr>
      <w:r w:rsidRPr="00031AAD">
        <w:rPr>
          <w:lang w:val="en-US"/>
        </w:rPr>
        <w:t>You shouldn’t sit here</w:t>
      </w:r>
    </w:p>
    <w:p w:rsidR="00031AAD" w:rsidRPr="00031AAD" w:rsidRDefault="00031AAD" w:rsidP="00031AAD">
      <w:pPr>
        <w:rPr>
          <w:lang w:val="en-US"/>
        </w:rPr>
      </w:pPr>
      <w:r w:rsidRPr="00031AAD">
        <w:rPr>
          <w:lang w:val="en-US"/>
        </w:rPr>
        <w:t>You mayn’t sit here</w:t>
      </w:r>
    </w:p>
    <w:p w:rsidR="00031AAD" w:rsidRPr="00031AAD" w:rsidRDefault="00031AAD" w:rsidP="00031AAD">
      <w:pPr>
        <w:rPr>
          <w:lang w:val="en-US"/>
        </w:rPr>
      </w:pPr>
    </w:p>
    <w:p w:rsidR="00031AAD" w:rsidRDefault="00031AAD" w:rsidP="006F1482">
      <w:pPr>
        <w:ind w:firstLine="708"/>
      </w:pPr>
      <w:r>
        <w:t xml:space="preserve">Здесь мы видим разделение запрета </w:t>
      </w:r>
      <w:proofErr w:type="gramStart"/>
      <w:r>
        <w:t>по</w:t>
      </w:r>
      <w:proofErr w:type="gramEnd"/>
      <w:r>
        <w:t xml:space="preserve"> нисходящей, от наиболее строгого, до мягкого. И подобные нюансы следует знать, но первоначально, внимание должно быть направлено строго на основные функции </w:t>
      </w:r>
      <w:proofErr w:type="spellStart"/>
      <w:r>
        <w:t>can</w:t>
      </w:r>
      <w:proofErr w:type="spellEnd"/>
      <w:r>
        <w:t xml:space="preserve"> и </w:t>
      </w:r>
      <w:proofErr w:type="spellStart"/>
      <w:r>
        <w:t>may</w:t>
      </w:r>
      <w:proofErr w:type="spellEnd"/>
      <w:r>
        <w:t xml:space="preserve">. Именно с этой точки зрения и должна строиться подборка упражнений. Желательно при этом построить диалог так, чтобы в речи использовались и тот и другой глаголы, с подробным объяснением, почему выбран именно этот, а не другой глагол. В последующем же следует дать небольшой текст, где будет обязателен перевод именно с русского на английский, что связано с тем, что с английского оба глагола переводятся одним и тем же словом, следовательно, перевод на английский требует </w:t>
      </w:r>
      <w:proofErr w:type="spellStart"/>
      <w:r>
        <w:t>бОльшей</w:t>
      </w:r>
      <w:proofErr w:type="spellEnd"/>
      <w:r>
        <w:t xml:space="preserve"> концентрации внимания. </w:t>
      </w:r>
    </w:p>
    <w:p w:rsidR="00031AAD" w:rsidRDefault="00031AAD" w:rsidP="006F1482">
      <w:pPr>
        <w:ind w:firstLine="708"/>
      </w:pPr>
      <w:r>
        <w:t xml:space="preserve">Если позволяет время и объем курса, то можно на этом же занятии привести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, показать ее сходства и отличия в употреблении. Но в этом случае учащиеся непременно должны употребить их в упражнениях. Сначала чисто с оборотом, а затем с упражнениями, где надо будет определиться с употреблением конкретного глагола или этой конструкции. И для </w:t>
      </w:r>
      <w:proofErr w:type="spellStart"/>
      <w:r>
        <w:t>доашнего</w:t>
      </w:r>
      <w:proofErr w:type="spellEnd"/>
      <w:r>
        <w:t xml:space="preserve"> задания также подобрать упражнения такого плана, желательно в форме диалога, либо небольшого текста.</w:t>
      </w:r>
    </w:p>
    <w:p w:rsidR="00031AAD" w:rsidRDefault="00031AAD" w:rsidP="006F1482">
      <w:pPr>
        <w:ind w:firstLine="708"/>
      </w:pPr>
      <w:r>
        <w:lastRenderedPageBreak/>
        <w:t xml:space="preserve">Вопрос о том, что данные глаголы, особенно в формах </w:t>
      </w:r>
      <w:proofErr w:type="spellStart"/>
      <w:r>
        <w:t>could</w:t>
      </w:r>
      <w:proofErr w:type="spellEnd"/>
      <w:r>
        <w:t xml:space="preserve"> и </w:t>
      </w:r>
      <w:proofErr w:type="spellStart"/>
      <w:r>
        <w:t>might</w:t>
      </w:r>
      <w:proofErr w:type="spellEnd"/>
      <w:r>
        <w:t xml:space="preserve"> также служат для образования форм сослагательного наклонения. Следует опустить, чтобы не допускать распыления внимания. </w:t>
      </w:r>
    </w:p>
    <w:p w:rsidR="000E0AC5" w:rsidRDefault="00031AAD" w:rsidP="006F1482">
      <w:pPr>
        <w:ind w:firstLine="708"/>
      </w:pPr>
      <w:r>
        <w:t>И последнее, что следует упомянуть: все упражнения и диалоги должны подбираться с учетом возраста и уровня владения языком учащихся. В некоторых случаях целесообразно давать все пункты использования в одном уроке, в другом же случае, по частям. Но это уже является выбором конкретного преподавателя для конкретных учащихся.</w:t>
      </w:r>
      <w:r w:rsidR="000E0AC5" w:rsidRPr="000E0AC5">
        <w:t xml:space="preserve"> </w:t>
      </w:r>
    </w:p>
    <w:p w:rsidR="000E0AC5" w:rsidRDefault="000E0AC5" w:rsidP="000E0AC5">
      <w:pPr>
        <w:ind w:firstLine="708"/>
      </w:pPr>
      <w:r>
        <w:t xml:space="preserve">Теперь перейдем к категории </w:t>
      </w:r>
      <w:r>
        <w:t>долженствования в английском языке.</w:t>
      </w:r>
    </w:p>
    <w:p w:rsidR="000E0AC5" w:rsidRDefault="000E0AC5" w:rsidP="000E0AC5">
      <w:r>
        <w:t xml:space="preserve">Учащиеся часто не умеют пользоваться тем богатым арсеналом, который нам предоставляет английский язык в плане выражения долженствования. Чаще всего их лексический минимум ограничивается </w:t>
      </w:r>
      <w:proofErr w:type="gramStart"/>
      <w:r>
        <w:t>лишь</w:t>
      </w:r>
      <w:proofErr w:type="gramEnd"/>
      <w:r>
        <w:t xml:space="preserve"> словом </w:t>
      </w:r>
      <w:proofErr w:type="spellStart"/>
      <w:r>
        <w:t>must</w:t>
      </w:r>
      <w:proofErr w:type="spellEnd"/>
      <w:r>
        <w:t xml:space="preserve">. Иногда это «заслуга» преподавателя, иногда сами учащиеся недостаточно внимания уделяют иным средствам выражения долженствования. </w:t>
      </w:r>
    </w:p>
    <w:p w:rsidR="000E0AC5" w:rsidRDefault="000E0AC5" w:rsidP="000E0AC5">
      <w:r>
        <w:tab/>
        <w:t>Давайте</w:t>
      </w:r>
      <w:r w:rsidRPr="000E0AC5">
        <w:rPr>
          <w:lang w:val="en-US"/>
        </w:rPr>
        <w:t xml:space="preserve"> </w:t>
      </w:r>
      <w:r>
        <w:t>перечислим</w:t>
      </w:r>
      <w:r w:rsidRPr="000E0AC5">
        <w:rPr>
          <w:lang w:val="en-US"/>
        </w:rPr>
        <w:t xml:space="preserve"> </w:t>
      </w:r>
      <w:r>
        <w:t>эти</w:t>
      </w:r>
      <w:r w:rsidRPr="000E0AC5">
        <w:rPr>
          <w:lang w:val="en-US"/>
        </w:rPr>
        <w:t xml:space="preserve"> </w:t>
      </w:r>
      <w:r>
        <w:t>иные</w:t>
      </w:r>
      <w:r w:rsidRPr="000E0AC5">
        <w:rPr>
          <w:lang w:val="en-US"/>
        </w:rPr>
        <w:t xml:space="preserve"> </w:t>
      </w:r>
      <w:r>
        <w:t>средства</w:t>
      </w:r>
      <w:r w:rsidRPr="000E0AC5">
        <w:rPr>
          <w:lang w:val="en-US"/>
        </w:rPr>
        <w:t xml:space="preserve">: Need, </w:t>
      </w:r>
      <w:proofErr w:type="gramStart"/>
      <w:r w:rsidRPr="000E0AC5">
        <w:rPr>
          <w:lang w:val="en-US"/>
        </w:rPr>
        <w:t>Ought</w:t>
      </w:r>
      <w:proofErr w:type="gramEnd"/>
      <w:r w:rsidRPr="000E0AC5">
        <w:rPr>
          <w:lang w:val="en-US"/>
        </w:rPr>
        <w:t xml:space="preserve"> to, Should, Shall, Have to / Have got to, Be to. </w:t>
      </w:r>
      <w:r>
        <w:t xml:space="preserve">Каждое из них имеет свой спектр значений и употребления. Разумеется, при введении средств выражения долженствования преподаватель должен сразу же разграничить их </w:t>
      </w:r>
      <w:proofErr w:type="gramStart"/>
      <w:r>
        <w:t>на</w:t>
      </w:r>
      <w:proofErr w:type="gramEnd"/>
      <w:r>
        <w:t xml:space="preserve"> разговорные и книжные. Разумеется, эта грань не жесткая и могут быть исключения, для выражения различных эмоций, либо для иных целей.</w:t>
      </w:r>
    </w:p>
    <w:p w:rsidR="000E0AC5" w:rsidRDefault="000E0AC5" w:rsidP="000E0AC5">
      <w:r>
        <w:tab/>
        <w:t xml:space="preserve">Тем не менее, учащийся должен все эти средства знать, хотя бы в минимальном наборе. И начинать следует, как я полагаю, с глагола </w:t>
      </w:r>
      <w:proofErr w:type="spellStart"/>
      <w:r>
        <w:t>should</w:t>
      </w:r>
      <w:proofErr w:type="spellEnd"/>
      <w:r>
        <w:t>. Мы знаем, что использование этого глагола довольно широкое, включая образование форм сослагательного наклонения и будущего в прошедшем. Однако</w:t>
      </w:r>
      <w:proofErr w:type="gramStart"/>
      <w:r>
        <w:t>,</w:t>
      </w:r>
      <w:proofErr w:type="gramEnd"/>
      <w:r>
        <w:t xml:space="preserve"> в современном английском языке </w:t>
      </w:r>
      <w:proofErr w:type="spellStart"/>
      <w:r>
        <w:t>should</w:t>
      </w:r>
      <w:proofErr w:type="spellEnd"/>
      <w:r>
        <w:t xml:space="preserve"> для выражения будущего в прошедшем постепенно вытесняется формой </w:t>
      </w:r>
      <w:proofErr w:type="spellStart"/>
      <w:r>
        <w:t>would</w:t>
      </w:r>
      <w:proofErr w:type="spellEnd"/>
      <w:r>
        <w:t xml:space="preserve"> в этих формах, потому мы остановимся только на элементе долженствования. </w:t>
      </w:r>
    </w:p>
    <w:p w:rsidR="000E0AC5" w:rsidRDefault="000E0AC5" w:rsidP="000E0AC5">
      <w:r>
        <w:tab/>
        <w:t xml:space="preserve">Итак, что дает нам глагол </w:t>
      </w:r>
      <w:proofErr w:type="spellStart"/>
      <w:r>
        <w:t>should</w:t>
      </w:r>
      <w:proofErr w:type="spellEnd"/>
      <w:r>
        <w:t xml:space="preserve">? Основное значение в этом аспекте – следовать. То есть, мягкий совет, не слишком жесткое и категоричное приказание. Но, необходимо обратить внимание учащихся и на то, что в некоторых ситуациях этот глагол приобретает значение обязательства: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6. </w:t>
      </w:r>
    </w:p>
    <w:p w:rsidR="000E0AC5" w:rsidRDefault="000E0AC5" w:rsidP="000E0AC5">
      <w:r>
        <w:tab/>
        <w:t xml:space="preserve">В некоторых случаях мы можем столкнуться </w:t>
      </w:r>
      <w:proofErr w:type="gramStart"/>
      <w:r>
        <w:t>не</w:t>
      </w:r>
      <w:proofErr w:type="gramEnd"/>
      <w:r>
        <w:t xml:space="preserve"> сколько с долженствованием, сколько с вероятностью: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И на эти нюансы следует обращать внимание, чтобы в последующем строить упражнения именно на отработку употребления правильных модальных глаголов, в зависимости от контекста. </w:t>
      </w:r>
    </w:p>
    <w:p w:rsidR="000E0AC5" w:rsidRDefault="000E0AC5" w:rsidP="000E0AC5">
      <w:r>
        <w:tab/>
        <w:t xml:space="preserve">Интересный аспект, который также следует знать обучаемым, это не только значение «следовать сделать что то», но и выражение сожаления, упрека, которое достигается путем конструкции </w:t>
      </w:r>
      <w:proofErr w:type="spellStart"/>
      <w:r>
        <w:t>should</w:t>
      </w:r>
      <w:proofErr w:type="spellEnd"/>
      <w:r>
        <w:t xml:space="preserve"> плюс перфектный инфинитив. Причем, выражение данных эмоций относится ко времени прошедшему, уже совершившемуся факту. </w:t>
      </w:r>
    </w:p>
    <w:p w:rsidR="000E0AC5" w:rsidRDefault="000E0AC5" w:rsidP="000E0AC5">
      <w:r>
        <w:tab/>
        <w:t xml:space="preserve">Непременно следует обращать внимание учащихся на то, что слово может быть многозначным, перевод той или иной языковой конструкции должен быть в тесной связи с контекстом, с ситуацией. И потому все объяснения непременно должны сопровождаться примерами, желательно не одним предложением, но ситуацией. Обязательным условием здесь должен идти принцип от </w:t>
      </w:r>
      <w:proofErr w:type="gramStart"/>
      <w:r>
        <w:t>простого</w:t>
      </w:r>
      <w:proofErr w:type="gramEnd"/>
      <w:r>
        <w:t xml:space="preserve"> к </w:t>
      </w:r>
      <w:r>
        <w:lastRenderedPageBreak/>
        <w:t>сложному. Это требует тщательного подбора упражнений и подсобного материала. По мере продвижения вперед, упражнения должны усложняться, чтобы там могли использоваться все уже изученные глаголы долженствования.</w:t>
      </w:r>
    </w:p>
    <w:p w:rsidR="000E0AC5" w:rsidRDefault="000E0AC5" w:rsidP="000E0AC5">
      <w:r>
        <w:tab/>
        <w:t xml:space="preserve">Если позволяет время, то изучение </w:t>
      </w:r>
      <w:proofErr w:type="spellStart"/>
      <w:r>
        <w:t>should</w:t>
      </w:r>
      <w:proofErr w:type="spellEnd"/>
      <w:r>
        <w:t xml:space="preserve"> можно увязать с конструкцией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>, как со структурой, которая выражает вынужденное совершение действия, зачастую против желания собеседника. Скажем</w:t>
      </w:r>
      <w:r w:rsidRPr="000E0AC5">
        <w:rPr>
          <w:lang w:val="en-US"/>
        </w:rPr>
        <w:t xml:space="preserve">, you should have informed us beforehand, now we have to deal with more problems. </w:t>
      </w:r>
      <w:r>
        <w:t xml:space="preserve">И здесь важно, чтобы учащийся уяснил разницу: совет и </w:t>
      </w:r>
      <w:proofErr w:type="spellStart"/>
      <w:r>
        <w:t>вынужденность</w:t>
      </w:r>
      <w:proofErr w:type="spellEnd"/>
      <w:r>
        <w:t xml:space="preserve"> действия. </w:t>
      </w:r>
    </w:p>
    <w:p w:rsidR="000E0AC5" w:rsidRDefault="000E0AC5" w:rsidP="000E0AC5">
      <w:r>
        <w:t xml:space="preserve">В некоторых случаях можно встретить конструкцию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, но она довольно редкая, тем не менее, учащиеся должны знать о ее существовании. Модальные конструкции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можно считать взаимозаменяемыми. Единственная разница заключается в том, что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обычно используется для выражения постоянной необходимости, тогда как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используется для выражения единичной необходимости. Но, повторюсь, разница невелика, и часто основным оборотом будет только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>.</w:t>
      </w:r>
    </w:p>
    <w:p w:rsidR="000E0AC5" w:rsidRDefault="000E0AC5" w:rsidP="000E0AC5">
      <w:r>
        <w:t xml:space="preserve">Следует обращать внимание учащихся на тот факт. Что в отличие от всех остальных модальных глаголов, конструкция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изменяется по лицам – выделяется 3-е лицо единственного числа, а также имеет собственные формы для прошедшего и будущего времени. Одновременно, при объяснении разницы между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, также необходимо указывать на изменение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</w:t>
      </w:r>
    </w:p>
    <w:p w:rsidR="000E0AC5" w:rsidRDefault="000E0AC5" w:rsidP="006F1482">
      <w:pPr>
        <w:ind w:firstLine="708"/>
      </w:pPr>
      <w:r>
        <w:t xml:space="preserve">Подобные примеры показывают разницу между значениями данных конструкций. При желании можно создать ситуации, в которых учащийся будет должен употребить именно те конструкции, которые наиболее точно будут соответствовать контексту. Но это, повторю, </w:t>
      </w:r>
      <w:proofErr w:type="gramStart"/>
      <w:r>
        <w:t>возможно</w:t>
      </w:r>
      <w:proofErr w:type="gramEnd"/>
      <w:r>
        <w:t xml:space="preserve"> только при четком понимании всех нюансов и только при совокупном изучении, как минимум, двух грамматических конструкций. Только путем сравнения можно достичь более успешного результата.</w:t>
      </w:r>
    </w:p>
    <w:p w:rsidR="00CF5FC4" w:rsidRDefault="000E0AC5" w:rsidP="006F1482">
      <w:pPr>
        <w:ind w:firstLine="708"/>
      </w:pPr>
      <w:r>
        <w:t>В данной я работе я не привела ни одного практического примера, поскольку обучение – это труд и работа с индивидуальными личностями, к каждому требуется свой подход на основе личного опыта. А потому подбор упражнений, тестов и иных материалов преподаватель может легко осуществить сам, основываясь на тех постулатах, которые я выдвинула в своей работе.</w:t>
      </w:r>
    </w:p>
    <w:p w:rsidR="00941E60" w:rsidRDefault="00941E60" w:rsidP="006F1482">
      <w:pPr>
        <w:ind w:firstLine="708"/>
      </w:pPr>
    </w:p>
    <w:p w:rsidR="00941E60" w:rsidRDefault="00941E60" w:rsidP="00941E60">
      <w:r>
        <w:t>Использованная литература:</w:t>
      </w:r>
    </w:p>
    <w:p w:rsidR="00941E60" w:rsidRDefault="00941E60" w:rsidP="00941E60"/>
    <w:p w:rsidR="00941E60" w:rsidRDefault="00941E60" w:rsidP="00941E60">
      <w:r w:rsidRPr="00941E60">
        <w:t>Качалова</w:t>
      </w:r>
      <w:r>
        <w:t xml:space="preserve"> К.Н.</w:t>
      </w:r>
      <w:r w:rsidRPr="00941E60">
        <w:t>, Израилевич</w:t>
      </w:r>
      <w:r>
        <w:t xml:space="preserve"> Е.Е. «</w:t>
      </w:r>
      <w:r w:rsidRPr="00941E60">
        <w:t>Практическая грамматика английского языка</w:t>
      </w:r>
      <w:r>
        <w:t>»</w:t>
      </w:r>
    </w:p>
    <w:p w:rsidR="00941E60" w:rsidRDefault="00941E60" w:rsidP="00941E60">
      <w:proofErr w:type="spellStart"/>
      <w:r>
        <w:t>Бонк</w:t>
      </w:r>
      <w:proofErr w:type="spellEnd"/>
      <w:r>
        <w:t xml:space="preserve"> Н.А., </w:t>
      </w:r>
      <w:proofErr w:type="spellStart"/>
      <w:r>
        <w:t>Котий</w:t>
      </w:r>
      <w:proofErr w:type="spellEnd"/>
      <w:r>
        <w:t xml:space="preserve"> Г.А., Лукьянова Н.А. «Учебник английского языка»</w:t>
      </w:r>
    </w:p>
    <w:p w:rsidR="00941E60" w:rsidRDefault="00941E60" w:rsidP="00941E60">
      <w:r w:rsidRPr="00941E60">
        <w:t>Митрошкина Т.В.</w:t>
      </w:r>
      <w:r>
        <w:t xml:space="preserve"> «</w:t>
      </w:r>
      <w:r w:rsidRPr="00941E60">
        <w:t>Английские модальные глаголы</w:t>
      </w:r>
      <w:r>
        <w:t>»</w:t>
      </w:r>
    </w:p>
    <w:p w:rsidR="00941E60" w:rsidRPr="00941E60" w:rsidRDefault="00941E60" w:rsidP="00941E60">
      <w:pPr>
        <w:rPr>
          <w:lang w:val="en-US"/>
        </w:rPr>
      </w:pPr>
      <w:r w:rsidRPr="00941E60">
        <w:rPr>
          <w:lang w:val="en-US"/>
        </w:rPr>
        <w:t>Raymond Murphy «Essential Grammar in Use»</w:t>
      </w:r>
      <w:bookmarkStart w:id="0" w:name="_GoBack"/>
      <w:bookmarkEnd w:id="0"/>
    </w:p>
    <w:sectPr w:rsidR="00941E60" w:rsidRPr="009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D"/>
    <w:rsid w:val="00031AAD"/>
    <w:rsid w:val="000E0AC5"/>
    <w:rsid w:val="004C2FB3"/>
    <w:rsid w:val="00557635"/>
    <w:rsid w:val="006F1482"/>
    <w:rsid w:val="00941E60"/>
    <w:rsid w:val="00A015D8"/>
    <w:rsid w:val="00D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35"/>
    <w:pPr>
      <w:spacing w:after="0"/>
    </w:pPr>
    <w:rPr>
      <w:rFonts w:ascii="Arial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35"/>
    <w:pPr>
      <w:spacing w:after="0"/>
    </w:pPr>
    <w:rPr>
      <w:rFonts w:ascii="Arial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797B-4E6A-47E1-ABBF-456E69D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Бирюков</dc:creator>
  <cp:lastModifiedBy>Андрей Бирюков</cp:lastModifiedBy>
  <cp:revision>4</cp:revision>
  <dcterms:created xsi:type="dcterms:W3CDTF">2020-10-06T05:28:00Z</dcterms:created>
  <dcterms:modified xsi:type="dcterms:W3CDTF">2020-10-07T05:08:00Z</dcterms:modified>
</cp:coreProperties>
</file>