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2F" w:rsidRDefault="001F362F" w:rsidP="009E5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учреждение</w:t>
      </w:r>
    </w:p>
    <w:p w:rsidR="001F362F" w:rsidRPr="006A6048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детский сад № 38 «Зоренька»</w:t>
      </w: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</w:p>
    <w:p w:rsidR="001F362F" w:rsidRDefault="001F362F" w:rsidP="001F36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</w:p>
    <w:p w:rsidR="001F362F" w:rsidRDefault="001F362F" w:rsidP="001F36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</w:p>
    <w:p w:rsidR="001F362F" w:rsidRDefault="001F362F" w:rsidP="001F36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</w:p>
    <w:p w:rsidR="009E5AC8" w:rsidRDefault="009E5AC8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E5AC8" w:rsidRDefault="009E5AC8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E5AC8" w:rsidRDefault="009E5AC8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E5AC8" w:rsidRDefault="009E5AC8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F362F" w:rsidRPr="009E5AC8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E5A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работы с родителями</w:t>
      </w:r>
    </w:p>
    <w:p w:rsidR="001F362F" w:rsidRPr="009E5AC8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E5A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группы компенсирующей направленности  старшего дошкольного возраста</w:t>
      </w:r>
    </w:p>
    <w:p w:rsidR="001F362F" w:rsidRPr="009E5AC8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E5A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(дети от 5 до 7 лет)</w:t>
      </w:r>
    </w:p>
    <w:p w:rsidR="001F362F" w:rsidRPr="009E5AC8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E5A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</w:t>
      </w:r>
      <w:r w:rsidR="00F14C8C" w:rsidRPr="009E5A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</w:t>
      </w:r>
      <w:r w:rsidRPr="009E5A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-20</w:t>
      </w:r>
      <w:r w:rsidR="00F14C8C" w:rsidRPr="009E5A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21</w:t>
      </w:r>
      <w:r w:rsidRPr="009E5A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1F362F" w:rsidRPr="009E5AC8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1F362F" w:rsidRDefault="001F362F" w:rsidP="001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9E5AC8" w:rsidRDefault="001F362F" w:rsidP="001F3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</w:t>
      </w:r>
    </w:p>
    <w:p w:rsidR="009E5AC8" w:rsidRDefault="009E5AC8" w:rsidP="001F3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E5AC8" w:rsidRDefault="009E5AC8" w:rsidP="001F3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E5AC8" w:rsidRDefault="009E5AC8" w:rsidP="001F3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E5AC8" w:rsidRDefault="009E5AC8" w:rsidP="001F3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E5AC8" w:rsidRDefault="009E5AC8" w:rsidP="001F3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F362F" w:rsidRPr="006A6048" w:rsidRDefault="001F362F" w:rsidP="001F36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Воспитатели</w:t>
      </w:r>
      <w:r w:rsidRPr="006A60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Магомедова Ю.И.</w:t>
      </w:r>
    </w:p>
    <w:p w:rsidR="001F362F" w:rsidRPr="001F362F" w:rsidRDefault="009E5AC8" w:rsidP="009E5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</w:t>
      </w:r>
      <w:r w:rsidR="001F36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Плетнева Г.Р.</w:t>
      </w:r>
    </w:p>
    <w:p w:rsidR="001F362F" w:rsidRDefault="001F362F" w:rsidP="001F36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62F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62F" w:rsidRPr="006A6048" w:rsidRDefault="001F362F" w:rsidP="001F3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Сургут</w:t>
      </w:r>
    </w:p>
    <w:p w:rsidR="001F362F" w:rsidRPr="00FE185D" w:rsidRDefault="001F362F" w:rsidP="001F3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362F" w:rsidRDefault="001F362F" w:rsidP="001F362F">
      <w:pPr>
        <w:rPr>
          <w:rFonts w:ascii="Times New Roman" w:eastAsia="Times New Roman" w:hAnsi="Times New Roman" w:cs="Times New Roman"/>
          <w:sz w:val="28"/>
          <w:szCs w:val="28"/>
        </w:rPr>
        <w:sectPr w:rsidR="001F362F" w:rsidSect="00FE1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FBF" w:rsidRDefault="00A57FBF" w:rsidP="00A5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с родителями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t>(законных представителей)</w:t>
      </w:r>
      <w:r w:rsidRPr="00C91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57FBF" w:rsidRPr="00C91436" w:rsidRDefault="00A57FBF" w:rsidP="00A5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 старшего дошкольного возраста (</w:t>
      </w:r>
      <w:r w:rsidR="00323F90">
        <w:rPr>
          <w:rFonts w:ascii="Times New Roman" w:eastAsia="Times New Roman" w:hAnsi="Times New Roman" w:cs="Times New Roman"/>
          <w:b/>
          <w:bCs/>
          <w:sz w:val="28"/>
          <w:szCs w:val="28"/>
        </w:rPr>
        <w:t>6 -7</w:t>
      </w:r>
      <w:r w:rsidRPr="00C91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лет) № 12</w:t>
      </w:r>
    </w:p>
    <w:p w:rsidR="00A57FBF" w:rsidRPr="00C91436" w:rsidRDefault="00A57FBF" w:rsidP="00A5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7FBF" w:rsidRPr="00C91436" w:rsidRDefault="00A57FBF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tbl>
      <w:tblPr>
        <w:tblW w:w="15605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972"/>
        <w:gridCol w:w="9923"/>
      </w:tblGrid>
      <w:tr w:rsidR="00A57FBF" w:rsidRPr="00C91436" w:rsidTr="000D4EF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57FBF" w:rsidRPr="00C91436" w:rsidTr="000D4EFA">
        <w:trPr>
          <w:trHeight w:val="7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34E00" w:rsidRDefault="00980F3B" w:rsidP="00980F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«Пожелания к темам родительского собрания»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34E00" w:rsidRDefault="00980F3B" w:rsidP="00980F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4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запросов, интересов и пожеланий при организации собрания.</w:t>
            </w:r>
          </w:p>
        </w:tc>
      </w:tr>
      <w:tr w:rsidR="00A57FBF" w:rsidRPr="00C91436" w:rsidTr="0017381A">
        <w:trPr>
          <w:trHeight w:val="107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34E00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00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A57FBF" w:rsidRPr="00834E00" w:rsidRDefault="00980F3B" w:rsidP="00980F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00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«Книжный уголок в  вашем доме»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34E00" w:rsidRDefault="00980F3B" w:rsidP="00980F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родителей к развитию у детей интереса к книгам и чтению художественной литературы.</w:t>
            </w:r>
          </w:p>
        </w:tc>
      </w:tr>
      <w:tr w:rsidR="00A57FBF" w:rsidRPr="00C91436" w:rsidTr="000D4EFA">
        <w:trPr>
          <w:trHeight w:val="9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34E00" w:rsidRDefault="00834E00" w:rsidP="00834E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Режим дня и его значение в жизни ребенка».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34E00" w:rsidRDefault="00834E00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Приобщать родителей к жизни детского сада, объяснить значение режима для развития и обучения детей</w:t>
            </w:r>
          </w:p>
        </w:tc>
      </w:tr>
      <w:tr w:rsidR="00A57FBF" w:rsidRPr="00C91436" w:rsidTr="000D4EFA">
        <w:trPr>
          <w:trHeight w:val="5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E1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34E00" w:rsidRDefault="00A57FBF" w:rsidP="000D4E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4E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выставки «Осеняя фантазия»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34E00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родителей </w:t>
            </w:r>
            <w:r w:rsidRPr="0083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834E00">
              <w:rPr>
                <w:rFonts w:ascii="Times New Roman" w:eastAsia="Times New Roman" w:hAnsi="Times New Roman" w:cs="Times New Roman"/>
                <w:sz w:val="28"/>
                <w:szCs w:val="28"/>
              </w:rPr>
              <w:t>в совместную деятельность с детьми. Настроить родителей</w:t>
            </w:r>
            <w:r w:rsidRPr="00834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</w:t>
            </w:r>
            <w:r w:rsidRPr="00834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совместной работе, вызвать интерес и желание к изготовлению поделок.</w:t>
            </w:r>
          </w:p>
        </w:tc>
      </w:tr>
      <w:tr w:rsidR="00AC16F5" w:rsidRPr="00C91436" w:rsidTr="000D4EFA">
        <w:trPr>
          <w:trHeight w:val="5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6F5" w:rsidRPr="00C91436" w:rsidRDefault="00323F90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E1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6F5" w:rsidRPr="0017381A" w:rsidRDefault="003F221F" w:rsidP="000D4E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3F221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«Экологическое воспитание в семье»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6F5" w:rsidRPr="0017381A" w:rsidRDefault="003F221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Повысить компетентность </w:t>
            </w:r>
            <w:r w:rsidRPr="0086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вопросах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экологического воспитания</w:t>
            </w:r>
          </w:p>
        </w:tc>
      </w:tr>
      <w:tr w:rsidR="00FE1C14" w:rsidRPr="00C91436" w:rsidTr="000D4EFA">
        <w:trPr>
          <w:trHeight w:val="5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Default="00FE1C14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C14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информация в родительском уголке по теме «Развитие логического мышления у детей старшего дошкольного возраста. (папки-передвижки, памятки, буклеты).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Заинтересовать </w:t>
            </w: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родителей (законных представителей)  </w:t>
            </w:r>
            <w:r w:rsidRPr="00FE1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повысить компетентность родителей в вопросе развития логического мышления старших дошкольников.</w:t>
            </w:r>
          </w:p>
          <w:p w:rsidR="00FE1C14" w:rsidRPr="008678CD" w:rsidRDefault="00FE1C14" w:rsidP="000D4E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E1C14" w:rsidRDefault="00FE1C14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C14" w:rsidRDefault="00FE1C14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BF" w:rsidRPr="00C91436" w:rsidRDefault="00A57FBF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5404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200"/>
        <w:gridCol w:w="10490"/>
      </w:tblGrid>
      <w:tr w:rsidR="00A57FBF" w:rsidRPr="00C91436" w:rsidTr="0017381A">
        <w:trPr>
          <w:trHeight w:val="95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9C5F3F" w:rsidP="000D4E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9B1">
              <w:rPr>
                <w:rFonts w:ascii="Times New Roman" w:hAnsi="Times New Roman" w:cs="Times New Roman"/>
                <w:color w:val="291E1E"/>
                <w:sz w:val="28"/>
                <w:szCs w:val="28"/>
                <w:shd w:val="clear" w:color="auto" w:fill="FFFFFF"/>
              </w:rPr>
              <w:t>Составление памятки для родителей: «Какие книги можно почитать дома»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17381A" w:rsidRDefault="00A57FBF" w:rsidP="00173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Приобщать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совместной речевой деятельности с детьми</w:t>
            </w:r>
            <w:r w:rsidR="00173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57FBF" w:rsidRPr="00C91436" w:rsidTr="000D4EFA">
        <w:trPr>
          <w:trHeight w:val="126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ОРВИ и Гриппа в осенний период».</w:t>
            </w:r>
          </w:p>
          <w:p w:rsidR="00A57FBF" w:rsidRPr="00834C3E" w:rsidRDefault="00834C3E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«Осень и простуды»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</w:tr>
      <w:tr w:rsidR="00A57FBF" w:rsidRPr="00C91436" w:rsidTr="000D4EF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4C3E" w:rsidRPr="00834C3E" w:rsidRDefault="00A57FBF" w:rsidP="00834C3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4C3E">
              <w:rPr>
                <w:sz w:val="28"/>
                <w:szCs w:val="28"/>
              </w:rPr>
              <w:t xml:space="preserve">Родительское собрание: № 1 </w:t>
            </w:r>
            <w:r w:rsidR="00834C3E" w:rsidRPr="00834C3E">
              <w:rPr>
                <w:rStyle w:val="c2"/>
                <w:color w:val="000000"/>
                <w:sz w:val="28"/>
                <w:szCs w:val="28"/>
              </w:rPr>
              <w:t>Тема «Скоро в школу»</w:t>
            </w:r>
          </w:p>
          <w:p w:rsidR="00A57FBF" w:rsidRPr="00834C3E" w:rsidRDefault="00A57FBF" w:rsidP="00834C3E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17381A" w:rsidRDefault="00834C3E" w:rsidP="0017381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4C3E">
              <w:rPr>
                <w:rStyle w:val="c2"/>
                <w:color w:val="000000"/>
                <w:sz w:val="28"/>
                <w:szCs w:val="28"/>
              </w:rPr>
              <w:t>Познакомить родителей</w:t>
            </w:r>
            <w:r w:rsidR="00AB2ABB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="00AB2ABB" w:rsidRPr="00C91436">
              <w:rPr>
                <w:color w:val="000000"/>
                <w:sz w:val="28"/>
                <w:szCs w:val="28"/>
              </w:rPr>
              <w:t xml:space="preserve">(законных представителей) </w:t>
            </w:r>
            <w:r w:rsidR="00AB2ABB" w:rsidRPr="00834C3E">
              <w:rPr>
                <w:rStyle w:val="c2"/>
                <w:color w:val="000000"/>
                <w:sz w:val="28"/>
                <w:szCs w:val="28"/>
              </w:rPr>
              <w:t>с</w:t>
            </w:r>
            <w:r w:rsidRPr="00834C3E">
              <w:rPr>
                <w:rStyle w:val="c2"/>
                <w:color w:val="000000"/>
                <w:sz w:val="28"/>
                <w:szCs w:val="28"/>
              </w:rPr>
              <w:t xml:space="preserve"> проблемами первоклассников (в период адаптации к школе); вооружить практическими советами и рекомендациями по подготовке ребенка к школе.</w:t>
            </w:r>
          </w:p>
        </w:tc>
      </w:tr>
      <w:tr w:rsidR="00A57FBF" w:rsidRPr="00C91436" w:rsidTr="00143AE9">
        <w:trPr>
          <w:trHeight w:val="68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687122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1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43AE9" w:rsidRPr="006871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687122" w:rsidRDefault="00841486" w:rsidP="008414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687122">
              <w:rPr>
                <w:rStyle w:val="normaltextrun"/>
                <w:bCs/>
                <w:sz w:val="28"/>
                <w:szCs w:val="28"/>
              </w:rPr>
              <w:t>«Весёлая математика» (фотоотчет</w:t>
            </w:r>
            <w:r w:rsidR="00FC2362" w:rsidRPr="00687122">
              <w:rPr>
                <w:rStyle w:val="normaltextrun"/>
                <w:bCs/>
                <w:sz w:val="28"/>
                <w:szCs w:val="28"/>
              </w:rPr>
              <w:t xml:space="preserve"> от родителей</w:t>
            </w:r>
            <w:r w:rsidRPr="00687122">
              <w:rPr>
                <w:rStyle w:val="normaltextrun"/>
                <w:bCs/>
                <w:sz w:val="28"/>
                <w:szCs w:val="28"/>
              </w:rPr>
              <w:t>)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687122" w:rsidRDefault="00687122" w:rsidP="00FC23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12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родителей</w:t>
            </w:r>
            <w:r w:rsidR="0086244F" w:rsidRPr="0068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244F"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="00FC2362" w:rsidRPr="0068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использованием игр математического содержания </w:t>
            </w:r>
            <w:r w:rsidR="00841486" w:rsidRPr="0068712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</w:t>
            </w:r>
            <w:r w:rsidR="00143AE9" w:rsidRPr="00687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362" w:rsidRPr="006871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FBF" w:rsidRPr="00C91436" w:rsidTr="000D4EFA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FBF" w:rsidRPr="00C91436" w:rsidTr="0017381A">
        <w:trPr>
          <w:trHeight w:val="103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86244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4F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  <w:r w:rsidRPr="00C9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7FBF" w:rsidRPr="00C9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Рекомендации для 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="00834C3E" w:rsidRPr="00834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«Речь на кончиках пальцев».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6244F" w:rsidRDefault="0086244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родителей </w:t>
            </w:r>
            <w:r w:rsidRPr="00862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</w:t>
            </w:r>
            <w:r w:rsid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4C3E" w:rsidRPr="00862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упражнениями пальчиковой гимнастики, которые способствуют развитию речи детей, развитию мелкой моторики.</w:t>
            </w:r>
          </w:p>
        </w:tc>
      </w:tr>
    </w:tbl>
    <w:p w:rsidR="00A57FBF" w:rsidRPr="00C91436" w:rsidRDefault="00A57FBF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tbl>
      <w:tblPr>
        <w:tblW w:w="15404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4218"/>
        <w:gridCol w:w="10490"/>
      </w:tblGrid>
      <w:tr w:rsidR="00A57FBF" w:rsidRPr="00C91436" w:rsidTr="00143AE9">
        <w:trPr>
          <w:trHeight w:val="1449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86244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9B1">
              <w:rPr>
                <w:rFonts w:ascii="Times New Roman" w:hAnsi="Times New Roman" w:cs="Times New Roman"/>
                <w:sz w:val="28"/>
                <w:szCs w:val="28"/>
              </w:rPr>
              <w:t>Организация  выставки «Сказки А.С. Пушкина»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6527DB" w:rsidRDefault="006527DB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родителей к созданию условий для развития интереса детей к книгам дома и в детском саду. Стимулировать творческую самореализацию семьи по приобщению детей к чтению.</w:t>
            </w:r>
          </w:p>
        </w:tc>
      </w:tr>
      <w:tr w:rsidR="00143AE9" w:rsidRPr="00C91436" w:rsidTr="000D4EFA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E9" w:rsidRPr="00C91436" w:rsidRDefault="00143AE9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E9" w:rsidRPr="00687122" w:rsidRDefault="00143AE9" w:rsidP="00143A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7122">
              <w:rPr>
                <w:rFonts w:ascii="Times New Roman" w:hAnsi="Times New Roman" w:cs="Times New Roman"/>
                <w:sz w:val="28"/>
                <w:szCs w:val="28"/>
              </w:rPr>
              <w:t>Оформление фотогалереи  «Путешествие на метеостанцию»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E9" w:rsidRPr="00687122" w:rsidRDefault="00EB098F" w:rsidP="00EB098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>Познакомить</w:t>
            </w:r>
            <w:r w:rsidR="00FC2362" w:rsidRPr="00687122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родител</w:t>
            </w: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>ей</w:t>
            </w:r>
            <w:r w:rsidR="00FC2362" w:rsidRPr="00687122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r w:rsidR="00FC2362"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="00FC2362"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FC2362"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с отчетом организации воспитательно-образовательной деятельности воспитанников.</w:t>
            </w:r>
          </w:p>
        </w:tc>
      </w:tr>
      <w:tr w:rsidR="00A57FBF" w:rsidRPr="00C91436" w:rsidTr="000D4EFA">
        <w:trPr>
          <w:trHeight w:val="922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143AE9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678CD" w:rsidRDefault="0086244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Наглядно – информационный материал </w:t>
            </w:r>
            <w:r w:rsidR="008678CD"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"Правила пожарной безопасности"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678CD" w:rsidRDefault="008678CD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A57FBF" w:rsidRPr="00C91436" w:rsidTr="000D4EFA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143AE9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- передвижка: «День Матери»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436">
              <w:rPr>
                <w:rFonts w:ascii="Times New Roman" w:hAnsi="Times New Roman" w:cs="Times New Roman"/>
                <w:sz w:val="28"/>
                <w:szCs w:val="28"/>
              </w:rPr>
              <w:t>Демонстрация уважительного</w:t>
            </w:r>
            <w:r w:rsidRPr="00C914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1436">
              <w:rPr>
                <w:rFonts w:ascii="Times New Roman" w:hAnsi="Times New Roman" w:cs="Times New Roman"/>
                <w:sz w:val="28"/>
                <w:szCs w:val="28"/>
              </w:rPr>
              <w:t>отношения детского сада к семейным ценностям. Воспитание любви к матери.</w:t>
            </w:r>
          </w:p>
        </w:tc>
      </w:tr>
      <w:tr w:rsidR="00336727" w:rsidRPr="00C91436" w:rsidTr="00336727">
        <w:trPr>
          <w:trHeight w:val="864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727" w:rsidRPr="00C91436" w:rsidRDefault="00143AE9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727" w:rsidRPr="00C91436" w:rsidRDefault="00336727" w:rsidP="003367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развлечения «День матери»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6727" w:rsidRPr="00C91436" w:rsidRDefault="00336727" w:rsidP="000D4E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72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созданию тёплых отношений в семье, воспитание уважительного отношения к маме</w:t>
            </w:r>
          </w:p>
        </w:tc>
      </w:tr>
      <w:tr w:rsidR="008678CD" w:rsidRPr="00C91436" w:rsidTr="0017381A">
        <w:trPr>
          <w:trHeight w:val="1318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8CD" w:rsidRPr="00C91436" w:rsidRDefault="00143AE9" w:rsidP="008678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8CD" w:rsidRPr="0086244F" w:rsidRDefault="008678CD" w:rsidP="008678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44F">
              <w:rPr>
                <w:rFonts w:ascii="Times New Roman" w:hAnsi="Times New Roman" w:cs="Times New Roman"/>
                <w:sz w:val="28"/>
                <w:szCs w:val="28"/>
              </w:rPr>
              <w:t>Памятка «Роль семьи в воспитании речи детей. Игра и игровые задания для развития речи детей дома».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8CD" w:rsidRPr="0086244F" w:rsidRDefault="008678CD" w:rsidP="008678C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62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родителей </w:t>
            </w:r>
            <w:r w:rsidRPr="00862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8624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 работой детского сада по направлению развитие речи. </w:t>
            </w:r>
          </w:p>
          <w:p w:rsidR="008678CD" w:rsidRPr="0086244F" w:rsidRDefault="008678CD" w:rsidP="008678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FBF" w:rsidRPr="00C91436" w:rsidTr="008678CD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143AE9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BF" w:rsidRPr="0086244F" w:rsidRDefault="003F221F" w:rsidP="008624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44F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дом – Природа»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BF" w:rsidRPr="0086244F" w:rsidRDefault="003F221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Повышать педагогическую компетентность родителей (законных представителей) в формировании знаний у детей о правилах безопасного поведения в природе.</w:t>
            </w:r>
          </w:p>
        </w:tc>
      </w:tr>
      <w:tr w:rsidR="00F91A10" w:rsidRPr="00C91436" w:rsidTr="008678CD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A10" w:rsidRDefault="00143AE9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F91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A10" w:rsidRPr="00F91A10" w:rsidRDefault="00F91A10" w:rsidP="008624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1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«Любознательность и опасные ситуации в жизни детей: один дома!».</w:t>
            </w: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A10" w:rsidRPr="00F91A10" w:rsidRDefault="00F91A10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A10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компетенции и ответственности родителей (законных представителей) в вопросах безопасности детей в быту.</w:t>
            </w:r>
          </w:p>
        </w:tc>
      </w:tr>
      <w:tr w:rsidR="00FE1C14" w:rsidRPr="00C91436" w:rsidTr="008678CD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Default="00143AE9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E1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Деловая игра «Математика – это интересно»</w:t>
            </w:r>
          </w:p>
          <w:p w:rsidR="00FE1C14" w:rsidRPr="00F91A10" w:rsidRDefault="00FE1C14" w:rsidP="0086244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Познакомить родителей (законных представителей)   с ролью дидактических игр в математическим развитии детей.</w:t>
            </w:r>
          </w:p>
          <w:p w:rsidR="00FE1C14" w:rsidRPr="00F91A10" w:rsidRDefault="00FE1C14" w:rsidP="00FE1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FBF" w:rsidRDefault="00A57FBF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362" w:rsidRDefault="00FC2362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362" w:rsidRDefault="00FC2362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362" w:rsidRPr="00C91436" w:rsidRDefault="00FC2362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BF" w:rsidRPr="00C91436" w:rsidRDefault="00A57FBF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W w:w="15545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4217"/>
        <w:gridCol w:w="10631"/>
      </w:tblGrid>
      <w:tr w:rsidR="00A57FBF" w:rsidRPr="00C91436" w:rsidTr="000D4EFA">
        <w:trPr>
          <w:trHeight w:val="797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678CD" w:rsidRDefault="008678CD" w:rsidP="008678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678CD">
              <w:rPr>
                <w:color w:val="000000"/>
                <w:sz w:val="28"/>
                <w:szCs w:val="28"/>
                <w:shd w:val="clear" w:color="auto" w:fill="FFFFFF"/>
              </w:rPr>
              <w:t>Круглый стол «Развитие интеллектуальных способностей дошкольника с помощью математических игр»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8678CD" w:rsidRDefault="008678CD" w:rsidP="008678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Повысить компетентность </w:t>
            </w:r>
            <w:r w:rsidRPr="0086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вопросах развития интеллектуальных способностей ребёнка, познакомить с математическими играми, объединить детей и родителей совместным выполнением интеллектуальных и творческих заданий.</w:t>
            </w:r>
          </w:p>
        </w:tc>
      </w:tr>
      <w:tr w:rsidR="00A57FBF" w:rsidRPr="00C91436" w:rsidTr="000D4EFA">
        <w:trPr>
          <w:trHeight w:val="42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pStyle w:val="c3"/>
              <w:spacing w:after="0" w:afterAutospacing="0"/>
              <w:rPr>
                <w:color w:val="000000"/>
                <w:sz w:val="28"/>
                <w:szCs w:val="28"/>
              </w:rPr>
            </w:pPr>
            <w:r w:rsidRPr="00C91436">
              <w:rPr>
                <w:rStyle w:val="c0"/>
                <w:rFonts w:eastAsia="Segoe UI"/>
                <w:bCs/>
                <w:sz w:val="28"/>
                <w:szCs w:val="28"/>
              </w:rPr>
              <w:t>Консультационная помощь «Грипп. Меры профилактики. Симптомы данного заболевания».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436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>Ознакомление родителей</w:t>
            </w: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</w:t>
            </w:r>
            <w:r w:rsidRPr="00C91436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</w:tr>
      <w:tr w:rsidR="00A57FBF" w:rsidRPr="00C91436" w:rsidTr="000D4EFA">
        <w:trPr>
          <w:trHeight w:val="42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pStyle w:val="c3"/>
              <w:spacing w:after="0" w:afterAutospacing="0"/>
              <w:rPr>
                <w:rStyle w:val="c0"/>
                <w:rFonts w:eastAsia="Segoe UI"/>
                <w:bCs/>
                <w:sz w:val="28"/>
                <w:szCs w:val="28"/>
              </w:rPr>
            </w:pPr>
            <w:r w:rsidRPr="00C91436">
              <w:rPr>
                <w:sz w:val="28"/>
                <w:szCs w:val="28"/>
              </w:rPr>
              <w:t xml:space="preserve"> Родительское собрание № 2 «Новый год у ворот. Безопасность в новогодние праздники»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21F" w:rsidRPr="00C91436" w:rsidRDefault="003F221F" w:rsidP="003F22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педагогических знаний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эффективной коррекционной работы в группе.</w:t>
            </w:r>
          </w:p>
          <w:p w:rsidR="00A57FBF" w:rsidRPr="00AB2ABB" w:rsidRDefault="003F221F" w:rsidP="003F221F">
            <w:pPr>
              <w:spacing w:after="0"/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  <w:highlight w:val="yellow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безопасности в д/с и дома.</w:t>
            </w:r>
          </w:p>
        </w:tc>
      </w:tr>
      <w:tr w:rsidR="00A57FBF" w:rsidRPr="00C91436" w:rsidTr="000D4EFA">
        <w:trPr>
          <w:trHeight w:val="66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336727" w:rsidRDefault="00336727" w:rsidP="000D4E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Рекомендации для 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336727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«Слоговой анализ. Игры и игровые упражнения.»</w:t>
            </w:r>
            <w:r w:rsidRPr="00336727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педагогических знаний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эффективной коррекционной работы в группе.</w:t>
            </w:r>
          </w:p>
        </w:tc>
      </w:tr>
      <w:tr w:rsidR="00A57FBF" w:rsidRPr="00C91436" w:rsidTr="000D4EFA">
        <w:trPr>
          <w:trHeight w:val="341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78CD" w:rsidRPr="00336727" w:rsidRDefault="008678CD" w:rsidP="0017381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727">
              <w:rPr>
                <w:rFonts w:ascii="Times New Roman" w:hAnsi="Times New Roman" w:cs="Times New Roman"/>
                <w:sz w:val="28"/>
                <w:szCs w:val="28"/>
              </w:rPr>
              <w:t>Папка- передвижка «Время года- зима, месяц- декабрь».</w:t>
            </w:r>
          </w:p>
          <w:p w:rsidR="00A57FBF" w:rsidRPr="0017381A" w:rsidRDefault="008678CD" w:rsidP="0017381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727">
              <w:rPr>
                <w:rFonts w:ascii="Times New Roman" w:hAnsi="Times New Roman" w:cs="Times New Roman"/>
                <w:sz w:val="28"/>
                <w:szCs w:val="28"/>
              </w:rPr>
              <w:t>«Как встретить Новый Год», «Новогодние приметы и обычаи», «Что подарить в этом году?».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336727" w:rsidRDefault="00336727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желание проводить активно совместные праздники, получать удовлетворение от подготовленных общими усилиями развлечений.</w:t>
            </w:r>
          </w:p>
        </w:tc>
      </w:tr>
      <w:tr w:rsidR="00A57FBF" w:rsidRPr="00C91436" w:rsidTr="00841486">
        <w:trPr>
          <w:trHeight w:val="722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FC2362" w:rsidRDefault="00841486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B09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для родителей  «Совместный труд -   он объединяет»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FC2362" w:rsidRDefault="00EB098F" w:rsidP="000D4E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>Познакомить</w:t>
            </w:r>
            <w:r w:rsidRPr="00687122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родител</w:t>
            </w: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>ей</w:t>
            </w:r>
            <w:r w:rsidRPr="00687122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r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с отчетом организации воспитательно-образовательной деятельности воспитанников.</w:t>
            </w:r>
          </w:p>
        </w:tc>
      </w:tr>
      <w:tr w:rsidR="00A57FBF" w:rsidRPr="00C91436" w:rsidTr="000D4EF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336727" w:rsidRDefault="00A57FBF" w:rsidP="006527DB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36727">
              <w:rPr>
                <w:sz w:val="28"/>
                <w:szCs w:val="28"/>
              </w:rPr>
              <w:t>Проведение акции для родителей и детей</w:t>
            </w:r>
            <w:r w:rsidR="00336727" w:rsidRPr="00336727">
              <w:rPr>
                <w:rStyle w:val="normaltextrun"/>
                <w:color w:val="000000"/>
                <w:sz w:val="28"/>
                <w:szCs w:val="28"/>
              </w:rPr>
              <w:t xml:space="preserve"> «Птичья столовая»</w:t>
            </w:r>
            <w:r w:rsidR="006527DB">
              <w:rPr>
                <w:rStyle w:val="eop"/>
                <w:color w:val="000000"/>
                <w:sz w:val="28"/>
                <w:szCs w:val="28"/>
              </w:rPr>
              <w:t>.</w:t>
            </w:r>
            <w:r w:rsidRPr="00336727">
              <w:rPr>
                <w:sz w:val="28"/>
                <w:szCs w:val="28"/>
              </w:rPr>
              <w:t xml:space="preserve"> Изготовление </w:t>
            </w:r>
            <w:r w:rsidRPr="00336727">
              <w:rPr>
                <w:sz w:val="28"/>
                <w:szCs w:val="28"/>
              </w:rPr>
              <w:lastRenderedPageBreak/>
              <w:t>кормушек.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Создание условия для организации взаимосвязанной нравственной, эстетической и практической деятельности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детей, </w:t>
            </w:r>
            <w:r w:rsidRPr="00C914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направленной на изучение и улучшение отношений между природой и человеком.</w:t>
            </w:r>
          </w:p>
        </w:tc>
      </w:tr>
    </w:tbl>
    <w:p w:rsidR="0017381A" w:rsidRDefault="0017381A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362" w:rsidRDefault="00FC2362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BF" w:rsidRPr="00C91436" w:rsidRDefault="00A57FBF" w:rsidP="00A57F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tbl>
      <w:tblPr>
        <w:tblW w:w="15545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4218"/>
        <w:gridCol w:w="10631"/>
      </w:tblGrid>
      <w:tr w:rsidR="00A57FBF" w:rsidRPr="00C91436" w:rsidTr="000D4EFA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27DB" w:rsidRPr="006527DB" w:rsidRDefault="00A57FBF" w:rsidP="006527D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527DB">
              <w:rPr>
                <w:sz w:val="28"/>
                <w:szCs w:val="28"/>
              </w:rPr>
              <w:t xml:space="preserve"> Рекомендации </w:t>
            </w:r>
          </w:p>
          <w:p w:rsidR="006527DB" w:rsidRPr="006527DB" w:rsidRDefault="006527DB" w:rsidP="006527D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527DB">
              <w:rPr>
                <w:rStyle w:val="normaltextrun"/>
                <w:sz w:val="28"/>
                <w:szCs w:val="28"/>
              </w:rPr>
              <w:t>«Свежий воздух – первое правило по борьбе с гриппом»</w:t>
            </w:r>
            <w:r w:rsidRPr="006527DB">
              <w:rPr>
                <w:rStyle w:val="eop"/>
                <w:sz w:val="28"/>
                <w:szCs w:val="28"/>
              </w:rPr>
              <w:t> </w:t>
            </w:r>
          </w:p>
          <w:p w:rsidR="00A57FBF" w:rsidRPr="006527DB" w:rsidRDefault="006527DB" w:rsidP="006527D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527DB">
              <w:rPr>
                <w:rStyle w:val="normaltextrun"/>
                <w:sz w:val="28"/>
                <w:szCs w:val="28"/>
              </w:rPr>
              <w:t> «Как сделать зимнюю прогулку с ребёнком приятной и полезной?»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6527DB" w:rsidRDefault="006527DB" w:rsidP="006527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Ознакомление </w:t>
            </w:r>
            <w:r w:rsidRPr="00652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родителей </w:t>
            </w: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</w:t>
            </w: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основными факторами, способствующими укреплению и сохранению здоровья детей в холодный период года.</w:t>
            </w:r>
          </w:p>
        </w:tc>
      </w:tr>
      <w:tr w:rsidR="00A57FBF" w:rsidRPr="00C91436" w:rsidTr="000D4EFA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«Сказка зимнего двора»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B2ABB" w:rsidP="00AB2A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ABB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</w:t>
            </w:r>
            <w:r w:rsidRPr="00AB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AB2ABB">
              <w:rPr>
                <w:rFonts w:ascii="Times New Roman" w:hAnsi="Times New Roman" w:cs="Times New Roman"/>
                <w:sz w:val="28"/>
                <w:szCs w:val="28"/>
              </w:rPr>
              <w:t xml:space="preserve"> к украшению участка снежными постройками, гирляндами и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шками, сделанными своими руками.</w:t>
            </w:r>
          </w:p>
        </w:tc>
      </w:tr>
      <w:tr w:rsidR="00A57FBF" w:rsidRPr="00C91436" w:rsidTr="000D4EFA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6527DB" w:rsidRDefault="006527DB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«Я с детства с книгами дружу».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6527DB" w:rsidRDefault="006527DB" w:rsidP="006527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Повысить качество работы </w:t>
            </w:r>
            <w:r w:rsidRPr="006527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родителей </w:t>
            </w: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</w:t>
            </w:r>
            <w:r w:rsidR="00AB2ABB" w:rsidRPr="00652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представителей)</w:t>
            </w:r>
            <w:r w:rsidR="00AB2ABB"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детьми по использованию </w:t>
            </w:r>
            <w:r w:rsidR="00AB2ABB"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детских книг</w:t>
            </w:r>
            <w:r w:rsidRPr="006527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их познавательном, речевом и художественно-эстетическом развитии. </w:t>
            </w:r>
          </w:p>
        </w:tc>
      </w:tr>
      <w:tr w:rsidR="00A57FBF" w:rsidRPr="00C91436" w:rsidTr="000D4EFA">
        <w:trPr>
          <w:trHeight w:val="543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6527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фотовыставки «</w:t>
            </w:r>
            <w:r w:rsidR="006527DB"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провел зимние праздники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436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hAnsi="Times New Roman" w:cs="Times New Roman"/>
                <w:sz w:val="28"/>
                <w:szCs w:val="28"/>
              </w:rPr>
              <w:t>поделиться опытом общения с ребенком в зимние каникулы.</w:t>
            </w:r>
          </w:p>
        </w:tc>
      </w:tr>
      <w:tr w:rsidR="00F70082" w:rsidRPr="00C91436" w:rsidTr="000D4EFA">
        <w:trPr>
          <w:trHeight w:val="543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082" w:rsidRPr="00C91436" w:rsidRDefault="00F70082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082" w:rsidRPr="00EB098F" w:rsidRDefault="00F70082" w:rsidP="00143A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98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коллажа «</w:t>
            </w:r>
            <w:r w:rsidR="00143AE9" w:rsidRPr="00EB098F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 старших дошкольников в детском саду</w:t>
            </w:r>
            <w:r w:rsidRPr="00EB098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082" w:rsidRPr="00FC2362" w:rsidRDefault="00EB098F" w:rsidP="00FC23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>Познакомить</w:t>
            </w:r>
            <w:r w:rsidRPr="00687122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родител</w:t>
            </w: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>ей</w:t>
            </w:r>
            <w:r w:rsidRPr="00687122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r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687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с отчетом организации воспитательно-образовательной деятельности воспитанников.</w:t>
            </w:r>
          </w:p>
        </w:tc>
      </w:tr>
      <w:tr w:rsidR="00A57FBF" w:rsidRPr="00C91436" w:rsidTr="000D4EFA">
        <w:trPr>
          <w:trHeight w:val="454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F70082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C91436">
              <w:rPr>
                <w:sz w:val="28"/>
                <w:szCs w:val="28"/>
              </w:rPr>
              <w:t>«Телефон доверия»</w:t>
            </w:r>
          </w:p>
          <w:p w:rsidR="00A57FBF" w:rsidRPr="00C91436" w:rsidRDefault="00A57FBF" w:rsidP="000D4EFA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C91436">
              <w:rPr>
                <w:sz w:val="28"/>
                <w:szCs w:val="28"/>
              </w:rPr>
              <w:t xml:space="preserve">Установление доверительных отношений между воспитателями и родителями </w:t>
            </w:r>
            <w:r w:rsidRPr="00C91436">
              <w:rPr>
                <w:color w:val="000000"/>
                <w:sz w:val="28"/>
                <w:szCs w:val="28"/>
              </w:rPr>
              <w:t>(законными представителями).</w:t>
            </w:r>
          </w:p>
        </w:tc>
      </w:tr>
      <w:tr w:rsidR="00FE1C14" w:rsidRPr="00C91436" w:rsidTr="000D4EFA">
        <w:trPr>
          <w:trHeight w:val="454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C91436" w:rsidRDefault="00F70082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E1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Консультация «Игровые комплексы для развития мышления старших </w:t>
            </w: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дошкольников». 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Познакомить родителей (законных представителей)   с игами, способствующими развитию логического мышления.</w:t>
            </w:r>
          </w:p>
          <w:p w:rsidR="00FE1C14" w:rsidRPr="00C91436" w:rsidRDefault="00FE1C14" w:rsidP="000D4EFA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A57FBF" w:rsidRPr="00C91436" w:rsidRDefault="00A57FBF" w:rsidP="00CD11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tbl>
      <w:tblPr>
        <w:tblW w:w="15545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4217"/>
        <w:gridCol w:w="10631"/>
      </w:tblGrid>
      <w:tr w:rsidR="00A57FBF" w:rsidRPr="00C91436" w:rsidTr="000D4EFA">
        <w:trPr>
          <w:trHeight w:val="42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17381A" w:rsidRDefault="00BB122A" w:rsidP="0017381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A">
              <w:rPr>
                <w:rFonts w:ascii="Times New Roman" w:hAnsi="Times New Roman" w:cs="Times New Roman"/>
                <w:sz w:val="28"/>
                <w:szCs w:val="28"/>
              </w:rPr>
              <w:t>Оформление стенда высказываний детей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Боюсь ли я школу</w:t>
            </w:r>
            <w:r w:rsidRPr="00BB12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BB122A" w:rsidRDefault="00BB122A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 родителям </w:t>
            </w:r>
            <w:r w:rsidRPr="00BB122A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BB1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BB1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кризисе детей 7- ми лет и путях его преодоления</w:t>
            </w:r>
          </w:p>
        </w:tc>
      </w:tr>
      <w:tr w:rsidR="00A57FBF" w:rsidRPr="00C91436" w:rsidTr="000D4EF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B2ABB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папа – Защитник Отечества»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Заинтересовать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в изготовлении совместных работ.</w:t>
            </w:r>
          </w:p>
        </w:tc>
      </w:tr>
      <w:tr w:rsidR="00A57FBF" w:rsidRPr="00C91436" w:rsidTr="000D4EFA">
        <w:trPr>
          <w:trHeight w:val="7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AB2ABB" w:rsidRDefault="00AB2ABB" w:rsidP="000D4EFA">
            <w:pPr>
              <w:pStyle w:val="a3"/>
              <w:rPr>
                <w:sz w:val="28"/>
                <w:szCs w:val="28"/>
              </w:rPr>
            </w:pPr>
            <w:r w:rsidRPr="00AB2ABB">
              <w:rPr>
                <w:color w:val="000000"/>
                <w:sz w:val="28"/>
                <w:szCs w:val="28"/>
                <w:shd w:val="clear" w:color="auto" w:fill="FFFFFF"/>
              </w:rPr>
              <w:t>Буклет "Что должен знать и уметь ребенок 6-7 лет"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AC16F5" w:rsidRDefault="00AB2ABB" w:rsidP="000D4EFA">
            <w:pPr>
              <w:pStyle w:val="a3"/>
              <w:rPr>
                <w:sz w:val="28"/>
                <w:szCs w:val="28"/>
              </w:rPr>
            </w:pPr>
            <w:r w:rsidRPr="00621DFA">
              <w:rPr>
                <w:color w:val="000000"/>
                <w:sz w:val="28"/>
                <w:szCs w:val="28"/>
                <w:shd w:val="clear" w:color="auto" w:fill="FFFFFF"/>
              </w:rPr>
              <w:t xml:space="preserve">Педагогическое просвещение родителей </w:t>
            </w:r>
            <w:r w:rsidRPr="00621DFA">
              <w:rPr>
                <w:color w:val="000000"/>
                <w:sz w:val="28"/>
                <w:szCs w:val="28"/>
              </w:rPr>
              <w:t>(законных представителей)</w:t>
            </w:r>
            <w:r w:rsidR="00621DFA" w:rsidRPr="00621DFA">
              <w:rPr>
                <w:color w:val="000000"/>
                <w:sz w:val="28"/>
                <w:szCs w:val="28"/>
              </w:rPr>
              <w:t xml:space="preserve"> о возрастных особенностях детей.</w:t>
            </w:r>
          </w:p>
        </w:tc>
      </w:tr>
      <w:tr w:rsidR="00AB2ABB" w:rsidRPr="00C91436" w:rsidTr="000D4EFA">
        <w:trPr>
          <w:trHeight w:val="7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ABB" w:rsidRPr="00C91436" w:rsidRDefault="00AB2ABB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ABB" w:rsidRPr="00AB2ABB" w:rsidRDefault="00AB2ABB" w:rsidP="000D4EFA">
            <w:pPr>
              <w:pStyle w:val="a3"/>
              <w:rPr>
                <w:sz w:val="28"/>
                <w:szCs w:val="28"/>
              </w:rPr>
            </w:pPr>
            <w:r w:rsidRPr="00AB2ABB">
              <w:rPr>
                <w:sz w:val="28"/>
                <w:szCs w:val="28"/>
              </w:rPr>
              <w:t>Развлечение «А ну-ка мальчики!»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ABB" w:rsidRPr="00AB2ABB" w:rsidRDefault="00AB2ABB" w:rsidP="000D4EFA">
            <w:pPr>
              <w:pStyle w:val="a3"/>
              <w:rPr>
                <w:sz w:val="28"/>
                <w:szCs w:val="28"/>
              </w:rPr>
            </w:pPr>
            <w:r w:rsidRPr="00AB2ABB">
              <w:rPr>
                <w:color w:val="000000"/>
                <w:sz w:val="28"/>
                <w:szCs w:val="28"/>
              </w:rPr>
              <w:t xml:space="preserve">Развивать заинтересованность </w:t>
            </w:r>
            <w:r w:rsidR="00323F90" w:rsidRPr="00C91436">
              <w:rPr>
                <w:sz w:val="28"/>
                <w:szCs w:val="28"/>
              </w:rPr>
              <w:t xml:space="preserve">родителей </w:t>
            </w:r>
            <w:r w:rsidR="00323F90" w:rsidRPr="00C91436">
              <w:rPr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AB2ABB">
              <w:rPr>
                <w:color w:val="000000"/>
                <w:sz w:val="28"/>
                <w:szCs w:val="28"/>
              </w:rPr>
              <w:t xml:space="preserve"> в совместной деятельности с детьми.</w:t>
            </w:r>
          </w:p>
        </w:tc>
      </w:tr>
      <w:tr w:rsidR="00A57FBF" w:rsidRPr="00C91436" w:rsidTr="000D4EFA">
        <w:trPr>
          <w:trHeight w:val="783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B2ABB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FC2362" w:rsidRDefault="00143AE9" w:rsidP="00AB2A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B098F">
              <w:rPr>
                <w:rStyle w:val="c0"/>
                <w:rFonts w:ascii="Times New Roman" w:eastAsia="Segoe UI" w:hAnsi="Times New Roman" w:cs="Times New Roman"/>
                <w:bCs/>
                <w:sz w:val="28"/>
                <w:szCs w:val="28"/>
              </w:rPr>
              <w:t>Видеоролик для родителей сюжетно-ролевая игра «Школа»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FC2362" w:rsidRDefault="00EB098F" w:rsidP="000D4EFA">
            <w:pPr>
              <w:pStyle w:val="c3"/>
              <w:spacing w:after="0" w:afterAutospacing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Style w:val="c0"/>
                <w:rFonts w:eastAsia="Segoe UI"/>
                <w:bCs/>
                <w:sz w:val="28"/>
                <w:szCs w:val="28"/>
              </w:rPr>
              <w:t>Познакомить</w:t>
            </w:r>
            <w:r w:rsidRPr="00687122">
              <w:rPr>
                <w:rStyle w:val="c0"/>
                <w:rFonts w:eastAsia="Segoe UI"/>
                <w:bCs/>
                <w:sz w:val="28"/>
                <w:szCs w:val="28"/>
              </w:rPr>
              <w:t xml:space="preserve"> родител</w:t>
            </w:r>
            <w:r>
              <w:rPr>
                <w:rStyle w:val="c0"/>
                <w:rFonts w:eastAsia="Segoe UI"/>
                <w:bCs/>
                <w:sz w:val="28"/>
                <w:szCs w:val="28"/>
              </w:rPr>
              <w:t>ей</w:t>
            </w:r>
            <w:r w:rsidRPr="00687122">
              <w:rPr>
                <w:rStyle w:val="c0"/>
                <w:rFonts w:eastAsia="Segoe UI"/>
                <w:bCs/>
                <w:sz w:val="28"/>
                <w:szCs w:val="28"/>
              </w:rPr>
              <w:t xml:space="preserve"> </w:t>
            </w:r>
            <w:r w:rsidRPr="00687122">
              <w:rPr>
                <w:color w:val="000000"/>
                <w:sz w:val="28"/>
                <w:szCs w:val="28"/>
              </w:rPr>
              <w:t>(законны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 w:rsidRPr="00687122">
              <w:rPr>
                <w:color w:val="000000"/>
                <w:sz w:val="28"/>
                <w:szCs w:val="28"/>
              </w:rPr>
              <w:t>представител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687122">
              <w:rPr>
                <w:color w:val="000000"/>
                <w:sz w:val="28"/>
                <w:szCs w:val="28"/>
              </w:rPr>
              <w:t>)</w:t>
            </w:r>
            <w:r>
              <w:rPr>
                <w:rStyle w:val="c0"/>
                <w:rFonts w:eastAsia="Segoe UI"/>
                <w:bCs/>
                <w:sz w:val="28"/>
                <w:szCs w:val="28"/>
              </w:rPr>
              <w:t xml:space="preserve"> с отчетом организации воспитательно-образовательной деятельности воспитанников.</w:t>
            </w:r>
          </w:p>
        </w:tc>
      </w:tr>
      <w:tr w:rsidR="00FE1C14" w:rsidRPr="00C91436" w:rsidTr="000D4EFA">
        <w:trPr>
          <w:trHeight w:val="783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Default="00FE1C14" w:rsidP="000D4E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hd w:val="clear" w:color="auto" w:fill="FFFFFF"/>
              <w:spacing w:after="0" w:line="240" w:lineRule="auto"/>
              <w:textAlignment w:val="bottom"/>
              <w:outlineLvl w:val="1"/>
              <w:rPr>
                <w:rStyle w:val="c0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1C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Памятка  </w:t>
            </w:r>
            <w:hyperlink r:id="rId6" w:history="1">
              <w:r w:rsidRPr="00FE1C1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«Развитие логического мышления у детей старшего дошкольного возраста через развивающие игры»</w:t>
              </w:r>
            </w:hyperlink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 w:rsidRPr="00FE1C14">
              <w:rPr>
                <w:rFonts w:ascii="Times New Roman" w:eastAsiaTheme="minorHAnsi" w:hAnsi="Times New Roman" w:cs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Повысить компетентность </w:t>
            </w: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родителей (законных представителей)  </w:t>
            </w:r>
            <w:r w:rsidRPr="00FE1C14">
              <w:rPr>
                <w:rFonts w:ascii="Times New Roman" w:eastAsiaTheme="minorHAnsi" w:hAnsi="Times New Roman" w:cs="Times New Roman"/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в вопросе формирования логического мышления детей.</w:t>
            </w:r>
          </w:p>
          <w:p w:rsidR="00FE1C14" w:rsidRPr="00C91436" w:rsidRDefault="00FE1C14" w:rsidP="000D4EFA">
            <w:pPr>
              <w:pStyle w:val="c3"/>
              <w:spacing w:after="0" w:afterAutospacing="0"/>
              <w:rPr>
                <w:rStyle w:val="c0"/>
                <w:rFonts w:eastAsia="Segoe UI"/>
                <w:bCs/>
                <w:sz w:val="28"/>
                <w:szCs w:val="28"/>
              </w:rPr>
            </w:pPr>
          </w:p>
        </w:tc>
      </w:tr>
    </w:tbl>
    <w:p w:rsidR="00A57FBF" w:rsidRPr="00C91436" w:rsidRDefault="00A57FBF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tbl>
      <w:tblPr>
        <w:tblW w:w="15545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4217"/>
        <w:gridCol w:w="10631"/>
      </w:tblGrid>
      <w:tr w:rsidR="00AC16F5" w:rsidRPr="00C91436" w:rsidTr="000D4EFA">
        <w:trPr>
          <w:trHeight w:val="84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AC16F5" w:rsidP="00AC1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AC16F5" w:rsidRDefault="00AC16F5" w:rsidP="00AC16F5">
            <w:pPr>
              <w:spacing w:after="0"/>
              <w:rPr>
                <w:rStyle w:val="c0"/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t xml:space="preserve"> </w:t>
            </w:r>
            <w:r w:rsidRPr="00AC16F5">
              <w:rPr>
                <w:rFonts w:ascii="Times New Roman" w:hAnsi="Times New Roman" w:cs="Times New Roman"/>
                <w:sz w:val="28"/>
                <w:szCs w:val="28"/>
              </w:rPr>
              <w:t>«Моя мама – мастерица» (знакомство с хобби мам и их дочек, с семейными традициями)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AC16F5" w:rsidP="00AC16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Проявление внимания к своим мамам как к самому родному и любимому человеку</w:t>
            </w:r>
            <w:r w:rsidR="00BB1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C16F5" w:rsidRPr="00C91436" w:rsidRDefault="00AC16F5" w:rsidP="00AC16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16F5" w:rsidRPr="00C91436" w:rsidTr="000D4EFA">
        <w:trPr>
          <w:trHeight w:val="84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6F5" w:rsidRPr="00C91436" w:rsidRDefault="0017381A" w:rsidP="00AC1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6F5" w:rsidRPr="00F91A10" w:rsidRDefault="00F91A10" w:rsidP="00AC16F5">
            <w:pPr>
              <w:spacing w:after="0"/>
              <w:rPr>
                <w:rStyle w:val="c0"/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91A1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«Портрет моей мамы».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16F5" w:rsidRPr="00F91A10" w:rsidRDefault="00F91A10" w:rsidP="00AC1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91A10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педагогическую деятельность.</w:t>
            </w:r>
          </w:p>
        </w:tc>
      </w:tr>
      <w:tr w:rsidR="00AC16F5" w:rsidRPr="00C91436" w:rsidTr="000D4EFA">
        <w:trPr>
          <w:trHeight w:val="649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17381A" w:rsidP="00AC16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C16F5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AC16F5" w:rsidP="00AC16F5">
            <w:pPr>
              <w:spacing w:after="0"/>
              <w:rPr>
                <w:rStyle w:val="c0"/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Праздник, посвящённый Дню 8 Марта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AC16F5" w:rsidP="00AC16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Приобщение родителей </w:t>
            </w:r>
            <w:r w:rsidR="00323F90"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совместным мероприятиям.</w:t>
            </w:r>
          </w:p>
          <w:p w:rsidR="00AC16F5" w:rsidRPr="00C91436" w:rsidRDefault="00AC16F5" w:rsidP="00AC16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положительного эмоционального настроя у детей и их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представителей).</w:t>
            </w:r>
          </w:p>
        </w:tc>
      </w:tr>
      <w:tr w:rsidR="00AC16F5" w:rsidRPr="00C91436" w:rsidTr="000D4EFA">
        <w:trPr>
          <w:trHeight w:val="579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17381A" w:rsidP="00AC1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C16F5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323F90" w:rsidRDefault="00323F90" w:rsidP="00AC1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323F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выставка «Внимание улица!» книги, дидактические пособия, игры.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323F90" w:rsidRDefault="00323F90" w:rsidP="00AC1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F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Знакомство </w:t>
            </w:r>
            <w:r w:rsidRPr="00323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32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323F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требованиями программы воспитания и обучения в  детском саду по правилам дорожного движения разработка методического обеспечения</w:t>
            </w:r>
          </w:p>
        </w:tc>
      </w:tr>
      <w:tr w:rsidR="00AC16F5" w:rsidRPr="00C91436" w:rsidTr="000D4EF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17381A" w:rsidP="00AC1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C16F5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3F221F" w:rsidP="00AC1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«Вода в природе и в жизни человека»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3F221F" w:rsidP="003F221F">
            <w:pPr>
              <w:rPr>
                <w:rFonts w:ascii="Times New Roman" w:eastAsia="Times New Roman" w:hAnsi="Times New Roman" w:cs="Times New Roman"/>
                <w:color w:val="9BBB59" w:themeColor="accent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</w:t>
            </w:r>
            <w:r w:rsidRPr="00323F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3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32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824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казание помощи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оформлении стенда.</w:t>
            </w:r>
          </w:p>
        </w:tc>
      </w:tr>
      <w:tr w:rsidR="00AC16F5" w:rsidRPr="00C91436" w:rsidTr="000D4EFA">
        <w:trPr>
          <w:trHeight w:val="56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C91436" w:rsidRDefault="0017381A" w:rsidP="00AC1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C16F5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FB48B1" w:rsidRDefault="00FB48B1" w:rsidP="00FB48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8B1">
              <w:rPr>
                <w:rFonts w:ascii="Times New Roman" w:hAnsi="Times New Roman" w:cs="Times New Roman"/>
                <w:sz w:val="28"/>
                <w:szCs w:val="28"/>
              </w:rPr>
              <w:t>Памятка: «Как научить ребенка дружить».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6F5" w:rsidRPr="00FB48B1" w:rsidRDefault="00FB48B1" w:rsidP="00AC1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желание у родителей </w:t>
            </w:r>
            <w:r w:rsidRPr="00FB4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</w:t>
            </w:r>
            <w:r w:rsidRPr="00FB4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у детей ценностного отношения к понятию «дружба».</w:t>
            </w:r>
          </w:p>
        </w:tc>
      </w:tr>
      <w:tr w:rsidR="00F70082" w:rsidRPr="00C91436" w:rsidTr="000D4EFA">
        <w:trPr>
          <w:trHeight w:val="56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082" w:rsidRDefault="00F70082" w:rsidP="00AC1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082" w:rsidRPr="00EB098F" w:rsidRDefault="007D0F78" w:rsidP="007D0F7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="00F70082" w:rsidRPr="00EB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8F">
              <w:rPr>
                <w:rFonts w:ascii="Times New Roman" w:hAnsi="Times New Roman" w:cs="Times New Roman"/>
                <w:sz w:val="28"/>
                <w:szCs w:val="28"/>
              </w:rPr>
              <w:t>запросу родителей</w:t>
            </w:r>
            <w:r w:rsidR="00F70082" w:rsidRPr="00EB098F">
              <w:rPr>
                <w:rFonts w:ascii="Times New Roman" w:hAnsi="Times New Roman" w:cs="Times New Roman"/>
                <w:sz w:val="28"/>
                <w:szCs w:val="28"/>
              </w:rPr>
              <w:t xml:space="preserve"> «Страничка  специалиста»</w:t>
            </w:r>
            <w:r w:rsidR="00841486" w:rsidRPr="00EB0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0082" w:rsidRPr="00EB0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082" w:rsidRPr="00EB098F" w:rsidRDefault="007D0F78" w:rsidP="007D0F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Получить компетентную информацию по интересующим</w:t>
            </w:r>
            <w:r w:rsidR="00CD1158" w:rsidRPr="00EB09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вопросам.</w:t>
            </w:r>
          </w:p>
        </w:tc>
      </w:tr>
    </w:tbl>
    <w:p w:rsidR="00A57FBF" w:rsidRPr="00C91436" w:rsidRDefault="00A57FBF" w:rsidP="00A5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tbl>
      <w:tblPr>
        <w:tblW w:w="15512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3945"/>
        <w:gridCol w:w="10905"/>
      </w:tblGrid>
      <w:tr w:rsidR="00413288" w:rsidRPr="00C91436" w:rsidTr="000D4EFA">
        <w:trPr>
          <w:trHeight w:val="92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88" w:rsidRPr="00C91436" w:rsidRDefault="00413288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88" w:rsidRPr="00413288" w:rsidRDefault="00413288" w:rsidP="004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88">
              <w:rPr>
                <w:rFonts w:ascii="Times New Roman" w:hAnsi="Times New Roman" w:cs="Times New Roman"/>
                <w:sz w:val="28"/>
                <w:szCs w:val="28"/>
              </w:rPr>
              <w:t>Папка - передвижка «Апрель – наблюдаем, играем, читаем»</w:t>
            </w:r>
          </w:p>
        </w:tc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88" w:rsidRPr="00413288" w:rsidRDefault="00413288" w:rsidP="004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88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(законных представителей)  к полезной и нужной информации.</w:t>
            </w:r>
          </w:p>
        </w:tc>
      </w:tr>
      <w:tr w:rsidR="00A57FBF" w:rsidRPr="00C91436" w:rsidTr="000D4EFA">
        <w:trPr>
          <w:trHeight w:val="92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413288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2362" w:rsidRPr="00EB098F" w:rsidRDefault="00FC2362" w:rsidP="00FC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98F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  <w:p w:rsidR="00A57FBF" w:rsidRPr="00CD1158" w:rsidRDefault="00FC2362" w:rsidP="00FC23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098F">
              <w:rPr>
                <w:rFonts w:ascii="Times New Roman" w:hAnsi="Times New Roman" w:cs="Times New Roman"/>
                <w:sz w:val="28"/>
                <w:szCs w:val="28"/>
              </w:rPr>
              <w:t>«Геометрическая сказка)</w:t>
            </w:r>
          </w:p>
        </w:tc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D1158" w:rsidRDefault="00FC2362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B0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 родителям </w:t>
            </w:r>
            <w:r w:rsidRPr="00EB098F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EB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(законных представителей) с результатом коллективной работы детей.</w:t>
            </w:r>
          </w:p>
        </w:tc>
      </w:tr>
      <w:tr w:rsidR="00A57FBF" w:rsidRPr="00C91436" w:rsidTr="000D4EFA">
        <w:trPr>
          <w:trHeight w:val="30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413288" w:rsidP="004132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BF" w:rsidRDefault="00A57FBF" w:rsidP="00413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288" w:rsidRPr="00413288">
              <w:rPr>
                <w:rFonts w:ascii="Times New Roman" w:hAnsi="Times New Roman" w:cs="Times New Roman"/>
                <w:sz w:val="28"/>
                <w:szCs w:val="28"/>
              </w:rPr>
              <w:t>Советы психолога «Развиваем мелкую моторику рук»</w:t>
            </w:r>
          </w:p>
          <w:p w:rsidR="00413288" w:rsidRPr="00413288" w:rsidRDefault="00413288" w:rsidP="00413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Якимишина педагог- психолог</w:t>
            </w:r>
          </w:p>
        </w:tc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BF" w:rsidRPr="00413288" w:rsidRDefault="00413288" w:rsidP="00413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288">
              <w:rPr>
                <w:rFonts w:ascii="Times New Roman" w:hAnsi="Times New Roman" w:cs="Times New Roman"/>
                <w:sz w:val="28"/>
                <w:szCs w:val="28"/>
              </w:rPr>
              <w:t>Распространение психолого-педагогических знаний среди родит</w:t>
            </w:r>
            <w:r w:rsidR="00CD1158">
              <w:rPr>
                <w:rFonts w:ascii="Times New Roman" w:hAnsi="Times New Roman" w:cs="Times New Roman"/>
                <w:sz w:val="28"/>
                <w:szCs w:val="28"/>
              </w:rPr>
              <w:t>елей (законных представителей)</w:t>
            </w:r>
            <w:r w:rsidRPr="00413288">
              <w:rPr>
                <w:rFonts w:ascii="Times New Roman" w:hAnsi="Times New Roman" w:cs="Times New Roman"/>
                <w:sz w:val="28"/>
                <w:szCs w:val="28"/>
              </w:rPr>
              <w:t>, практическая помощь семье.</w:t>
            </w:r>
          </w:p>
        </w:tc>
      </w:tr>
      <w:tr w:rsidR="00A57FBF" w:rsidRPr="00C91436" w:rsidTr="000D4EFA">
        <w:trPr>
          <w:trHeight w:val="42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413288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4132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413288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132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загадочных планет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Привлечь родителей 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C91436">
              <w:rPr>
                <w:rFonts w:ascii="Times New Roman" w:eastAsia="Calibri" w:hAnsi="Times New Roman" w:cs="Times New Roman"/>
                <w:sz w:val="28"/>
                <w:szCs w:val="28"/>
              </w:rPr>
              <w:t>к совместной деятельности (дети, родители). Развивать интерес в общении детей и родителей.</w:t>
            </w:r>
          </w:p>
        </w:tc>
      </w:tr>
      <w:tr w:rsidR="00A57FBF" w:rsidRPr="00C91436" w:rsidTr="000D4EFA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413288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7FBF"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FC3C38" w:rsidRDefault="00FC3C38" w:rsidP="00FC3C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F221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и </w:t>
            </w:r>
            <w:r w:rsidR="00621DF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– </w:t>
            </w:r>
            <w:r w:rsidR="00621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передвижки «</w:t>
            </w:r>
            <w:r w:rsidRPr="003F221F">
              <w:rPr>
                <w:rFonts w:ascii="Times New Roman" w:hAnsi="Times New Roman" w:cs="Times New Roman"/>
                <w:sz w:val="28"/>
                <w:szCs w:val="28"/>
              </w:rPr>
              <w:t>Научите детей любить природу!»</w:t>
            </w:r>
          </w:p>
        </w:tc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FC3C38" w:rsidRDefault="003F221F" w:rsidP="000D4E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Повысить компетентность </w:t>
            </w:r>
            <w:r w:rsidRPr="00867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</w:t>
            </w:r>
            <w:r w:rsidRPr="008678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вопросах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бережного отношения к природе.</w:t>
            </w:r>
          </w:p>
        </w:tc>
      </w:tr>
      <w:tr w:rsidR="00F91A10" w:rsidRPr="00C91436" w:rsidTr="000D4EFA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A10" w:rsidRPr="00C91436" w:rsidRDefault="00413288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91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A10" w:rsidRPr="00413288" w:rsidRDefault="00F91A10" w:rsidP="00F9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88">
              <w:rPr>
                <w:sz w:val="20"/>
                <w:szCs w:val="20"/>
                <w:shd w:val="clear" w:color="auto" w:fill="FFFFFF"/>
              </w:rPr>
              <w:t> </w:t>
            </w:r>
            <w:r w:rsidRPr="004132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Логопедические игры в песочной стране</w:t>
            </w:r>
          </w:p>
        </w:tc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1A10" w:rsidRPr="00413288" w:rsidRDefault="00F91A10" w:rsidP="000D4E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2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родителей </w:t>
            </w:r>
            <w:r w:rsidRPr="00413288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</w:t>
            </w:r>
            <w:r w:rsidRPr="004132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 значением </w:t>
            </w:r>
            <w:r w:rsidRPr="0041328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тактильные ощущения,</w:t>
            </w:r>
            <w:r w:rsidRPr="004132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1328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кинестетические ощущения,</w:t>
            </w:r>
            <w:r w:rsidRPr="004132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развития мелкой моторики и готовности руки к письму</w:t>
            </w:r>
          </w:p>
        </w:tc>
      </w:tr>
    </w:tbl>
    <w:p w:rsidR="00FC3C38" w:rsidRDefault="00FC3C38" w:rsidP="004132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FBF" w:rsidRPr="00C91436" w:rsidRDefault="00A57FBF" w:rsidP="004132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36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tbl>
      <w:tblPr>
        <w:tblW w:w="15262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652"/>
        <w:gridCol w:w="10913"/>
      </w:tblGrid>
      <w:tr w:rsidR="00A57FBF" w:rsidRPr="00C91436" w:rsidTr="000D4EFA">
        <w:trPr>
          <w:trHeight w:val="42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413288" w:rsidRDefault="00413288" w:rsidP="0041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288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1158">
              <w:rPr>
                <w:rFonts w:ascii="Times New Roman" w:hAnsi="Times New Roman" w:cs="Times New Roman"/>
                <w:sz w:val="28"/>
                <w:szCs w:val="28"/>
              </w:rPr>
              <w:t xml:space="preserve"> «Дню Победы</w:t>
            </w:r>
            <w:r w:rsidR="00A57FBF" w:rsidRPr="00413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в практику семейного</w:t>
            </w:r>
            <w:r w:rsidRPr="00C914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 форм и методов работы</w:t>
            </w:r>
            <w:r w:rsidRPr="00C914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творческому взаимодействию взрослого с ребенком.</w:t>
            </w:r>
          </w:p>
        </w:tc>
      </w:tr>
      <w:tr w:rsidR="00A57FBF" w:rsidRPr="00C91436" w:rsidTr="000D4EFA">
        <w:trPr>
          <w:trHeight w:val="68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4757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Памятка: «</w:t>
            </w:r>
            <w:r w:rsidR="0047578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детей в летние каникулы</w:t>
            </w: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spacing w:line="240" w:lineRule="auto"/>
              <w:ind w:left="-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4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   Предупреждение травматизма детей.</w:t>
            </w:r>
          </w:p>
        </w:tc>
      </w:tr>
      <w:tr w:rsidR="00A57FBF" w:rsidRPr="00C91436" w:rsidTr="000D4EF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FC3C38" w:rsidRDefault="00A57FBF" w:rsidP="008824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C3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родительское собрание.</w:t>
            </w:r>
            <w:r w:rsidR="008824E8" w:rsidRPr="00FC3C3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«Посмотрите, какими мы стали» (итоговые успехи за год).</w:t>
            </w:r>
          </w:p>
        </w:tc>
        <w:tc>
          <w:tcPr>
            <w:tcW w:w="10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FC3C38" w:rsidRDefault="00A57FBF" w:rsidP="000D4E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3C38">
              <w:rPr>
                <w:color w:val="000000"/>
                <w:sz w:val="28"/>
                <w:szCs w:val="28"/>
              </w:rPr>
              <w:t>Информировать родителей (законных представителей) о результатах коррекционно-развивающей работы, оценка динамики речевого развития детей.</w:t>
            </w:r>
          </w:p>
          <w:p w:rsidR="00A57FBF" w:rsidRPr="00FC3C38" w:rsidRDefault="00A57FBF" w:rsidP="000D4EF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57FBF" w:rsidRPr="00C91436" w:rsidTr="000D4EF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91436" w:rsidRDefault="00A57FBF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3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D1158" w:rsidRDefault="00CD1158" w:rsidP="000D4E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highlight w:val="yellow"/>
              </w:rPr>
            </w:pPr>
            <w:r w:rsidRPr="00EB098F">
              <w:rPr>
                <w:color w:val="000000"/>
                <w:sz w:val="28"/>
                <w:szCs w:val="28"/>
              </w:rPr>
              <w:t>Консультация «Ваш ребёнок на пороге школьной жизни»</w:t>
            </w:r>
          </w:p>
        </w:tc>
        <w:tc>
          <w:tcPr>
            <w:tcW w:w="10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BF" w:rsidRPr="00CD1158" w:rsidRDefault="00666154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расширению представлений родителей (законных представителей)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готовности к школьному обучению.</w:t>
            </w:r>
            <w:r w:rsidR="007D0F78" w:rsidRPr="00666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1C14" w:rsidRPr="00C91436" w:rsidTr="000D4EF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C91436" w:rsidRDefault="00FE1C14" w:rsidP="000D4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C91436" w:rsidRDefault="00FE1C14" w:rsidP="000D4E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5B9C">
              <w:rPr>
                <w:sz w:val="28"/>
                <w:szCs w:val="28"/>
                <w:bdr w:val="none" w:sz="0" w:space="0" w:color="auto" w:frame="1"/>
              </w:rPr>
              <w:t>Страничка для родителей</w:t>
            </w:r>
            <w:r w:rsidRPr="00475B9C">
              <w:rPr>
                <w:sz w:val="28"/>
                <w:szCs w:val="28"/>
              </w:rPr>
              <w:t xml:space="preserve"> </w:t>
            </w:r>
            <w:r w:rsidRPr="00475B9C">
              <w:rPr>
                <w:sz w:val="28"/>
                <w:szCs w:val="28"/>
                <w:bdr w:val="none" w:sz="0" w:space="0" w:color="auto" w:frame="1"/>
              </w:rPr>
              <w:t>«Логика в отпуске»</w:t>
            </w:r>
          </w:p>
        </w:tc>
        <w:tc>
          <w:tcPr>
            <w:tcW w:w="10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1C14" w:rsidRPr="00FE1C14" w:rsidRDefault="00FE1C14" w:rsidP="00FE1C1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Дать рекомендации родителям</w:t>
            </w:r>
            <w:r w:rsidR="00EF004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7D0F78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(законным представителям)</w:t>
            </w:r>
            <w:r w:rsidRPr="00FE1C1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, о том, как можно использовать окружающую обстановку для развития логического мышления у детей.</w:t>
            </w:r>
          </w:p>
          <w:p w:rsidR="00FE1C14" w:rsidRPr="00C91436" w:rsidRDefault="00FE1C14" w:rsidP="000D4E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7FBF" w:rsidRPr="00C91436" w:rsidRDefault="00A57FBF" w:rsidP="00A57FBF">
      <w:pPr>
        <w:rPr>
          <w:rFonts w:ascii="Times New Roman" w:hAnsi="Times New Roman" w:cs="Times New Roman"/>
          <w:sz w:val="28"/>
          <w:szCs w:val="28"/>
        </w:rPr>
      </w:pPr>
    </w:p>
    <w:p w:rsidR="00A57FBF" w:rsidRPr="00C91436" w:rsidRDefault="00A57FBF" w:rsidP="00A5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1460" w:rsidRPr="00F11697" w:rsidRDefault="007D1460" w:rsidP="00A57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C14" w:rsidRPr="00F11697" w:rsidRDefault="00FE1C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E1C14" w:rsidRPr="00F11697" w:rsidSect="00FE1C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14"/>
    <w:multiLevelType w:val="hybridMultilevel"/>
    <w:tmpl w:val="A17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1BC4"/>
    <w:multiLevelType w:val="multilevel"/>
    <w:tmpl w:val="D506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489A"/>
    <w:rsid w:val="0000489A"/>
    <w:rsid w:val="00042A42"/>
    <w:rsid w:val="00067597"/>
    <w:rsid w:val="00143AE9"/>
    <w:rsid w:val="00166ACA"/>
    <w:rsid w:val="0017381A"/>
    <w:rsid w:val="00174A7C"/>
    <w:rsid w:val="00177312"/>
    <w:rsid w:val="001C5D96"/>
    <w:rsid w:val="001F362F"/>
    <w:rsid w:val="00260955"/>
    <w:rsid w:val="002E1B0D"/>
    <w:rsid w:val="002F64A3"/>
    <w:rsid w:val="00323F90"/>
    <w:rsid w:val="00336727"/>
    <w:rsid w:val="0033683B"/>
    <w:rsid w:val="0037074B"/>
    <w:rsid w:val="003B095F"/>
    <w:rsid w:val="003F221F"/>
    <w:rsid w:val="00413288"/>
    <w:rsid w:val="00426D58"/>
    <w:rsid w:val="00475786"/>
    <w:rsid w:val="00541D29"/>
    <w:rsid w:val="005508E1"/>
    <w:rsid w:val="005969BB"/>
    <w:rsid w:val="00621DFA"/>
    <w:rsid w:val="006527DB"/>
    <w:rsid w:val="0066378D"/>
    <w:rsid w:val="00666154"/>
    <w:rsid w:val="00687122"/>
    <w:rsid w:val="006D3BE0"/>
    <w:rsid w:val="006E0600"/>
    <w:rsid w:val="006E5CDF"/>
    <w:rsid w:val="00722A10"/>
    <w:rsid w:val="00731BE3"/>
    <w:rsid w:val="007504E4"/>
    <w:rsid w:val="007B3B38"/>
    <w:rsid w:val="007D01C2"/>
    <w:rsid w:val="007D0F78"/>
    <w:rsid w:val="007D1460"/>
    <w:rsid w:val="00834C3E"/>
    <w:rsid w:val="00834E00"/>
    <w:rsid w:val="00841486"/>
    <w:rsid w:val="0086244F"/>
    <w:rsid w:val="008678CD"/>
    <w:rsid w:val="008824E8"/>
    <w:rsid w:val="00893BEC"/>
    <w:rsid w:val="008C56EC"/>
    <w:rsid w:val="008D4AD0"/>
    <w:rsid w:val="008F6A2E"/>
    <w:rsid w:val="009068D9"/>
    <w:rsid w:val="00925E3A"/>
    <w:rsid w:val="00980F3B"/>
    <w:rsid w:val="009C5F3F"/>
    <w:rsid w:val="009E5AC8"/>
    <w:rsid w:val="00A40FF2"/>
    <w:rsid w:val="00A57FBF"/>
    <w:rsid w:val="00AB2ABB"/>
    <w:rsid w:val="00AC16F5"/>
    <w:rsid w:val="00AF1489"/>
    <w:rsid w:val="00AF7A9C"/>
    <w:rsid w:val="00BB122A"/>
    <w:rsid w:val="00BB6FC0"/>
    <w:rsid w:val="00BE5994"/>
    <w:rsid w:val="00C01368"/>
    <w:rsid w:val="00C34B67"/>
    <w:rsid w:val="00C35908"/>
    <w:rsid w:val="00CC1666"/>
    <w:rsid w:val="00CD1158"/>
    <w:rsid w:val="00D22296"/>
    <w:rsid w:val="00DC20DF"/>
    <w:rsid w:val="00DC7DD9"/>
    <w:rsid w:val="00E048F9"/>
    <w:rsid w:val="00E51B7C"/>
    <w:rsid w:val="00E75D26"/>
    <w:rsid w:val="00EB098F"/>
    <w:rsid w:val="00EF004C"/>
    <w:rsid w:val="00F11697"/>
    <w:rsid w:val="00F14C8C"/>
    <w:rsid w:val="00F70082"/>
    <w:rsid w:val="00F91A10"/>
    <w:rsid w:val="00FA46E0"/>
    <w:rsid w:val="00FB48B1"/>
    <w:rsid w:val="00FC2362"/>
    <w:rsid w:val="00FC3C38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B9869-3F58-474D-8888-5FB3C3CB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0489A"/>
  </w:style>
  <w:style w:type="character" w:customStyle="1" w:styleId="c27">
    <w:name w:val="c27"/>
    <w:basedOn w:val="a0"/>
    <w:rsid w:val="0000489A"/>
  </w:style>
  <w:style w:type="character" w:customStyle="1" w:styleId="c33">
    <w:name w:val="c33"/>
    <w:basedOn w:val="a0"/>
    <w:rsid w:val="0000489A"/>
  </w:style>
  <w:style w:type="paragraph" w:customStyle="1" w:styleId="c5">
    <w:name w:val="c5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0489A"/>
  </w:style>
  <w:style w:type="character" w:customStyle="1" w:styleId="c34">
    <w:name w:val="c34"/>
    <w:basedOn w:val="a0"/>
    <w:rsid w:val="0000489A"/>
  </w:style>
  <w:style w:type="paragraph" w:customStyle="1" w:styleId="c52">
    <w:name w:val="c52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00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378D"/>
  </w:style>
  <w:style w:type="character" w:customStyle="1" w:styleId="apple-converted-space">
    <w:name w:val="apple-converted-space"/>
    <w:basedOn w:val="a0"/>
    <w:rsid w:val="00DC20DF"/>
  </w:style>
  <w:style w:type="paragraph" w:styleId="a3">
    <w:name w:val="Normal (Web)"/>
    <w:basedOn w:val="a"/>
    <w:uiPriority w:val="99"/>
    <w:unhideWhenUsed/>
    <w:rsid w:val="00DC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3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34C3E"/>
  </w:style>
  <w:style w:type="paragraph" w:customStyle="1" w:styleId="paragraph">
    <w:name w:val="paragraph"/>
    <w:basedOn w:val="a"/>
    <w:rsid w:val="008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6244F"/>
  </w:style>
  <w:style w:type="character" w:customStyle="1" w:styleId="eop">
    <w:name w:val="eop"/>
    <w:basedOn w:val="a0"/>
    <w:rsid w:val="0086244F"/>
  </w:style>
  <w:style w:type="paragraph" w:styleId="a4">
    <w:name w:val="List Paragraph"/>
    <w:basedOn w:val="a"/>
    <w:uiPriority w:val="34"/>
    <w:qFormat/>
    <w:rsid w:val="008624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8824E8"/>
  </w:style>
  <w:style w:type="paragraph" w:styleId="a5">
    <w:name w:val="Balloon Text"/>
    <w:basedOn w:val="a"/>
    <w:link w:val="a6"/>
    <w:uiPriority w:val="99"/>
    <w:semiHidden/>
    <w:unhideWhenUsed/>
    <w:rsid w:val="009E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sadclub.ru/zametki-dlya-vospitatelya/2458-pedagogicheskij-opyt-razvitie-logicheskogo-myshleniya-u-detej-starshego-doshkolnogo-vozrasta-cherez-razvivayushie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0C405-2B0A-48B6-AEC2-F375D1D7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Windows User</cp:lastModifiedBy>
  <cp:revision>5</cp:revision>
  <cp:lastPrinted>2020-10-08T18:05:00Z</cp:lastPrinted>
  <dcterms:created xsi:type="dcterms:W3CDTF">2020-10-12T08:22:00Z</dcterms:created>
  <dcterms:modified xsi:type="dcterms:W3CDTF">2020-10-13T08:22:00Z</dcterms:modified>
</cp:coreProperties>
</file>