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19" w:rsidRDefault="00BE3854" w:rsidP="00F5261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2619">
        <w:rPr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BE3854" w:rsidRPr="00F52619" w:rsidRDefault="00F52619" w:rsidP="00F52619">
      <w:pPr>
        <w:jc w:val="center"/>
        <w:rPr>
          <w:b/>
          <w:bCs/>
          <w:sz w:val="28"/>
          <w:szCs w:val="28"/>
        </w:rPr>
      </w:pPr>
      <w:r w:rsidRPr="00F52619">
        <w:rPr>
          <w:b/>
          <w:bCs/>
          <w:sz w:val="28"/>
          <w:szCs w:val="28"/>
        </w:rPr>
        <w:t xml:space="preserve"> </w:t>
      </w:r>
      <w:r w:rsidR="00BE3854" w:rsidRPr="00F52619">
        <w:rPr>
          <w:b/>
          <w:bCs/>
          <w:sz w:val="28"/>
          <w:szCs w:val="28"/>
        </w:rPr>
        <w:t>в образовательной области «Художественно - эстетическое развитие»</w:t>
      </w:r>
    </w:p>
    <w:p w:rsidR="00DC0920" w:rsidRPr="00F52619" w:rsidRDefault="00DC0920" w:rsidP="00F52619">
      <w:pPr>
        <w:jc w:val="center"/>
        <w:rPr>
          <w:b/>
          <w:bCs/>
          <w:sz w:val="28"/>
          <w:szCs w:val="28"/>
        </w:rPr>
      </w:pPr>
      <w:r w:rsidRPr="00F52619">
        <w:rPr>
          <w:b/>
          <w:bCs/>
          <w:sz w:val="28"/>
          <w:szCs w:val="28"/>
        </w:rPr>
        <w:t>с детьми подготовительной</w:t>
      </w:r>
      <w:r w:rsidR="00BE3854" w:rsidRPr="00F52619">
        <w:rPr>
          <w:b/>
          <w:bCs/>
          <w:sz w:val="28"/>
          <w:szCs w:val="28"/>
        </w:rPr>
        <w:t xml:space="preserve"> группы</w:t>
      </w:r>
      <w:r w:rsidR="00F52619" w:rsidRPr="00F52619">
        <w:rPr>
          <w:b/>
          <w:bCs/>
          <w:sz w:val="28"/>
          <w:szCs w:val="28"/>
        </w:rPr>
        <w:t xml:space="preserve"> </w:t>
      </w:r>
      <w:r w:rsidRPr="00F52619">
        <w:rPr>
          <w:b/>
          <w:bCs/>
          <w:sz w:val="28"/>
          <w:szCs w:val="28"/>
        </w:rPr>
        <w:t xml:space="preserve">на тему: «Волшебные цветы </w:t>
      </w:r>
      <w:proofErr w:type="spellStart"/>
      <w:r w:rsidRPr="00F52619">
        <w:rPr>
          <w:b/>
          <w:bCs/>
          <w:sz w:val="28"/>
          <w:szCs w:val="28"/>
        </w:rPr>
        <w:t>жостовских</w:t>
      </w:r>
      <w:proofErr w:type="spellEnd"/>
      <w:r w:rsidRPr="00F52619">
        <w:rPr>
          <w:b/>
          <w:bCs/>
          <w:sz w:val="28"/>
          <w:szCs w:val="28"/>
        </w:rPr>
        <w:t xml:space="preserve"> мастеров» </w:t>
      </w:r>
    </w:p>
    <w:p w:rsidR="00BE3854" w:rsidRPr="00F52619" w:rsidRDefault="00DC0920" w:rsidP="00BE3854">
      <w:pPr>
        <w:jc w:val="center"/>
        <w:rPr>
          <w:i/>
          <w:iCs/>
          <w:sz w:val="28"/>
          <w:szCs w:val="28"/>
        </w:rPr>
      </w:pPr>
      <w:r w:rsidRPr="00F52619">
        <w:rPr>
          <w:b/>
          <w:bCs/>
          <w:sz w:val="28"/>
          <w:szCs w:val="28"/>
        </w:rPr>
        <w:t xml:space="preserve">с применением техники </w:t>
      </w:r>
      <w:proofErr w:type="spellStart"/>
      <w:r w:rsidRPr="00F52619">
        <w:rPr>
          <w:b/>
          <w:bCs/>
          <w:sz w:val="28"/>
          <w:szCs w:val="28"/>
        </w:rPr>
        <w:t>пластилинография</w:t>
      </w:r>
      <w:proofErr w:type="spellEnd"/>
    </w:p>
    <w:p w:rsidR="00DC0920" w:rsidRDefault="00DC0920" w:rsidP="00F52619">
      <w:pPr>
        <w:jc w:val="center"/>
        <w:rPr>
          <w:b/>
          <w:bCs/>
        </w:rPr>
      </w:pPr>
      <w:r>
        <w:rPr>
          <w:b/>
          <w:bCs/>
        </w:rPr>
        <w:t>воспитатель: Федосова И.Н.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DC0920" w:rsidTr="00DC0920">
        <w:tc>
          <w:tcPr>
            <w:tcW w:w="2943" w:type="dxa"/>
          </w:tcPr>
          <w:p w:rsidR="00DC0920" w:rsidRPr="00DC0920" w:rsidRDefault="00DC0920" w:rsidP="00DC0920">
            <w:r>
              <w:t>Т</w:t>
            </w:r>
            <w:r w:rsidRPr="00DC0920">
              <w:t>ема</w:t>
            </w:r>
          </w:p>
        </w:tc>
        <w:tc>
          <w:tcPr>
            <w:tcW w:w="11843" w:type="dxa"/>
          </w:tcPr>
          <w:p w:rsidR="00DC0920" w:rsidRPr="00DC0920" w:rsidRDefault="00DC0920" w:rsidP="00DC0920">
            <w:r>
              <w:t xml:space="preserve">Волшебные цветы </w:t>
            </w:r>
            <w:proofErr w:type="spellStart"/>
            <w:r>
              <w:t>жостовских</w:t>
            </w:r>
            <w:proofErr w:type="spellEnd"/>
            <w:r>
              <w:t xml:space="preserve"> мастеров</w:t>
            </w:r>
          </w:p>
        </w:tc>
      </w:tr>
      <w:tr w:rsidR="00DC0920" w:rsidTr="00DC0920">
        <w:tc>
          <w:tcPr>
            <w:tcW w:w="2943" w:type="dxa"/>
          </w:tcPr>
          <w:p w:rsidR="00DC0920" w:rsidRPr="00DC0920" w:rsidRDefault="00DC0920" w:rsidP="00DC0920">
            <w:r w:rsidRPr="00DC0920">
              <w:t>Цель</w:t>
            </w:r>
          </w:p>
        </w:tc>
        <w:tc>
          <w:tcPr>
            <w:tcW w:w="11843" w:type="dxa"/>
          </w:tcPr>
          <w:p w:rsidR="00DC0920" w:rsidRPr="00FB2F92" w:rsidRDefault="00DC0920" w:rsidP="00DC0920">
            <w:r w:rsidRPr="00FB2F92">
              <w:t>Со</w:t>
            </w:r>
            <w:r w:rsidR="00FB2F92">
              <w:t xml:space="preserve">здать условия для развития у детей интереса к занятиям </w:t>
            </w:r>
            <w:proofErr w:type="spellStart"/>
            <w:r w:rsidR="00FB2F92">
              <w:t>пластилинографиией</w:t>
            </w:r>
            <w:proofErr w:type="spellEnd"/>
            <w:r w:rsidR="00FB2F92">
              <w:t>, используя игровые приемы</w:t>
            </w:r>
            <w:r w:rsidR="00DB5C57">
              <w:t>.</w:t>
            </w:r>
          </w:p>
        </w:tc>
      </w:tr>
      <w:tr w:rsidR="00FB2F92" w:rsidTr="00E04DA2">
        <w:tc>
          <w:tcPr>
            <w:tcW w:w="14786" w:type="dxa"/>
            <w:gridSpan w:val="2"/>
          </w:tcPr>
          <w:p w:rsidR="00FB2F92" w:rsidRDefault="00FB2F92" w:rsidP="00FB2F92">
            <w:pPr>
              <w:rPr>
                <w:strike/>
                <w:u w:val="single"/>
              </w:rPr>
            </w:pPr>
            <w:r w:rsidRPr="00DC0920">
              <w:t>Задачи</w:t>
            </w:r>
          </w:p>
        </w:tc>
      </w:tr>
      <w:tr w:rsidR="00DC0920" w:rsidTr="00DC0920">
        <w:tc>
          <w:tcPr>
            <w:tcW w:w="2943" w:type="dxa"/>
          </w:tcPr>
          <w:p w:rsidR="00DC0920" w:rsidRPr="00DC0920" w:rsidRDefault="00DC0920" w:rsidP="00DC0920">
            <w:r w:rsidRPr="00DC0920">
              <w:t>О</w:t>
            </w:r>
            <w:r w:rsidR="006B1420">
              <w:t>бразовательные</w:t>
            </w:r>
            <w:r w:rsidRPr="00DC0920">
              <w:t xml:space="preserve"> </w:t>
            </w:r>
            <w:r w:rsidR="006B1420">
              <w:t>задачи</w:t>
            </w:r>
          </w:p>
        </w:tc>
        <w:tc>
          <w:tcPr>
            <w:tcW w:w="11843" w:type="dxa"/>
          </w:tcPr>
          <w:p w:rsidR="00DC0920" w:rsidRPr="00FB2F92" w:rsidRDefault="00DB5C57" w:rsidP="00DB5C57">
            <w:r>
              <w:t xml:space="preserve">Продолжать знакомить детей с особенностями творчества </w:t>
            </w:r>
            <w:proofErr w:type="spellStart"/>
            <w:r>
              <w:t>жостовских</w:t>
            </w:r>
            <w:proofErr w:type="spellEnd"/>
            <w:r>
              <w:t xml:space="preserve"> мастеров. </w:t>
            </w:r>
            <w:r w:rsidR="006B1420">
              <w:t xml:space="preserve">Познакомить с новым видом </w:t>
            </w:r>
            <w:proofErr w:type="spellStart"/>
            <w:r w:rsidR="006B1420">
              <w:t>пластилинографии</w:t>
            </w:r>
            <w:proofErr w:type="spellEnd"/>
            <w:r w:rsidR="006B1420">
              <w:t>:</w:t>
            </w:r>
            <w:r>
              <w:t xml:space="preserve"> модульная. </w:t>
            </w:r>
            <w:r w:rsidR="006B1420">
              <w:t>Закрепить навыки лепки отдельных деталей: валики, жгутики, шарики, диски.</w:t>
            </w:r>
            <w:r>
              <w:t xml:space="preserve"> </w:t>
            </w:r>
          </w:p>
        </w:tc>
      </w:tr>
      <w:tr w:rsidR="00DC0920" w:rsidTr="00DC0920">
        <w:tc>
          <w:tcPr>
            <w:tcW w:w="2943" w:type="dxa"/>
          </w:tcPr>
          <w:p w:rsidR="00DC0920" w:rsidRPr="00DC0920" w:rsidRDefault="006B1420" w:rsidP="00DC0920">
            <w:r>
              <w:t>Развивающая задачи</w:t>
            </w:r>
          </w:p>
        </w:tc>
        <w:tc>
          <w:tcPr>
            <w:tcW w:w="11843" w:type="dxa"/>
          </w:tcPr>
          <w:p w:rsidR="00DC0920" w:rsidRPr="006B1420" w:rsidRDefault="008D4F25" w:rsidP="00DB5C57">
            <w:r>
              <w:t>Формировать</w:t>
            </w:r>
            <w:r w:rsidR="00DB5C57">
              <w:t xml:space="preserve"> чувство цвета, умение подбирать цвета и их оттенки. </w:t>
            </w:r>
            <w:r w:rsidR="006B1420" w:rsidRPr="006B1420">
              <w:t xml:space="preserve">Развивать </w:t>
            </w:r>
            <w:r>
              <w:t xml:space="preserve">тактильные ощущения, </w:t>
            </w:r>
            <w:r w:rsidR="006B1420" w:rsidRPr="006B1420">
              <w:t>умелость рук, согласованность действий.</w:t>
            </w:r>
            <w:r w:rsidR="006B1420">
              <w:t xml:space="preserve"> </w:t>
            </w:r>
          </w:p>
        </w:tc>
      </w:tr>
      <w:tr w:rsidR="006B1420" w:rsidTr="00DC0920">
        <w:tc>
          <w:tcPr>
            <w:tcW w:w="2943" w:type="dxa"/>
          </w:tcPr>
          <w:p w:rsidR="006B1420" w:rsidRPr="00DC0920" w:rsidRDefault="006B1420" w:rsidP="00393B45">
            <w:r w:rsidRPr="00DC0920">
              <w:t xml:space="preserve">Воспитательная </w:t>
            </w:r>
            <w:r>
              <w:t>задачи</w:t>
            </w:r>
          </w:p>
        </w:tc>
        <w:tc>
          <w:tcPr>
            <w:tcW w:w="11843" w:type="dxa"/>
          </w:tcPr>
          <w:p w:rsidR="006B1420" w:rsidRPr="008D4F25" w:rsidRDefault="008D4F25" w:rsidP="008D4F25">
            <w:r w:rsidRPr="008D4F25">
              <w:t>Воспитывать инт</w:t>
            </w:r>
            <w:r>
              <w:t xml:space="preserve">ерес к декоративным росписям, </w:t>
            </w:r>
            <w:r w:rsidR="007710C2">
              <w:t xml:space="preserve"> чувство </w:t>
            </w:r>
            <w:proofErr w:type="gramStart"/>
            <w:r w:rsidR="007710C2">
              <w:t>прекрасного</w:t>
            </w:r>
            <w:proofErr w:type="gramEnd"/>
            <w:r w:rsidR="007710C2">
              <w:t>.</w:t>
            </w:r>
          </w:p>
        </w:tc>
      </w:tr>
      <w:tr w:rsidR="006B1420" w:rsidTr="00DC0920">
        <w:tc>
          <w:tcPr>
            <w:tcW w:w="2943" w:type="dxa"/>
          </w:tcPr>
          <w:p w:rsidR="006B1420" w:rsidRPr="00DC0920" w:rsidRDefault="006B1420" w:rsidP="001333D3">
            <w:r w:rsidRPr="00DC0920">
              <w:t>Образовательная область</w:t>
            </w:r>
          </w:p>
        </w:tc>
        <w:tc>
          <w:tcPr>
            <w:tcW w:w="11843" w:type="dxa"/>
          </w:tcPr>
          <w:p w:rsidR="006B1420" w:rsidRPr="008D4F25" w:rsidRDefault="008D4F25" w:rsidP="008D4F25">
            <w:r w:rsidRPr="008D4F25">
              <w:t>Познавательное развитие, социально-коммуникативное, художественно-эстетическое развитие, речевое развитие</w:t>
            </w:r>
          </w:p>
        </w:tc>
      </w:tr>
      <w:tr w:rsidR="006B1420" w:rsidTr="00DC0920">
        <w:tc>
          <w:tcPr>
            <w:tcW w:w="2943" w:type="dxa"/>
          </w:tcPr>
          <w:p w:rsidR="006B1420" w:rsidRPr="00DC0920" w:rsidRDefault="006B1420" w:rsidP="006E37B5">
            <w:r w:rsidRPr="00DC0920">
              <w:t>Предварительная работа</w:t>
            </w:r>
          </w:p>
        </w:tc>
        <w:tc>
          <w:tcPr>
            <w:tcW w:w="11843" w:type="dxa"/>
          </w:tcPr>
          <w:p w:rsidR="006B1420" w:rsidRDefault="00270200" w:rsidP="008D4F25">
            <w:r>
              <w:t xml:space="preserve">Знакомство </w:t>
            </w:r>
            <w:r w:rsidR="00BC7490">
              <w:t xml:space="preserve">с основами </w:t>
            </w:r>
            <w:proofErr w:type="spellStart"/>
            <w:r w:rsidR="00BC7490">
              <w:t>жостовской</w:t>
            </w:r>
            <w:proofErr w:type="spellEnd"/>
            <w:r w:rsidR="00BC7490">
              <w:t xml:space="preserve"> росписи;</w:t>
            </w:r>
          </w:p>
          <w:p w:rsidR="00BC7490" w:rsidRDefault="00BC7490" w:rsidP="008D4F25">
            <w:r>
              <w:t xml:space="preserve">Выставка  </w:t>
            </w:r>
            <w:proofErr w:type="spellStart"/>
            <w:r>
              <w:t>жостовских</w:t>
            </w:r>
            <w:proofErr w:type="spellEnd"/>
            <w:r>
              <w:t xml:space="preserve"> подносов;</w:t>
            </w:r>
          </w:p>
          <w:p w:rsidR="00BC7490" w:rsidRDefault="00BC7490" w:rsidP="008D4F25">
            <w:r>
              <w:t xml:space="preserve">Просмотр видеоролика «Как работают </w:t>
            </w:r>
            <w:proofErr w:type="spellStart"/>
            <w:r>
              <w:t>жостовские</w:t>
            </w:r>
            <w:proofErr w:type="spellEnd"/>
            <w:r>
              <w:t xml:space="preserve"> мастера»;</w:t>
            </w:r>
          </w:p>
          <w:p w:rsidR="00BC7490" w:rsidRDefault="00BC7490" w:rsidP="008D4F25">
            <w:r>
              <w:t>Дидактическая игра «Составь узор»;</w:t>
            </w:r>
          </w:p>
          <w:p w:rsidR="00BC7490" w:rsidRDefault="00BC7490" w:rsidP="008D4F25">
            <w:r>
              <w:t xml:space="preserve">Раскраски с мотивами </w:t>
            </w:r>
            <w:proofErr w:type="spellStart"/>
            <w:r>
              <w:t>жостовской</w:t>
            </w:r>
            <w:proofErr w:type="spellEnd"/>
            <w:r>
              <w:t xml:space="preserve"> росписи;</w:t>
            </w:r>
          </w:p>
          <w:p w:rsidR="00BC7490" w:rsidRPr="008D4F25" w:rsidRDefault="00BC7490" w:rsidP="008D4F25">
            <w:r>
              <w:t>Аппликация «Цветы»</w:t>
            </w:r>
          </w:p>
        </w:tc>
      </w:tr>
      <w:tr w:rsidR="006B1420" w:rsidTr="00DC0920">
        <w:tc>
          <w:tcPr>
            <w:tcW w:w="2943" w:type="dxa"/>
          </w:tcPr>
          <w:p w:rsidR="006B1420" w:rsidRPr="00DC0920" w:rsidRDefault="006B1420" w:rsidP="008612C7">
            <w:r>
              <w:t>О</w:t>
            </w:r>
            <w:r w:rsidRPr="00DC0920">
              <w:t>борудование</w:t>
            </w:r>
          </w:p>
        </w:tc>
        <w:tc>
          <w:tcPr>
            <w:tcW w:w="11843" w:type="dxa"/>
          </w:tcPr>
          <w:p w:rsidR="006B1420" w:rsidRDefault="006B1420" w:rsidP="008D4F25">
            <w:pPr>
              <w:rPr>
                <w:strike/>
                <w:u w:val="single"/>
              </w:rPr>
            </w:pPr>
          </w:p>
        </w:tc>
      </w:tr>
    </w:tbl>
    <w:p w:rsidR="00DC0920" w:rsidRDefault="00DC0920" w:rsidP="00BE3854">
      <w:pPr>
        <w:jc w:val="center"/>
        <w:rPr>
          <w:strike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820"/>
        <w:gridCol w:w="2693"/>
        <w:gridCol w:w="1843"/>
        <w:gridCol w:w="1211"/>
      </w:tblGrid>
      <w:tr w:rsidR="00BC7490" w:rsidTr="003747F4">
        <w:tc>
          <w:tcPr>
            <w:tcW w:w="2235" w:type="dxa"/>
          </w:tcPr>
          <w:p w:rsidR="00965116" w:rsidRPr="00965116" w:rsidRDefault="00965116" w:rsidP="00BE3854">
            <w:pPr>
              <w:jc w:val="center"/>
            </w:pPr>
            <w:r w:rsidRPr="00965116">
              <w:t>Этап, его продолжительность</w:t>
            </w:r>
          </w:p>
        </w:tc>
        <w:tc>
          <w:tcPr>
            <w:tcW w:w="1984" w:type="dxa"/>
          </w:tcPr>
          <w:p w:rsidR="00965116" w:rsidRPr="00965116" w:rsidRDefault="00965116" w:rsidP="00BE3854">
            <w:pPr>
              <w:jc w:val="center"/>
            </w:pPr>
            <w:r w:rsidRPr="00965116">
              <w:t>Задачи этапа</w:t>
            </w:r>
          </w:p>
        </w:tc>
        <w:tc>
          <w:tcPr>
            <w:tcW w:w="4820" w:type="dxa"/>
          </w:tcPr>
          <w:p w:rsidR="00965116" w:rsidRPr="00965116" w:rsidRDefault="00965116" w:rsidP="00BE3854">
            <w:pPr>
              <w:jc w:val="center"/>
            </w:pPr>
            <w:r w:rsidRPr="00965116">
              <w:t>Деятельность педагога</w:t>
            </w:r>
          </w:p>
        </w:tc>
        <w:tc>
          <w:tcPr>
            <w:tcW w:w="2693" w:type="dxa"/>
          </w:tcPr>
          <w:p w:rsidR="00965116" w:rsidRPr="00965116" w:rsidRDefault="00965116" w:rsidP="00BE3854">
            <w:pPr>
              <w:jc w:val="center"/>
            </w:pPr>
            <w:r w:rsidRPr="00965116">
              <w:t>Деятельность воспитанников</w:t>
            </w:r>
          </w:p>
        </w:tc>
        <w:tc>
          <w:tcPr>
            <w:tcW w:w="1843" w:type="dxa"/>
          </w:tcPr>
          <w:p w:rsidR="00965116" w:rsidRPr="00965116" w:rsidRDefault="00965116" w:rsidP="00BE3854">
            <w:pPr>
              <w:jc w:val="center"/>
            </w:pPr>
            <w:r w:rsidRPr="00965116">
              <w:t>Формы, методы, приемы, виды деятельности</w:t>
            </w:r>
          </w:p>
        </w:tc>
        <w:tc>
          <w:tcPr>
            <w:tcW w:w="1211" w:type="dxa"/>
          </w:tcPr>
          <w:p w:rsidR="00965116" w:rsidRPr="00965116" w:rsidRDefault="00965116" w:rsidP="00BE3854">
            <w:pPr>
              <w:jc w:val="center"/>
            </w:pPr>
            <w:r w:rsidRPr="00965116">
              <w:t>результат</w:t>
            </w:r>
          </w:p>
        </w:tc>
      </w:tr>
      <w:tr w:rsidR="00BC7490" w:rsidTr="003747F4">
        <w:tc>
          <w:tcPr>
            <w:tcW w:w="2235" w:type="dxa"/>
          </w:tcPr>
          <w:p w:rsidR="00965116" w:rsidRDefault="00965116" w:rsidP="00BE3854">
            <w:pPr>
              <w:jc w:val="center"/>
            </w:pPr>
            <w:r w:rsidRPr="00965116">
              <w:t xml:space="preserve">Организационный </w:t>
            </w:r>
            <w:r>
              <w:t>этап</w:t>
            </w:r>
          </w:p>
          <w:p w:rsidR="00965116" w:rsidRPr="00965116" w:rsidRDefault="00965116" w:rsidP="00BE3854">
            <w:pPr>
              <w:jc w:val="center"/>
            </w:pPr>
            <w:r w:rsidRPr="00965116">
              <w:lastRenderedPageBreak/>
              <w:t>5 минут</w:t>
            </w:r>
          </w:p>
        </w:tc>
        <w:tc>
          <w:tcPr>
            <w:tcW w:w="1984" w:type="dxa"/>
          </w:tcPr>
          <w:p w:rsidR="00BC7490" w:rsidRPr="00BC7490" w:rsidRDefault="00BC7490" w:rsidP="00BC7490">
            <w:r w:rsidRPr="00BC7490">
              <w:lastRenderedPageBreak/>
              <w:t>Привлечь</w:t>
            </w:r>
          </w:p>
          <w:p w:rsidR="00BC7490" w:rsidRPr="00BC7490" w:rsidRDefault="00BC7490" w:rsidP="00BC7490">
            <w:r w:rsidRPr="00BC7490">
              <w:t>внимание детей,</w:t>
            </w:r>
          </w:p>
          <w:p w:rsidR="00BC7490" w:rsidRPr="00BC7490" w:rsidRDefault="00BC7490" w:rsidP="00BC7490">
            <w:r w:rsidRPr="00BC7490">
              <w:lastRenderedPageBreak/>
              <w:t>создать</w:t>
            </w:r>
          </w:p>
          <w:p w:rsidR="00BC7490" w:rsidRPr="00BC7490" w:rsidRDefault="00BC7490" w:rsidP="00BC7490">
            <w:r w:rsidRPr="00BC7490">
              <w:t>образовательную</w:t>
            </w:r>
          </w:p>
          <w:p w:rsidR="00965116" w:rsidRPr="00965116" w:rsidRDefault="00BC7490" w:rsidP="00BC7490">
            <w:r w:rsidRPr="00BC7490">
              <w:t>ситуацию.</w:t>
            </w:r>
          </w:p>
        </w:tc>
        <w:tc>
          <w:tcPr>
            <w:tcW w:w="4820" w:type="dxa"/>
          </w:tcPr>
          <w:p w:rsidR="004A1119" w:rsidRPr="004A1119" w:rsidRDefault="004A1119" w:rsidP="004A1119">
            <w:r>
              <w:lastRenderedPageBreak/>
              <w:t xml:space="preserve">- </w:t>
            </w:r>
            <w:r w:rsidRPr="004A1119">
              <w:t>С добрым утром, с новым днем!</w:t>
            </w:r>
          </w:p>
          <w:p w:rsidR="004A1119" w:rsidRPr="004A1119" w:rsidRDefault="004A1119" w:rsidP="004A1119">
            <w:r w:rsidRPr="004A1119">
              <w:t>С новым солнцем за окном!</w:t>
            </w:r>
          </w:p>
          <w:p w:rsidR="004A1119" w:rsidRPr="004A1119" w:rsidRDefault="004A1119" w:rsidP="004A1119">
            <w:r w:rsidRPr="004A1119">
              <w:lastRenderedPageBreak/>
              <w:t>Утро доброе встречай!</w:t>
            </w:r>
          </w:p>
          <w:p w:rsidR="004A1119" w:rsidRDefault="004A1119" w:rsidP="004A1119">
            <w:r w:rsidRPr="004A1119">
              <w:t>День хороший начинай!</w:t>
            </w:r>
          </w:p>
          <w:p w:rsidR="004A1119" w:rsidRDefault="004A1119" w:rsidP="004A1119">
            <w:r>
              <w:t>- Сегодня нас ждет много интересного, но чтобы узнать, что мы сегодня будем делать, нужно мне помочь.</w:t>
            </w:r>
          </w:p>
          <w:p w:rsidR="004A1119" w:rsidRDefault="004A1119" w:rsidP="004A1119">
            <w:r>
              <w:t>Игра «Закончи пословицу»</w:t>
            </w:r>
          </w:p>
          <w:p w:rsidR="004A1119" w:rsidRDefault="004A1119" w:rsidP="004A1119">
            <w:r>
              <w:t>-Дело мастера ……..</w:t>
            </w:r>
          </w:p>
          <w:p w:rsidR="004A1119" w:rsidRDefault="004A1119" w:rsidP="004A1119">
            <w:proofErr w:type="gramStart"/>
            <w:r>
              <w:t>-Каков мастер, такова и …..</w:t>
            </w:r>
            <w:proofErr w:type="gramEnd"/>
          </w:p>
          <w:p w:rsidR="004A1119" w:rsidRDefault="004A1119" w:rsidP="004A1119">
            <w:r>
              <w:t>-Мастер дела за все берется ….</w:t>
            </w:r>
          </w:p>
          <w:p w:rsidR="004A1119" w:rsidRDefault="004A1119" w:rsidP="004A1119">
            <w:r>
              <w:t>- Ребята, а кого называют  мастером</w:t>
            </w:r>
            <w:r w:rsidRPr="004A1119">
              <w:t>?</w:t>
            </w:r>
            <w:r>
              <w:t xml:space="preserve"> </w:t>
            </w:r>
          </w:p>
          <w:p w:rsidR="004A1119" w:rsidRPr="004A1119" w:rsidRDefault="00B4162D" w:rsidP="004A1119">
            <w:r>
              <w:t xml:space="preserve">- </w:t>
            </w:r>
            <w:r w:rsidR="004A1119" w:rsidRPr="004A1119">
              <w:t>В самых разных уголках России,</w:t>
            </w:r>
          </w:p>
          <w:p w:rsidR="004A1119" w:rsidRPr="004A1119" w:rsidRDefault="004A1119" w:rsidP="004A1119">
            <w:r w:rsidRPr="004A1119">
              <w:t>Издавна живут мастеровые.</w:t>
            </w:r>
          </w:p>
          <w:p w:rsidR="004A1119" w:rsidRPr="004A1119" w:rsidRDefault="004A1119" w:rsidP="004A1119">
            <w:r w:rsidRPr="004A1119">
              <w:t>Знаменитые ремёсла представляют,</w:t>
            </w:r>
          </w:p>
          <w:p w:rsidR="00B4162D" w:rsidRPr="004A1119" w:rsidRDefault="004A1119" w:rsidP="004A1119">
            <w:r w:rsidRPr="004A1119">
              <w:t>Матушку Россию прославляют!</w:t>
            </w:r>
          </w:p>
          <w:p w:rsidR="004A1119" w:rsidRPr="004A1119" w:rsidRDefault="004A1119" w:rsidP="004A1119"/>
          <w:p w:rsidR="00965116" w:rsidRPr="00965116" w:rsidRDefault="00965116" w:rsidP="004A1119"/>
        </w:tc>
        <w:tc>
          <w:tcPr>
            <w:tcW w:w="2693" w:type="dxa"/>
          </w:tcPr>
          <w:p w:rsidR="00965116" w:rsidRDefault="003747F4" w:rsidP="003747F4">
            <w:r>
              <w:lastRenderedPageBreak/>
              <w:t>Участвуют в диалоге</w:t>
            </w:r>
          </w:p>
          <w:p w:rsidR="003747F4" w:rsidRDefault="003747F4" w:rsidP="003747F4"/>
          <w:p w:rsidR="003747F4" w:rsidRPr="00965116" w:rsidRDefault="003747F4" w:rsidP="003747F4">
            <w:r>
              <w:lastRenderedPageBreak/>
              <w:t>Договаривают пословицы</w:t>
            </w:r>
          </w:p>
        </w:tc>
        <w:tc>
          <w:tcPr>
            <w:tcW w:w="1843" w:type="dxa"/>
          </w:tcPr>
          <w:p w:rsidR="00965116" w:rsidRDefault="003747F4" w:rsidP="00BE3854">
            <w:pPr>
              <w:jc w:val="center"/>
            </w:pPr>
            <w:r>
              <w:lastRenderedPageBreak/>
              <w:t>Художественное слово</w:t>
            </w:r>
          </w:p>
          <w:p w:rsidR="003747F4" w:rsidRPr="00965116" w:rsidRDefault="003747F4" w:rsidP="00BE3854">
            <w:pPr>
              <w:jc w:val="center"/>
            </w:pPr>
          </w:p>
        </w:tc>
        <w:tc>
          <w:tcPr>
            <w:tcW w:w="1211" w:type="dxa"/>
          </w:tcPr>
          <w:p w:rsidR="00965116" w:rsidRPr="00965116" w:rsidRDefault="003747F4" w:rsidP="00BE3854">
            <w:pPr>
              <w:jc w:val="center"/>
            </w:pPr>
            <w:r>
              <w:lastRenderedPageBreak/>
              <w:t xml:space="preserve">Привлечено </w:t>
            </w:r>
            <w:r>
              <w:lastRenderedPageBreak/>
              <w:t>внимание детей</w:t>
            </w:r>
          </w:p>
        </w:tc>
      </w:tr>
      <w:tr w:rsidR="00BC7490" w:rsidTr="003747F4">
        <w:tc>
          <w:tcPr>
            <w:tcW w:w="2235" w:type="dxa"/>
          </w:tcPr>
          <w:p w:rsidR="00270200" w:rsidRDefault="00270200" w:rsidP="00BE3854">
            <w:pPr>
              <w:jc w:val="center"/>
            </w:pPr>
            <w:r w:rsidRPr="00965116">
              <w:lastRenderedPageBreak/>
              <w:t>Мотивационно-</w:t>
            </w:r>
            <w:r>
              <w:t>побудительный</w:t>
            </w:r>
          </w:p>
          <w:p w:rsidR="00270200" w:rsidRPr="00965116" w:rsidRDefault="00270200" w:rsidP="00BE3854">
            <w:pPr>
              <w:jc w:val="center"/>
            </w:pPr>
            <w:r w:rsidRPr="00965116">
              <w:t xml:space="preserve"> 5 минут</w:t>
            </w:r>
          </w:p>
        </w:tc>
        <w:tc>
          <w:tcPr>
            <w:tcW w:w="1984" w:type="dxa"/>
          </w:tcPr>
          <w:p w:rsidR="00270200" w:rsidRPr="00270200" w:rsidRDefault="00270200" w:rsidP="00270200">
            <w:r w:rsidRPr="00270200">
              <w:t>Сформировать</w:t>
            </w:r>
          </w:p>
          <w:p w:rsidR="00270200" w:rsidRPr="00270200" w:rsidRDefault="00270200" w:rsidP="00270200">
            <w:r w:rsidRPr="00270200">
              <w:t>представления о</w:t>
            </w:r>
          </w:p>
          <w:p w:rsidR="00270200" w:rsidRPr="00270200" w:rsidRDefault="00270200" w:rsidP="00270200">
            <w:r w:rsidRPr="00270200">
              <w:t>предстоящей</w:t>
            </w:r>
          </w:p>
          <w:p w:rsidR="00270200" w:rsidRPr="00965116" w:rsidRDefault="00270200" w:rsidP="00270200">
            <w:r w:rsidRPr="00270200">
              <w:t>деятельности</w:t>
            </w:r>
          </w:p>
        </w:tc>
        <w:tc>
          <w:tcPr>
            <w:tcW w:w="4820" w:type="dxa"/>
          </w:tcPr>
          <w:p w:rsidR="00B4162D" w:rsidRDefault="00B4162D" w:rsidP="00B4162D">
            <w:r>
              <w:t xml:space="preserve">- Мы все с вами любим лето, ведь оно приносит нам столько радости. А какие прекрасные цветы дарит нам лето, </w:t>
            </w:r>
            <w:proofErr w:type="gramStart"/>
            <w:r>
              <w:t>но</w:t>
            </w:r>
            <w:proofErr w:type="gramEnd"/>
            <w:r>
              <w:t xml:space="preserve"> к сожалению они не вечны. Вот </w:t>
            </w:r>
            <w:proofErr w:type="spellStart"/>
            <w:r>
              <w:t>жостовские</w:t>
            </w:r>
            <w:proofErr w:type="spellEnd"/>
            <w:r>
              <w:t xml:space="preserve"> мастера и стали рисовать цветы на подносах, чтобы люди могли любоваться ими круглый год.</w:t>
            </w:r>
          </w:p>
          <w:p w:rsidR="004A1119" w:rsidRDefault="004A1119" w:rsidP="004A1119">
            <w:r>
              <w:t>Ребенок читает стихотворение:</w:t>
            </w:r>
          </w:p>
          <w:p w:rsidR="004A1119" w:rsidRPr="00270200" w:rsidRDefault="004A1119" w:rsidP="004A1119">
            <w:r>
              <w:t xml:space="preserve">- </w:t>
            </w:r>
            <w:r w:rsidRPr="00270200">
              <w:t xml:space="preserve">Вот </w:t>
            </w:r>
            <w:proofErr w:type="spellStart"/>
            <w:r w:rsidRPr="00270200">
              <w:t>жостовский</w:t>
            </w:r>
            <w:proofErr w:type="spellEnd"/>
            <w:r w:rsidRPr="00270200">
              <w:t xml:space="preserve"> черный изящный поднос</w:t>
            </w:r>
          </w:p>
          <w:p w:rsidR="004A1119" w:rsidRPr="00270200" w:rsidRDefault="004A1119" w:rsidP="004A1119">
            <w:r w:rsidRPr="00270200">
              <w:t>С букетом из лилий, пионов и роз.</w:t>
            </w:r>
          </w:p>
          <w:p w:rsidR="004A1119" w:rsidRPr="00270200" w:rsidRDefault="004A1119" w:rsidP="004A1119">
            <w:r w:rsidRPr="00270200">
              <w:t>В нем бликами летнее солнце играет,</w:t>
            </w:r>
          </w:p>
          <w:p w:rsidR="004A1119" w:rsidRDefault="004A1119" w:rsidP="004A1119">
            <w:r w:rsidRPr="00270200">
              <w:t>Каймой золотой по краю сверкает.</w:t>
            </w:r>
          </w:p>
          <w:p w:rsidR="007710C2" w:rsidRDefault="0045622A" w:rsidP="004A1119">
            <w:r>
              <w:t xml:space="preserve">- </w:t>
            </w:r>
            <w:r w:rsidR="007710C2">
              <w:t xml:space="preserve">Мастера любили рисовать определенные цветы, давайте отгадаем загадки, тогда мы узнаем какие цветы можно увидеть на рисунках </w:t>
            </w:r>
            <w:proofErr w:type="spellStart"/>
            <w:r w:rsidR="007710C2">
              <w:t>жостовских</w:t>
            </w:r>
            <w:proofErr w:type="spellEnd"/>
            <w:r w:rsidR="007710C2">
              <w:t xml:space="preserve"> мастеров. </w:t>
            </w:r>
          </w:p>
          <w:p w:rsidR="00B4162D" w:rsidRPr="00270200" w:rsidRDefault="00B4162D" w:rsidP="00B4162D">
            <w:r>
              <w:t xml:space="preserve">- </w:t>
            </w:r>
            <w:r w:rsidRPr="00270200">
              <w:t>Стоят в лугах сестрички —</w:t>
            </w:r>
          </w:p>
          <w:p w:rsidR="00B4162D" w:rsidRPr="00270200" w:rsidRDefault="00B4162D" w:rsidP="00B4162D">
            <w:r w:rsidRPr="00270200">
              <w:t>Золотой глазок, белые реснички. (Ромашки)</w:t>
            </w:r>
          </w:p>
          <w:p w:rsidR="00270200" w:rsidRPr="00270200" w:rsidRDefault="00B4162D" w:rsidP="00270200">
            <w:r>
              <w:t xml:space="preserve">- </w:t>
            </w:r>
            <w:r w:rsidR="00270200" w:rsidRPr="00270200">
              <w:t>Колосится в поле рожь.</w:t>
            </w:r>
          </w:p>
          <w:p w:rsidR="00270200" w:rsidRPr="00270200" w:rsidRDefault="00270200" w:rsidP="00270200">
            <w:r w:rsidRPr="00270200">
              <w:lastRenderedPageBreak/>
              <w:t>Там, во ржи, цветок найдёшь.</w:t>
            </w:r>
          </w:p>
          <w:p w:rsidR="00270200" w:rsidRPr="00270200" w:rsidRDefault="00270200" w:rsidP="00270200">
            <w:r w:rsidRPr="00270200">
              <w:t>Ярко-синий и пушистый,</w:t>
            </w:r>
          </w:p>
          <w:p w:rsidR="00270200" w:rsidRPr="00270200" w:rsidRDefault="00270200" w:rsidP="00270200">
            <w:r w:rsidRPr="00270200">
              <w:t>Только жаль, что не душистый. (Василёк)</w:t>
            </w:r>
          </w:p>
          <w:p w:rsidR="00270200" w:rsidRPr="00270200" w:rsidRDefault="00B4162D" w:rsidP="00270200">
            <w:r>
              <w:t> </w:t>
            </w:r>
            <w:r w:rsidR="00270200" w:rsidRPr="00270200">
              <w:t>Посмотрите - у ограды</w:t>
            </w:r>
          </w:p>
          <w:p w:rsidR="00270200" w:rsidRPr="00270200" w:rsidRDefault="00270200" w:rsidP="00270200">
            <w:r w:rsidRPr="00270200">
              <w:t>Расцвела царица сада.</w:t>
            </w:r>
          </w:p>
          <w:p w:rsidR="00270200" w:rsidRPr="00270200" w:rsidRDefault="00270200" w:rsidP="00270200">
            <w:r w:rsidRPr="00270200">
              <w:t>Не тюльпан и не мимоза,</w:t>
            </w:r>
          </w:p>
          <w:p w:rsidR="00270200" w:rsidRPr="00270200" w:rsidRDefault="00270200" w:rsidP="00270200">
            <w:r w:rsidRPr="00270200">
              <w:t>А в шипах красотка... (роза)</w:t>
            </w:r>
          </w:p>
          <w:p w:rsidR="00270200" w:rsidRPr="00965116" w:rsidRDefault="00270200" w:rsidP="00B4162D"/>
        </w:tc>
        <w:tc>
          <w:tcPr>
            <w:tcW w:w="2693" w:type="dxa"/>
          </w:tcPr>
          <w:p w:rsidR="00270200" w:rsidRDefault="00270200" w:rsidP="00270200">
            <w:r w:rsidRPr="00270200">
              <w:lastRenderedPageBreak/>
              <w:t>Отвечают на вопросы,</w:t>
            </w:r>
          </w:p>
          <w:p w:rsidR="003747F4" w:rsidRPr="00270200" w:rsidRDefault="003747F4" w:rsidP="00270200"/>
          <w:p w:rsidR="00270200" w:rsidRDefault="00270200" w:rsidP="00270200">
            <w:r w:rsidRPr="00270200">
              <w:t>участвуют в диалоге,</w:t>
            </w:r>
          </w:p>
          <w:p w:rsidR="003747F4" w:rsidRPr="00270200" w:rsidRDefault="003747F4" w:rsidP="00270200"/>
          <w:p w:rsidR="00270200" w:rsidRPr="00270200" w:rsidRDefault="00270200" w:rsidP="00270200">
            <w:r w:rsidRPr="00270200">
              <w:t>высказывают</w:t>
            </w:r>
          </w:p>
          <w:p w:rsidR="00270200" w:rsidRDefault="00270200" w:rsidP="00270200">
            <w:r w:rsidRPr="00270200">
              <w:t>предположения,</w:t>
            </w:r>
          </w:p>
          <w:p w:rsidR="003747F4" w:rsidRPr="00270200" w:rsidRDefault="003747F4" w:rsidP="00270200"/>
          <w:p w:rsidR="00270200" w:rsidRDefault="00270200" w:rsidP="00270200">
            <w:r w:rsidRPr="00270200">
              <w:t>Отгадывают загадки</w:t>
            </w:r>
          </w:p>
          <w:p w:rsidR="00270200" w:rsidRDefault="00270200" w:rsidP="00270200"/>
          <w:p w:rsidR="00270200" w:rsidRPr="00965116" w:rsidRDefault="00270200" w:rsidP="00270200"/>
        </w:tc>
        <w:tc>
          <w:tcPr>
            <w:tcW w:w="1843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1211" w:type="dxa"/>
          </w:tcPr>
          <w:p w:rsidR="00270200" w:rsidRPr="00965116" w:rsidRDefault="00270200" w:rsidP="00BE3854">
            <w:pPr>
              <w:jc w:val="center"/>
            </w:pPr>
          </w:p>
        </w:tc>
      </w:tr>
      <w:tr w:rsidR="00BC7490" w:rsidTr="003747F4">
        <w:tc>
          <w:tcPr>
            <w:tcW w:w="2235" w:type="dxa"/>
          </w:tcPr>
          <w:p w:rsidR="00270200" w:rsidRDefault="00270200" w:rsidP="00BE3854">
            <w:pPr>
              <w:jc w:val="center"/>
            </w:pPr>
            <w:r w:rsidRPr="00965116">
              <w:lastRenderedPageBreak/>
              <w:t>Динамическая пауза</w:t>
            </w:r>
          </w:p>
          <w:p w:rsidR="00270200" w:rsidRPr="00965116" w:rsidRDefault="00270200" w:rsidP="00BE3854">
            <w:pPr>
              <w:jc w:val="center"/>
            </w:pPr>
            <w:r>
              <w:t>3 минуты</w:t>
            </w:r>
          </w:p>
        </w:tc>
        <w:tc>
          <w:tcPr>
            <w:tcW w:w="1984" w:type="dxa"/>
          </w:tcPr>
          <w:p w:rsidR="00270200" w:rsidRPr="00965116" w:rsidRDefault="003747F4" w:rsidP="00BE3854">
            <w:pPr>
              <w:jc w:val="center"/>
            </w:pPr>
            <w:r>
              <w:t>Смена деятельности, предупреждение утомляемости</w:t>
            </w:r>
          </w:p>
        </w:tc>
        <w:tc>
          <w:tcPr>
            <w:tcW w:w="4820" w:type="dxa"/>
          </w:tcPr>
          <w:p w:rsidR="00270200" w:rsidRPr="00270200" w:rsidRDefault="00270200" w:rsidP="00270200">
            <w:pPr>
              <w:jc w:val="center"/>
            </w:pPr>
            <w:proofErr w:type="spellStart"/>
            <w:r w:rsidRPr="00270200">
              <w:rPr>
                <w:b/>
                <w:bCs/>
                <w:i/>
                <w:iCs/>
              </w:rPr>
              <w:t>Физминутка</w:t>
            </w:r>
            <w:proofErr w:type="spellEnd"/>
            <w:r w:rsidRPr="00270200">
              <w:rPr>
                <w:b/>
                <w:bCs/>
                <w:i/>
                <w:iCs/>
              </w:rPr>
              <w:t xml:space="preserve"> “Цветки”.</w:t>
            </w:r>
          </w:p>
          <w:p w:rsidR="003747F4" w:rsidRDefault="007710C2" w:rsidP="007710C2">
            <w:bookmarkStart w:id="1" w:name="ebfe7b0df196b6ccd80cc898fc53ca36632eea55"/>
            <w:bookmarkStart w:id="2" w:name="0"/>
            <w:bookmarkEnd w:id="1"/>
            <w:bookmarkEnd w:id="2"/>
            <w:r>
              <w:t xml:space="preserve">Наши алые цветки, </w:t>
            </w:r>
          </w:p>
          <w:p w:rsidR="007710C2" w:rsidRPr="003747F4" w:rsidRDefault="007710C2" w:rsidP="007710C2">
            <w:pPr>
              <w:rPr>
                <w:i/>
              </w:rPr>
            </w:pPr>
            <w:r w:rsidRPr="003747F4">
              <w:rPr>
                <w:i/>
              </w:rPr>
              <w:t>Руки подняты вверх, пальцы собраны</w:t>
            </w:r>
          </w:p>
          <w:p w:rsidR="003747F4" w:rsidRPr="003747F4" w:rsidRDefault="003747F4" w:rsidP="007710C2">
            <w:pPr>
              <w:rPr>
                <w:i/>
              </w:rPr>
            </w:pPr>
            <w:r w:rsidRPr="003747F4">
              <w:rPr>
                <w:i/>
              </w:rPr>
              <w:t>в кулаки</w:t>
            </w:r>
          </w:p>
          <w:p w:rsidR="003747F4" w:rsidRDefault="007710C2" w:rsidP="003747F4">
            <w:r>
              <w:t xml:space="preserve">Распускают лепестки. </w:t>
            </w:r>
          </w:p>
          <w:p w:rsidR="003747F4" w:rsidRPr="003747F4" w:rsidRDefault="003747F4" w:rsidP="003747F4">
            <w:pPr>
              <w:rPr>
                <w:i/>
              </w:rPr>
            </w:pPr>
            <w:r w:rsidRPr="003747F4">
              <w:rPr>
                <w:i/>
              </w:rPr>
              <w:t>Медленно разгибаем пальцы из кулачков</w:t>
            </w:r>
          </w:p>
          <w:p w:rsidR="003747F4" w:rsidRDefault="007710C2" w:rsidP="007710C2">
            <w:r>
              <w:t xml:space="preserve">Ветерок чуть дышит, </w:t>
            </w:r>
          </w:p>
          <w:p w:rsidR="003747F4" w:rsidRDefault="007710C2" w:rsidP="007710C2">
            <w:pPr>
              <w:rPr>
                <w:i/>
              </w:rPr>
            </w:pPr>
            <w:r>
              <w:t>Лепестки колышет.</w:t>
            </w:r>
            <w:r w:rsidR="003747F4" w:rsidRPr="003747F4">
              <w:rPr>
                <w:i/>
              </w:rPr>
              <w:t xml:space="preserve"> </w:t>
            </w:r>
          </w:p>
          <w:p w:rsidR="007710C2" w:rsidRDefault="003747F4" w:rsidP="007710C2">
            <w:r w:rsidRPr="003747F4">
              <w:rPr>
                <w:i/>
              </w:rPr>
              <w:t>Покачиваем кистями рук вправо влево</w:t>
            </w:r>
          </w:p>
          <w:p w:rsidR="007710C2" w:rsidRDefault="007710C2" w:rsidP="007710C2">
            <w:r>
              <w:t>Наши алые цветки,</w:t>
            </w:r>
          </w:p>
          <w:p w:rsidR="003747F4" w:rsidRDefault="007710C2" w:rsidP="003747F4">
            <w:pPr>
              <w:rPr>
                <w:i/>
              </w:rPr>
            </w:pPr>
            <w:r>
              <w:t>Закрывают лепестки</w:t>
            </w:r>
            <w:r w:rsidR="003747F4" w:rsidRPr="003747F4">
              <w:rPr>
                <w:i/>
              </w:rPr>
              <w:t xml:space="preserve">  </w:t>
            </w:r>
          </w:p>
          <w:p w:rsidR="003747F4" w:rsidRPr="003747F4" w:rsidRDefault="003747F4" w:rsidP="003747F4">
            <w:pPr>
              <w:rPr>
                <w:i/>
              </w:rPr>
            </w:pPr>
            <w:r w:rsidRPr="003747F4">
              <w:rPr>
                <w:i/>
              </w:rPr>
              <w:t xml:space="preserve">Медленно сжимаем пальцы в кулачки </w:t>
            </w:r>
          </w:p>
          <w:p w:rsidR="007710C2" w:rsidRDefault="007710C2" w:rsidP="007710C2">
            <w:r>
              <w:t>Головой качают,</w:t>
            </w:r>
          </w:p>
          <w:p w:rsidR="003747F4" w:rsidRDefault="007710C2" w:rsidP="007710C2">
            <w:r>
              <w:t>Тихо засыпают.</w:t>
            </w:r>
            <w:r>
              <w:tab/>
              <w:t xml:space="preserve">   </w:t>
            </w:r>
          </w:p>
          <w:p w:rsidR="007710C2" w:rsidRPr="003747F4" w:rsidRDefault="007710C2" w:rsidP="007710C2">
            <w:r w:rsidRPr="003747F4">
              <w:rPr>
                <w:i/>
              </w:rPr>
              <w:t xml:space="preserve"> Покачивание кулачками вперёд - назад</w:t>
            </w:r>
          </w:p>
          <w:p w:rsidR="00270200" w:rsidRPr="00965116" w:rsidRDefault="00270200" w:rsidP="00BE3854">
            <w:pPr>
              <w:jc w:val="center"/>
            </w:pPr>
          </w:p>
        </w:tc>
        <w:tc>
          <w:tcPr>
            <w:tcW w:w="2693" w:type="dxa"/>
          </w:tcPr>
          <w:p w:rsidR="00270200" w:rsidRPr="00965116" w:rsidRDefault="00397C04" w:rsidP="00BE3854">
            <w:pPr>
              <w:jc w:val="center"/>
            </w:pPr>
            <w:r>
              <w:t>Выполняют движения по тексту</w:t>
            </w:r>
          </w:p>
        </w:tc>
        <w:tc>
          <w:tcPr>
            <w:tcW w:w="1843" w:type="dxa"/>
          </w:tcPr>
          <w:p w:rsidR="00270200" w:rsidRPr="00965116" w:rsidRDefault="00397C04" w:rsidP="00BE3854">
            <w:pPr>
              <w:jc w:val="center"/>
            </w:pPr>
            <w:r>
              <w:t>Игровой прем</w:t>
            </w:r>
          </w:p>
        </w:tc>
        <w:tc>
          <w:tcPr>
            <w:tcW w:w="1211" w:type="dxa"/>
          </w:tcPr>
          <w:p w:rsidR="00270200" w:rsidRPr="00965116" w:rsidRDefault="00270200" w:rsidP="00BE3854">
            <w:pPr>
              <w:jc w:val="center"/>
            </w:pPr>
          </w:p>
        </w:tc>
      </w:tr>
      <w:tr w:rsidR="00BC7490" w:rsidTr="003747F4">
        <w:tc>
          <w:tcPr>
            <w:tcW w:w="2235" w:type="dxa"/>
          </w:tcPr>
          <w:p w:rsidR="00270200" w:rsidRDefault="00270200" w:rsidP="00BE3854">
            <w:pPr>
              <w:jc w:val="center"/>
            </w:pPr>
            <w:r w:rsidRPr="00965116">
              <w:t>Практическая работа</w:t>
            </w:r>
          </w:p>
          <w:p w:rsidR="00270200" w:rsidRPr="00965116" w:rsidRDefault="00270200" w:rsidP="00BE3854">
            <w:pPr>
              <w:jc w:val="center"/>
            </w:pPr>
            <w:r>
              <w:t>20 минут</w:t>
            </w:r>
          </w:p>
        </w:tc>
        <w:tc>
          <w:tcPr>
            <w:tcW w:w="1984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4820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2693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1843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1211" w:type="dxa"/>
          </w:tcPr>
          <w:p w:rsidR="00270200" w:rsidRPr="00965116" w:rsidRDefault="00270200" w:rsidP="00BE3854">
            <w:pPr>
              <w:jc w:val="center"/>
            </w:pPr>
          </w:p>
        </w:tc>
      </w:tr>
      <w:tr w:rsidR="00BC7490" w:rsidTr="003747F4">
        <w:tc>
          <w:tcPr>
            <w:tcW w:w="2235" w:type="dxa"/>
          </w:tcPr>
          <w:p w:rsidR="00270200" w:rsidRDefault="00270200" w:rsidP="00BE3854">
            <w:pPr>
              <w:jc w:val="center"/>
            </w:pPr>
            <w:r w:rsidRPr="00965116">
              <w:t>Заключительный этап, рефлексия</w:t>
            </w:r>
          </w:p>
          <w:p w:rsidR="00270200" w:rsidRPr="00965116" w:rsidRDefault="00270200" w:rsidP="00BE3854">
            <w:pPr>
              <w:jc w:val="center"/>
            </w:pPr>
            <w:r>
              <w:t>2 минуты</w:t>
            </w:r>
          </w:p>
        </w:tc>
        <w:tc>
          <w:tcPr>
            <w:tcW w:w="1984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4820" w:type="dxa"/>
          </w:tcPr>
          <w:p w:rsidR="0045622A" w:rsidRPr="0045622A" w:rsidRDefault="0045622A" w:rsidP="006728E0">
            <w:r w:rsidRPr="0045622A">
              <w:t>Вот </w:t>
            </w:r>
            <w:proofErr w:type="spellStart"/>
            <w:r w:rsidRPr="0045622A">
              <w:rPr>
                <w:b/>
                <w:bCs/>
              </w:rPr>
              <w:t>жостовский</w:t>
            </w:r>
            <w:proofErr w:type="spellEnd"/>
            <w:r w:rsidRPr="0045622A">
              <w:rPr>
                <w:b/>
                <w:bCs/>
              </w:rPr>
              <w:t> </w:t>
            </w:r>
            <w:r w:rsidRPr="0045622A">
              <w:t>черный изящный поднос</w:t>
            </w:r>
          </w:p>
          <w:p w:rsidR="0045622A" w:rsidRPr="0045622A" w:rsidRDefault="0045622A" w:rsidP="006728E0">
            <w:r w:rsidRPr="0045622A">
              <w:t>С букетом из лилий, пионов и роз.</w:t>
            </w:r>
          </w:p>
          <w:p w:rsidR="0045622A" w:rsidRPr="0045622A" w:rsidRDefault="0045622A" w:rsidP="006728E0">
            <w:r w:rsidRPr="0045622A">
              <w:t>В нем бликами летнее солнце играет,</w:t>
            </w:r>
          </w:p>
          <w:p w:rsidR="0045622A" w:rsidRPr="0045622A" w:rsidRDefault="0045622A" w:rsidP="006728E0">
            <w:r w:rsidRPr="0045622A">
              <w:t>Каймой золотой по краю сверкает.</w:t>
            </w:r>
          </w:p>
          <w:p w:rsidR="0045622A" w:rsidRPr="0045622A" w:rsidRDefault="0045622A" w:rsidP="006728E0">
            <w:r w:rsidRPr="0045622A">
              <w:t>А на настоящем подносе вас ждет награда за ваш труд – угощение.</w:t>
            </w:r>
          </w:p>
          <w:p w:rsidR="00270200" w:rsidRPr="00965116" w:rsidRDefault="00270200" w:rsidP="006728E0"/>
        </w:tc>
        <w:tc>
          <w:tcPr>
            <w:tcW w:w="2693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1843" w:type="dxa"/>
          </w:tcPr>
          <w:p w:rsidR="00270200" w:rsidRPr="00965116" w:rsidRDefault="00270200" w:rsidP="00BE3854">
            <w:pPr>
              <w:jc w:val="center"/>
            </w:pPr>
          </w:p>
        </w:tc>
        <w:tc>
          <w:tcPr>
            <w:tcW w:w="1211" w:type="dxa"/>
          </w:tcPr>
          <w:p w:rsidR="00270200" w:rsidRPr="00965116" w:rsidRDefault="00270200" w:rsidP="00BE3854">
            <w:pPr>
              <w:jc w:val="center"/>
            </w:pPr>
          </w:p>
        </w:tc>
      </w:tr>
    </w:tbl>
    <w:p w:rsidR="00965116" w:rsidRPr="00BE3854" w:rsidRDefault="00965116" w:rsidP="00BE3854">
      <w:pPr>
        <w:jc w:val="center"/>
        <w:rPr>
          <w:strike/>
          <w:u w:val="single"/>
        </w:rPr>
      </w:pPr>
    </w:p>
    <w:sectPr w:rsidR="00965116" w:rsidRPr="00BE3854" w:rsidSect="00BE3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9E"/>
    <w:rsid w:val="000151C1"/>
    <w:rsid w:val="00047F11"/>
    <w:rsid w:val="00066F6E"/>
    <w:rsid w:val="00073499"/>
    <w:rsid w:val="000909EE"/>
    <w:rsid w:val="00092138"/>
    <w:rsid w:val="000B41C1"/>
    <w:rsid w:val="000F0D79"/>
    <w:rsid w:val="00102B82"/>
    <w:rsid w:val="001B552C"/>
    <w:rsid w:val="00205710"/>
    <w:rsid w:val="00207ED6"/>
    <w:rsid w:val="00226450"/>
    <w:rsid w:val="00232167"/>
    <w:rsid w:val="00252595"/>
    <w:rsid w:val="00270200"/>
    <w:rsid w:val="002B42C8"/>
    <w:rsid w:val="002E17E1"/>
    <w:rsid w:val="00304B1B"/>
    <w:rsid w:val="00310294"/>
    <w:rsid w:val="0031156D"/>
    <w:rsid w:val="00335E73"/>
    <w:rsid w:val="00352AB0"/>
    <w:rsid w:val="00355BB1"/>
    <w:rsid w:val="003747F4"/>
    <w:rsid w:val="00397C04"/>
    <w:rsid w:val="003E7F3F"/>
    <w:rsid w:val="004028DD"/>
    <w:rsid w:val="00405C08"/>
    <w:rsid w:val="00447308"/>
    <w:rsid w:val="0045622A"/>
    <w:rsid w:val="00480F30"/>
    <w:rsid w:val="0049628C"/>
    <w:rsid w:val="004A1119"/>
    <w:rsid w:val="0053539C"/>
    <w:rsid w:val="005A2C1C"/>
    <w:rsid w:val="006728E0"/>
    <w:rsid w:val="00680A36"/>
    <w:rsid w:val="0068769E"/>
    <w:rsid w:val="006A25AE"/>
    <w:rsid w:val="006B1420"/>
    <w:rsid w:val="006D69DE"/>
    <w:rsid w:val="00737240"/>
    <w:rsid w:val="0074524D"/>
    <w:rsid w:val="00746DF1"/>
    <w:rsid w:val="007601E5"/>
    <w:rsid w:val="007709F3"/>
    <w:rsid w:val="007710C2"/>
    <w:rsid w:val="00784AD7"/>
    <w:rsid w:val="007935F8"/>
    <w:rsid w:val="007D4039"/>
    <w:rsid w:val="007E0B71"/>
    <w:rsid w:val="0082448B"/>
    <w:rsid w:val="008531D7"/>
    <w:rsid w:val="00853543"/>
    <w:rsid w:val="00855603"/>
    <w:rsid w:val="00876B19"/>
    <w:rsid w:val="008924F2"/>
    <w:rsid w:val="008A1E82"/>
    <w:rsid w:val="008C7CE4"/>
    <w:rsid w:val="008D4F25"/>
    <w:rsid w:val="00902165"/>
    <w:rsid w:val="00933442"/>
    <w:rsid w:val="00965116"/>
    <w:rsid w:val="009B5E29"/>
    <w:rsid w:val="009F1FBD"/>
    <w:rsid w:val="009F7CE1"/>
    <w:rsid w:val="00A0003B"/>
    <w:rsid w:val="00A24FD6"/>
    <w:rsid w:val="00A5742B"/>
    <w:rsid w:val="00AC2BF9"/>
    <w:rsid w:val="00AC3D8D"/>
    <w:rsid w:val="00AC603D"/>
    <w:rsid w:val="00B04228"/>
    <w:rsid w:val="00B4162D"/>
    <w:rsid w:val="00B65F6F"/>
    <w:rsid w:val="00B816AB"/>
    <w:rsid w:val="00B918B4"/>
    <w:rsid w:val="00BA0B35"/>
    <w:rsid w:val="00BA167D"/>
    <w:rsid w:val="00BC7490"/>
    <w:rsid w:val="00BE3854"/>
    <w:rsid w:val="00C43B13"/>
    <w:rsid w:val="00C709EA"/>
    <w:rsid w:val="00C819AE"/>
    <w:rsid w:val="00CE36BC"/>
    <w:rsid w:val="00CF6D0D"/>
    <w:rsid w:val="00CF78F2"/>
    <w:rsid w:val="00D011B6"/>
    <w:rsid w:val="00D12F60"/>
    <w:rsid w:val="00D32A6A"/>
    <w:rsid w:val="00D47DCF"/>
    <w:rsid w:val="00D96311"/>
    <w:rsid w:val="00DB5C57"/>
    <w:rsid w:val="00DC0920"/>
    <w:rsid w:val="00DC3816"/>
    <w:rsid w:val="00DD5B70"/>
    <w:rsid w:val="00DF0565"/>
    <w:rsid w:val="00E576DE"/>
    <w:rsid w:val="00E61855"/>
    <w:rsid w:val="00E96820"/>
    <w:rsid w:val="00EB4698"/>
    <w:rsid w:val="00F01185"/>
    <w:rsid w:val="00F4658D"/>
    <w:rsid w:val="00F52619"/>
    <w:rsid w:val="00F82376"/>
    <w:rsid w:val="00FB2F92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B10B-7685-454A-8D8E-40D4E6D5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12</cp:revision>
  <dcterms:created xsi:type="dcterms:W3CDTF">2020-08-27T10:44:00Z</dcterms:created>
  <dcterms:modified xsi:type="dcterms:W3CDTF">2020-10-19T02:16:00Z</dcterms:modified>
</cp:coreProperties>
</file>