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C7" w:rsidRDefault="00BE6513" w:rsidP="00BE6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13"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</w:t>
      </w:r>
      <w:r w:rsidR="00D25CC7">
        <w:rPr>
          <w:rFonts w:ascii="Times New Roman" w:hAnsi="Times New Roman" w:cs="Times New Roman"/>
          <w:b/>
          <w:sz w:val="24"/>
          <w:szCs w:val="24"/>
        </w:rPr>
        <w:t>проведения</w:t>
      </w:r>
      <w:r w:rsidRPr="00BE6513">
        <w:rPr>
          <w:rFonts w:ascii="Times New Roman" w:hAnsi="Times New Roman" w:cs="Times New Roman"/>
          <w:b/>
          <w:sz w:val="24"/>
          <w:szCs w:val="24"/>
        </w:rPr>
        <w:t xml:space="preserve"> дифференцированно</w:t>
      </w:r>
      <w:r w:rsidR="00D25CC7">
        <w:rPr>
          <w:rFonts w:ascii="Times New Roman" w:hAnsi="Times New Roman" w:cs="Times New Roman"/>
          <w:b/>
          <w:sz w:val="24"/>
          <w:szCs w:val="24"/>
        </w:rPr>
        <w:t>го</w:t>
      </w:r>
      <w:r w:rsidRPr="00BE6513">
        <w:rPr>
          <w:rFonts w:ascii="Times New Roman" w:hAnsi="Times New Roman" w:cs="Times New Roman"/>
          <w:b/>
          <w:sz w:val="24"/>
          <w:szCs w:val="24"/>
        </w:rPr>
        <w:t xml:space="preserve"> зачет</w:t>
      </w:r>
      <w:r w:rsidR="00D25CC7">
        <w:rPr>
          <w:rFonts w:ascii="Times New Roman" w:hAnsi="Times New Roman" w:cs="Times New Roman"/>
          <w:b/>
          <w:sz w:val="24"/>
          <w:szCs w:val="24"/>
        </w:rPr>
        <w:t>а</w:t>
      </w:r>
    </w:p>
    <w:p w:rsidR="00A03E29" w:rsidRDefault="00BE6513" w:rsidP="00BE6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13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ЕН.01 Математика</w:t>
      </w:r>
    </w:p>
    <w:p w:rsidR="0016582B" w:rsidRPr="00BE6513" w:rsidRDefault="0016582B" w:rsidP="00BE65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>по специальности 34.02.01 Сестринское дело</w:t>
      </w:r>
    </w:p>
    <w:p w:rsidR="00BE6513" w:rsidRPr="00BE6513" w:rsidRDefault="00BE6513" w:rsidP="00BE651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6582B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программы подготовки специалистов среднего звена по специальности 34.02.01 Сестринское дело</w:t>
      </w:r>
      <w:r w:rsidR="0016582B">
        <w:rPr>
          <w:rFonts w:ascii="Times New Roman" w:hAnsi="Times New Roman" w:cs="Times New Roman"/>
          <w:sz w:val="24"/>
          <w:szCs w:val="24"/>
        </w:rPr>
        <w:t xml:space="preserve"> и относится к </w:t>
      </w:r>
      <w:r w:rsidRPr="00BE6513">
        <w:rPr>
          <w:rFonts w:ascii="Times New Roman" w:hAnsi="Times New Roman" w:cs="Times New Roman"/>
          <w:sz w:val="24"/>
          <w:szCs w:val="24"/>
        </w:rPr>
        <w:t xml:space="preserve"> Математическ</w:t>
      </w:r>
      <w:r w:rsidR="0016582B">
        <w:rPr>
          <w:rFonts w:ascii="Times New Roman" w:hAnsi="Times New Roman" w:cs="Times New Roman"/>
          <w:sz w:val="24"/>
          <w:szCs w:val="24"/>
        </w:rPr>
        <w:t>ому</w:t>
      </w:r>
      <w:r w:rsidRPr="00BE6513">
        <w:rPr>
          <w:rFonts w:ascii="Times New Roman" w:hAnsi="Times New Roman" w:cs="Times New Roman"/>
          <w:sz w:val="24"/>
          <w:szCs w:val="24"/>
        </w:rPr>
        <w:t xml:space="preserve"> и общ</w:t>
      </w:r>
      <w:r w:rsidR="0016582B">
        <w:rPr>
          <w:rFonts w:ascii="Times New Roman" w:hAnsi="Times New Roman" w:cs="Times New Roman"/>
          <w:sz w:val="24"/>
          <w:szCs w:val="24"/>
        </w:rPr>
        <w:t>ему</w:t>
      </w:r>
      <w:r w:rsidRPr="00BE6513">
        <w:rPr>
          <w:rFonts w:ascii="Times New Roman" w:hAnsi="Times New Roman" w:cs="Times New Roman"/>
          <w:sz w:val="24"/>
          <w:szCs w:val="24"/>
        </w:rPr>
        <w:t xml:space="preserve"> естественнонаучн</w:t>
      </w:r>
      <w:r w:rsidR="0016582B">
        <w:rPr>
          <w:rFonts w:ascii="Times New Roman" w:hAnsi="Times New Roman" w:cs="Times New Roman"/>
          <w:sz w:val="24"/>
          <w:szCs w:val="24"/>
        </w:rPr>
        <w:t>ому</w:t>
      </w:r>
      <w:r w:rsidRPr="00BE6513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16582B">
        <w:rPr>
          <w:rFonts w:ascii="Times New Roman" w:hAnsi="Times New Roman" w:cs="Times New Roman"/>
          <w:sz w:val="24"/>
          <w:szCs w:val="24"/>
        </w:rPr>
        <w:t>ому</w:t>
      </w:r>
      <w:r w:rsidRPr="00BE6513">
        <w:rPr>
          <w:rFonts w:ascii="Times New Roman" w:hAnsi="Times New Roman" w:cs="Times New Roman"/>
          <w:sz w:val="24"/>
          <w:szCs w:val="24"/>
        </w:rPr>
        <w:t xml:space="preserve"> цикл</w:t>
      </w:r>
      <w:r w:rsidR="0016582B">
        <w:rPr>
          <w:rFonts w:ascii="Times New Roman" w:hAnsi="Times New Roman" w:cs="Times New Roman"/>
          <w:sz w:val="24"/>
          <w:szCs w:val="24"/>
        </w:rPr>
        <w:t>у</w:t>
      </w:r>
      <w:r w:rsidRPr="00BE65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>- решать прикладные задачи в области профессиональной деятельности</w:t>
      </w:r>
      <w:r w:rsidR="00DA6B17">
        <w:rPr>
          <w:rFonts w:ascii="Times New Roman" w:hAnsi="Times New Roman" w:cs="Times New Roman"/>
          <w:sz w:val="24"/>
          <w:szCs w:val="24"/>
        </w:rPr>
        <w:t>.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знать: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- значение математики в профессиональной деятельности и при ППССЗ;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- основные математические методы решения прикладных задач в области профессиональной деятельности;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- основные понятия и методы теории вероятностей и математической статистики;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- основы интегрального и дифференциального исчисления.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Изучение дисциплины предполагает развитие общих компетенций и формирование элементов профессиональных компетенций: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A6B17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 </w:t>
      </w:r>
    </w:p>
    <w:p w:rsidR="00BE6513" w:rsidRDefault="00BE6513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6513">
        <w:rPr>
          <w:rFonts w:ascii="Times New Roman" w:hAnsi="Times New Roman" w:cs="Times New Roman"/>
          <w:sz w:val="24"/>
          <w:szCs w:val="24"/>
        </w:rPr>
        <w:t>ОК 9. Ориентироваться в условиях смены технологий в профессиональной деятельности</w:t>
      </w:r>
      <w:r w:rsidR="000A07D8">
        <w:rPr>
          <w:rFonts w:ascii="Times New Roman" w:hAnsi="Times New Roman" w:cs="Times New Roman"/>
          <w:sz w:val="24"/>
          <w:szCs w:val="24"/>
        </w:rPr>
        <w:t>.</w:t>
      </w:r>
    </w:p>
    <w:p w:rsidR="0015423A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1.3. Участвовать в проведении профилактики инфекционных и неинфекционных заболеваний. </w:t>
      </w:r>
    </w:p>
    <w:p w:rsidR="0015423A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2.1. Представлять информацию в понятном для пациента виде, объяснять ему суть вмешательств. </w:t>
      </w:r>
    </w:p>
    <w:p w:rsidR="0015423A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2.2. Осуществлять лечебно-диагностические вмешательства, взаимодействуя с участниками лечебного процесса. </w:t>
      </w:r>
    </w:p>
    <w:p w:rsidR="00380E3C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2.3. Сотрудничать </w:t>
      </w:r>
      <w:proofErr w:type="gramStart"/>
      <w:r w:rsidRPr="000A07D8">
        <w:rPr>
          <w:rFonts w:ascii="Times New Roman" w:hAnsi="Times New Roman" w:cs="Times New Roman"/>
          <w:sz w:val="24"/>
        </w:rPr>
        <w:t>со</w:t>
      </w:r>
      <w:proofErr w:type="gramEnd"/>
      <w:r w:rsidRPr="000A07D8">
        <w:rPr>
          <w:rFonts w:ascii="Times New Roman" w:hAnsi="Times New Roman" w:cs="Times New Roman"/>
          <w:sz w:val="24"/>
        </w:rPr>
        <w:t xml:space="preserve"> взаимодействующими организациями и службами. </w:t>
      </w:r>
    </w:p>
    <w:p w:rsidR="0015423A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2.4. Применять медикаментозные средства в соответствии с правилами их использования. </w:t>
      </w:r>
    </w:p>
    <w:p w:rsidR="0015423A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 xml:space="preserve">ПК 3.1. Оказывать доврачебную помощь при неотложных состояниях и травмах. </w:t>
      </w:r>
    </w:p>
    <w:p w:rsidR="000A07D8" w:rsidRDefault="000A07D8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0A07D8">
        <w:rPr>
          <w:rFonts w:ascii="Times New Roman" w:hAnsi="Times New Roman" w:cs="Times New Roman"/>
          <w:sz w:val="24"/>
        </w:rPr>
        <w:t>ПК 3.3. Взаимодействовать с членами профессиональной бригады и добровольными помощниками в условиях чрезвычайных ситуаций</w:t>
      </w:r>
      <w:r w:rsidR="0015423A">
        <w:rPr>
          <w:rFonts w:ascii="Times New Roman" w:hAnsi="Times New Roman" w:cs="Times New Roman"/>
          <w:sz w:val="24"/>
        </w:rPr>
        <w:t>.</w:t>
      </w:r>
    </w:p>
    <w:p w:rsidR="000A153B" w:rsidRPr="005426EC" w:rsidRDefault="000A153B" w:rsidP="000A15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26EC">
        <w:rPr>
          <w:rFonts w:ascii="Times New Roman" w:hAnsi="Times New Roman" w:cs="Times New Roman"/>
          <w:sz w:val="24"/>
          <w:szCs w:val="24"/>
        </w:rPr>
        <w:t xml:space="preserve">Дифференцированный зачёт проводится </w:t>
      </w:r>
      <w:r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Pr="005426EC">
        <w:rPr>
          <w:rFonts w:ascii="Times New Roman" w:hAnsi="Times New Roman" w:cs="Times New Roman"/>
          <w:sz w:val="24"/>
          <w:szCs w:val="24"/>
        </w:rPr>
        <w:t xml:space="preserve">на заключительном практическом занятии после окончания занятий по дисциплине. На проведение дифференцированного зачёта отводится два академических часа. Принимает дифференцированный зачёт преподаватель, проводивший занятия в данной группе. К дифференцированному зачёту допускаются студенты, полностью освоившие программу </w:t>
      </w:r>
      <w:proofErr w:type="gramStart"/>
      <w:r w:rsidRPr="005426EC">
        <w:rPr>
          <w:rFonts w:ascii="Times New Roman" w:hAnsi="Times New Roman" w:cs="Times New Roman"/>
          <w:sz w:val="24"/>
          <w:szCs w:val="24"/>
        </w:rPr>
        <w:t>обучения по дисциплине</w:t>
      </w:r>
      <w:proofErr w:type="gramEnd"/>
      <w:r w:rsidRPr="005426EC">
        <w:rPr>
          <w:rFonts w:ascii="Times New Roman" w:hAnsi="Times New Roman" w:cs="Times New Roman"/>
          <w:sz w:val="24"/>
          <w:szCs w:val="24"/>
        </w:rPr>
        <w:t>.</w:t>
      </w:r>
    </w:p>
    <w:p w:rsidR="000A153B" w:rsidRDefault="000A153B" w:rsidP="000A153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5426EC">
        <w:rPr>
          <w:rFonts w:ascii="Times New Roman" w:hAnsi="Times New Roman" w:cs="Times New Roman"/>
          <w:sz w:val="24"/>
          <w:szCs w:val="24"/>
        </w:rPr>
        <w:t xml:space="preserve">Тестовые задания разработаны на основе Федерального государственного образовательного стандарта </w:t>
      </w:r>
      <w:r w:rsidRPr="005426EC">
        <w:rPr>
          <w:rFonts w:ascii="Times New Roman" w:hAnsi="Times New Roman"/>
          <w:bCs/>
          <w:sz w:val="24"/>
          <w:szCs w:val="24"/>
          <w:lang w:eastAsia="ru-RU"/>
        </w:rPr>
        <w:t>по специальност</w:t>
      </w:r>
      <w:r w:rsidR="00EF692C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5426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426EC">
        <w:rPr>
          <w:rFonts w:ascii="Times New Roman" w:hAnsi="Times New Roman" w:cs="Times New Roman"/>
          <w:sz w:val="24"/>
          <w:szCs w:val="24"/>
        </w:rPr>
        <w:t>и на основе Рабоч</w:t>
      </w:r>
      <w:r w:rsidR="00EF692C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F692C">
        <w:rPr>
          <w:rFonts w:ascii="Times New Roman" w:hAnsi="Times New Roman" w:cs="Times New Roman"/>
          <w:sz w:val="24"/>
          <w:szCs w:val="24"/>
        </w:rPr>
        <w:t>ы</w:t>
      </w:r>
      <w:r w:rsidRPr="005426EC">
        <w:rPr>
          <w:rFonts w:ascii="Times New Roman" w:hAnsi="Times New Roman" w:cs="Times New Roman"/>
          <w:sz w:val="24"/>
          <w:szCs w:val="24"/>
        </w:rPr>
        <w:t xml:space="preserve"> дисциплины и охватывают наиболее актуальные вопросы, целостно отражают объем проверяемых теоретических знаний, умений и практического опыта решения профессиональных задач</w:t>
      </w:r>
      <w:r w:rsidR="00EF692C">
        <w:rPr>
          <w:rFonts w:ascii="Times New Roman" w:hAnsi="Times New Roman" w:cs="Times New Roman"/>
          <w:sz w:val="24"/>
          <w:szCs w:val="24"/>
        </w:rPr>
        <w:t>.</w:t>
      </w:r>
    </w:p>
    <w:p w:rsidR="000A153B" w:rsidRDefault="000A153B" w:rsidP="0016582B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D41539" w:rsidRDefault="00D41539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B77B88" w:rsidRPr="00B77B88" w:rsidRDefault="00B77B88" w:rsidP="00B77B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77B88">
        <w:rPr>
          <w:rFonts w:ascii="Times New Roman" w:hAnsi="Times New Roman" w:cs="Times New Roman"/>
          <w:b/>
          <w:sz w:val="24"/>
        </w:rPr>
        <w:lastRenderedPageBreak/>
        <w:t>Вопросы для подготовки к дифференцированному зачету</w:t>
      </w:r>
    </w:p>
    <w:p w:rsidR="000A153B" w:rsidRPr="00B77B88" w:rsidRDefault="00B77B88" w:rsidP="00B77B8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B77B88">
        <w:rPr>
          <w:rFonts w:ascii="Times New Roman" w:hAnsi="Times New Roman" w:cs="Times New Roman"/>
          <w:b/>
          <w:sz w:val="24"/>
        </w:rPr>
        <w:t>по дисциплине</w:t>
      </w:r>
      <w:r>
        <w:rPr>
          <w:rFonts w:ascii="Times New Roman" w:hAnsi="Times New Roman" w:cs="Times New Roman"/>
          <w:b/>
          <w:sz w:val="24"/>
        </w:rPr>
        <w:t xml:space="preserve"> ЕН.01 Математика</w:t>
      </w:r>
    </w:p>
    <w:p w:rsidR="00B77B88" w:rsidRDefault="00B77B88" w:rsidP="00B77B88">
      <w:pPr>
        <w:pStyle w:val="a3"/>
        <w:rPr>
          <w:rFonts w:ascii="Times New Roman" w:hAnsi="Times New Roman" w:cs="Times New Roman"/>
          <w:sz w:val="24"/>
        </w:rPr>
      </w:pPr>
    </w:p>
    <w:p w:rsidR="00A74040" w:rsidRPr="00B77B88" w:rsidRDefault="00A74040" w:rsidP="00B77B88">
      <w:pPr>
        <w:pStyle w:val="a3"/>
        <w:rPr>
          <w:rFonts w:ascii="Times New Roman" w:hAnsi="Times New Roman" w:cs="Times New Roman"/>
          <w:sz w:val="24"/>
        </w:rPr>
      </w:pPr>
    </w:p>
    <w:p w:rsidR="00B77B88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Дифференциальное исчисление</w:t>
      </w:r>
      <w:r w:rsidR="004F2C48" w:rsidRPr="00A74040">
        <w:rPr>
          <w:rFonts w:ascii="Times New Roman" w:hAnsi="Times New Roman" w:cs="Times New Roman"/>
          <w:sz w:val="24"/>
          <w:szCs w:val="24"/>
        </w:rPr>
        <w:t>.</w:t>
      </w:r>
    </w:p>
    <w:p w:rsidR="006F5B04" w:rsidRDefault="006F5B04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Формулы производных элементарных функций.</w:t>
      </w:r>
    </w:p>
    <w:p w:rsidR="006F5B04" w:rsidRDefault="006F5B04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Геометрический и физический смысл производной функции.</w:t>
      </w:r>
    </w:p>
    <w:p w:rsidR="006F5B04" w:rsidRPr="00A74040" w:rsidRDefault="006F5B04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производной для исследования функции.</w:t>
      </w:r>
    </w:p>
    <w:p w:rsidR="009D0B69" w:rsidRPr="00A74040" w:rsidRDefault="009D0B6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Дифференцирование функции, исследование функций и построение графиков.</w:t>
      </w:r>
    </w:p>
    <w:p w:rsidR="004F2C48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Интегральное исчисление</w:t>
      </w:r>
      <w:r w:rsidR="004F2C48" w:rsidRPr="00A74040">
        <w:rPr>
          <w:rFonts w:ascii="Times New Roman" w:hAnsi="Times New Roman" w:cs="Times New Roman"/>
          <w:sz w:val="24"/>
          <w:szCs w:val="24"/>
        </w:rPr>
        <w:t>.</w:t>
      </w:r>
      <w:r w:rsidR="009D0B69" w:rsidRPr="00A74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EEF" w:rsidRPr="00A74040" w:rsidRDefault="00BD4EEF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69C">
        <w:rPr>
          <w:rFonts w:ascii="Times New Roman" w:hAnsi="Times New Roman" w:cs="Times New Roman"/>
          <w:sz w:val="24"/>
          <w:szCs w:val="24"/>
        </w:rPr>
        <w:t xml:space="preserve">и дифференциал </w:t>
      </w:r>
      <w:r>
        <w:rPr>
          <w:rFonts w:ascii="Times New Roman" w:hAnsi="Times New Roman" w:cs="Times New Roman"/>
          <w:sz w:val="24"/>
          <w:szCs w:val="24"/>
        </w:rPr>
        <w:t>функции. Формулы первообразных элементарных функций.</w:t>
      </w:r>
    </w:p>
    <w:p w:rsidR="006A0DA9" w:rsidRPr="00A74040" w:rsidRDefault="009D0B6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Вычисление неопределенных и определённых интегралов, площадей плоских фигур, объёмов тел.</w:t>
      </w:r>
    </w:p>
    <w:p w:rsidR="006A0DA9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Математическая статистика и её роль в медицине и здравоохранении</w:t>
      </w:r>
      <w:r w:rsidR="00F4469C">
        <w:rPr>
          <w:rFonts w:ascii="Times New Roman" w:hAnsi="Times New Roman" w:cs="Times New Roman"/>
          <w:sz w:val="24"/>
          <w:szCs w:val="24"/>
        </w:rPr>
        <w:t>.</w:t>
      </w:r>
    </w:p>
    <w:p w:rsidR="004F2C48" w:rsidRPr="00A74040" w:rsidRDefault="004F2C48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Построение графов. Решение комбинаторных задач</w:t>
      </w:r>
    </w:p>
    <w:p w:rsidR="004F2C48" w:rsidRDefault="00D0035D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теории вероятностей. </w:t>
      </w:r>
      <w:r w:rsidR="004F2C48" w:rsidRPr="00A74040">
        <w:rPr>
          <w:rFonts w:ascii="Times New Roman" w:hAnsi="Times New Roman" w:cs="Times New Roman"/>
          <w:sz w:val="24"/>
          <w:szCs w:val="24"/>
        </w:rPr>
        <w:t>Вычисление  вероятности событий.</w:t>
      </w:r>
    </w:p>
    <w:p w:rsidR="009473ED" w:rsidRPr="009473ED" w:rsidRDefault="009473ED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473ED">
        <w:rPr>
          <w:rFonts w:ascii="Times New Roman" w:hAnsi="Times New Roman" w:cs="Times New Roman"/>
          <w:sz w:val="24"/>
        </w:rPr>
        <w:t>Случайные величины. Дисперсия случайной величины</w:t>
      </w:r>
    </w:p>
    <w:p w:rsidR="004F2C48" w:rsidRDefault="004F2C48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Построение полигонов частот и гистограмм. Расчет работы терапевтической койки.</w:t>
      </w:r>
    </w:p>
    <w:p w:rsidR="00050A0C" w:rsidRPr="00BE24B4" w:rsidRDefault="00050A0C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50A0C">
        <w:rPr>
          <w:rFonts w:ascii="Times New Roman" w:hAnsi="Times New Roman" w:cs="Times New Roman"/>
          <w:sz w:val="24"/>
        </w:rPr>
        <w:t>Санитарная (медицинская) статистика-отрасль статистической науки.</w:t>
      </w:r>
    </w:p>
    <w:p w:rsidR="00BE24B4" w:rsidRPr="00BE24B4" w:rsidRDefault="00BE24B4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BE24B4">
        <w:rPr>
          <w:rFonts w:ascii="Times New Roman" w:hAnsi="Times New Roman" w:cs="Times New Roman"/>
          <w:sz w:val="24"/>
        </w:rPr>
        <w:t>Понятие о демографических показателях, расчет общих коэффициентов рождаемости, смертности. Естественный прирост населения.</w:t>
      </w:r>
    </w:p>
    <w:p w:rsidR="006A0DA9" w:rsidRPr="00A74040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Определение процента. Решение трех видов задач на проценты. Составление и решение пропорций, применяя их свойства.</w:t>
      </w:r>
    </w:p>
    <w:p w:rsidR="006A0DA9" w:rsidRPr="00A74040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Метрическая система единиц. Перевод одних единиц измерения в другие</w:t>
      </w:r>
    </w:p>
    <w:p w:rsidR="004F2C48" w:rsidRPr="00A74040" w:rsidRDefault="004F2C48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Применение математических методов в профессиональной деятельности среднего медицинского персонала.</w:t>
      </w:r>
    </w:p>
    <w:p w:rsidR="004F2C48" w:rsidRPr="00A74040" w:rsidRDefault="004F2C48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Математические методы в основах сестринского дела.</w:t>
      </w:r>
    </w:p>
    <w:p w:rsidR="006A0DA9" w:rsidRPr="00A74040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Математические методы в анатомии.</w:t>
      </w:r>
    </w:p>
    <w:p w:rsidR="006A0DA9" w:rsidRPr="00A74040" w:rsidRDefault="006A0DA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Математические методы в педиатрии.</w:t>
      </w:r>
    </w:p>
    <w:p w:rsidR="009D0B69" w:rsidRPr="00A74040" w:rsidRDefault="009D0B69" w:rsidP="00A7404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40">
        <w:rPr>
          <w:rFonts w:ascii="Times New Roman" w:hAnsi="Times New Roman" w:cs="Times New Roman"/>
          <w:sz w:val="24"/>
          <w:szCs w:val="24"/>
        </w:rPr>
        <w:t>Решение прикладных задач в области профессиональной деятельности.</w:t>
      </w:r>
    </w:p>
    <w:p w:rsidR="00B77B88" w:rsidRDefault="00B77B88" w:rsidP="00A740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39E" w:rsidRDefault="0075639E" w:rsidP="00A740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39E" w:rsidRDefault="0075639E" w:rsidP="00A74040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79FD" w:rsidRDefault="008179F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5639E" w:rsidRPr="0075639E" w:rsidRDefault="0075639E" w:rsidP="0075639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5639E">
        <w:rPr>
          <w:rFonts w:ascii="Times New Roman" w:hAnsi="Times New Roman" w:cs="Times New Roman"/>
          <w:b/>
          <w:sz w:val="24"/>
        </w:rPr>
        <w:lastRenderedPageBreak/>
        <w:t>Тест к дифференцированному зачету</w:t>
      </w:r>
    </w:p>
    <w:p w:rsidR="0075639E" w:rsidRDefault="0075639E" w:rsidP="0075639E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75639E">
        <w:rPr>
          <w:rFonts w:ascii="Times New Roman" w:hAnsi="Times New Roman" w:cs="Times New Roman"/>
          <w:b/>
          <w:sz w:val="24"/>
        </w:rPr>
        <w:t>по дисциплине</w:t>
      </w:r>
      <w:r>
        <w:rPr>
          <w:rFonts w:ascii="Times New Roman" w:hAnsi="Times New Roman" w:cs="Times New Roman"/>
          <w:b/>
          <w:sz w:val="24"/>
        </w:rPr>
        <w:t xml:space="preserve"> ЕН.01 Математика</w:t>
      </w:r>
    </w:p>
    <w:p w:rsidR="0075639E" w:rsidRDefault="0075639E" w:rsidP="0075639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7325BF" w:rsidRDefault="007325BF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61731B" w:rsidRDefault="0061731B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1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  <w:r w:rsidRPr="003A6BFA">
        <w:rPr>
          <w:rFonts w:ascii="Times New Roman" w:hAnsi="Times New Roman" w:cs="Times New Roman"/>
          <w:i/>
          <w:sz w:val="24"/>
          <w:szCs w:val="24"/>
        </w:rPr>
        <w:t>Дополните: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Производная от функции в данной точке равна _________________________</w:t>
      </w:r>
      <w:r w:rsidR="00917323">
        <w:rPr>
          <w:rFonts w:ascii="Times New Roman" w:hAnsi="Times New Roman" w:cs="Times New Roman"/>
          <w:sz w:val="24"/>
          <w:szCs w:val="24"/>
        </w:rPr>
        <w:t>________</w:t>
      </w:r>
      <w:r w:rsidRPr="003A6BFA">
        <w:rPr>
          <w:rFonts w:ascii="Times New Roman" w:hAnsi="Times New Roman" w:cs="Times New Roman"/>
          <w:sz w:val="24"/>
          <w:szCs w:val="24"/>
        </w:rPr>
        <w:t>, проведенной к графику функции в этой точке.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2.</w:t>
      </w:r>
      <w:r w:rsidRPr="003A6BFA">
        <w:rPr>
          <w:rFonts w:ascii="Times New Roman" w:hAnsi="Times New Roman" w:cs="Times New Roman"/>
          <w:sz w:val="24"/>
          <w:szCs w:val="24"/>
        </w:rPr>
        <w:t xml:space="preserve"> </w:t>
      </w:r>
      <w:r w:rsidRPr="003A6BFA">
        <w:rPr>
          <w:rFonts w:ascii="Times New Roman" w:hAnsi="Times New Roman" w:cs="Times New Roman"/>
          <w:i/>
          <w:sz w:val="24"/>
          <w:szCs w:val="24"/>
        </w:rPr>
        <w:t>Дополните:</w:t>
      </w: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A6BFA">
        <w:rPr>
          <w:rFonts w:ascii="Times New Roman" w:eastAsia="Calibri" w:hAnsi="Times New Roman" w:cs="Times New Roman"/>
          <w:sz w:val="24"/>
          <w:szCs w:val="24"/>
        </w:rPr>
        <w:t>Функция F(</w:t>
      </w:r>
      <w:proofErr w:type="spellStart"/>
      <w:r w:rsidRPr="003A6BFA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) называется первообразной для функции 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f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 xml:space="preserve"> (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x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>),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если ____________</w:t>
      </w:r>
      <w:r w:rsidR="0091732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3A6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3.</w:t>
      </w:r>
      <w:r w:rsidRPr="003A6BFA">
        <w:rPr>
          <w:rFonts w:ascii="Times New Roman" w:hAnsi="Times New Roman" w:cs="Times New Roman"/>
          <w:sz w:val="24"/>
          <w:szCs w:val="24"/>
        </w:rPr>
        <w:t xml:space="preserve"> </w:t>
      </w:r>
      <w:r w:rsidRPr="003A6BFA">
        <w:rPr>
          <w:rFonts w:ascii="Times New Roman" w:hAnsi="Times New Roman" w:cs="Times New Roman"/>
          <w:i/>
          <w:sz w:val="24"/>
          <w:szCs w:val="24"/>
        </w:rPr>
        <w:t>Дайте определение: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Достоверное событие – это ____________________________________________</w:t>
      </w:r>
      <w:r w:rsidR="00917323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</w:t>
      </w:r>
      <w:r w:rsidR="00917323">
        <w:rPr>
          <w:rFonts w:ascii="Times New Roman" w:hAnsi="Times New Roman" w:cs="Times New Roman"/>
          <w:iCs/>
          <w:sz w:val="24"/>
          <w:szCs w:val="24"/>
        </w:rPr>
        <w:t>_____________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4. </w:t>
      </w:r>
      <w:r w:rsidRPr="003A6BFA">
        <w:rPr>
          <w:rFonts w:ascii="Times New Roman" w:hAnsi="Times New Roman" w:cs="Times New Roman"/>
          <w:i/>
          <w:sz w:val="24"/>
          <w:szCs w:val="24"/>
        </w:rPr>
        <w:t xml:space="preserve">Напишите </w:t>
      </w:r>
      <w:r w:rsidRPr="003A6BFA">
        <w:rPr>
          <w:rFonts w:ascii="Times New Roman" w:eastAsia="Calibri" w:hAnsi="Times New Roman" w:cs="Times New Roman"/>
          <w:i/>
          <w:sz w:val="24"/>
          <w:szCs w:val="24"/>
        </w:rPr>
        <w:t>общее уравнение касательной</w:t>
      </w:r>
      <w:r w:rsidRPr="003A6BFA">
        <w:rPr>
          <w:rFonts w:ascii="Times New Roman" w:hAnsi="Times New Roman" w:cs="Times New Roman"/>
          <w:sz w:val="24"/>
          <w:szCs w:val="24"/>
        </w:rPr>
        <w:t xml:space="preserve">: _____________________________, </w:t>
      </w:r>
      <w:proofErr w:type="gramStart"/>
      <w:r w:rsidRPr="003A6BFA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BF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абсцисса точки касания.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6BFA">
        <w:rPr>
          <w:rFonts w:ascii="Times New Roman" w:hAnsi="Times New Roman" w:cs="Times New Roman"/>
          <w:i/>
          <w:iCs/>
          <w:sz w:val="24"/>
          <w:szCs w:val="24"/>
        </w:rPr>
        <w:t>Из предложенных вариантов ответов выбрать один правильный.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753BF2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8" o:spid="_x0000_s1026" type="#_x0000_t75" style="position:absolute;left:0;text-align:left;margin-left:2.65pt;margin-top:8.35pt;width:162pt;height:38pt;z-index:251660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">
            <v:imagedata r:id="rId7" o:title=""/>
          </v:shape>
          <o:OLEObject Type="Embed" ProgID="Equation.3" ShapeID="Object 8" DrawAspect="Content" ObjectID="_1644059488" r:id="rId8"/>
        </w:pict>
      </w:r>
      <w:r w:rsidR="003A6BFA" w:rsidRPr="003A6BFA">
        <w:rPr>
          <w:rFonts w:ascii="Times New Roman" w:hAnsi="Times New Roman" w:cs="Times New Roman"/>
          <w:sz w:val="24"/>
          <w:szCs w:val="24"/>
        </w:rPr>
        <w:t xml:space="preserve">5.Площадь криволинейной трапеции вычисляется с помощью формулы 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ab/>
      </w:r>
      <w:r w:rsidRPr="003A6BFA">
        <w:rPr>
          <w:rFonts w:ascii="Times New Roman" w:hAnsi="Times New Roman" w:cs="Times New Roman"/>
          <w:sz w:val="24"/>
          <w:szCs w:val="24"/>
        </w:rPr>
        <w:tab/>
      </w:r>
      <w:r w:rsidRPr="003A6BFA">
        <w:rPr>
          <w:rFonts w:ascii="Times New Roman" w:hAnsi="Times New Roman" w:cs="Times New Roman"/>
          <w:sz w:val="24"/>
          <w:szCs w:val="24"/>
        </w:rPr>
        <w:tab/>
      </w:r>
      <w:r w:rsidRPr="003A6BFA">
        <w:rPr>
          <w:rFonts w:ascii="Times New Roman" w:hAnsi="Times New Roman" w:cs="Times New Roman"/>
          <w:sz w:val="24"/>
          <w:szCs w:val="24"/>
        </w:rPr>
        <w:tab/>
      </w:r>
      <w:r w:rsidRPr="003A6BFA">
        <w:rPr>
          <w:rFonts w:ascii="Times New Roman" w:hAnsi="Times New Roman" w:cs="Times New Roman"/>
          <w:sz w:val="24"/>
          <w:szCs w:val="24"/>
        </w:rPr>
        <w:tab/>
        <w:t>В честь кого из великих математиков она называется?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а) формула Пифагора</w:t>
      </w: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б) формула Эйлера</w:t>
      </w:r>
    </w:p>
    <w:p w:rsidR="003A6BFA" w:rsidRPr="003A6BFA" w:rsidRDefault="003A6BFA" w:rsidP="00195F73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в) формула Ньютона-Лейбница</w:t>
      </w:r>
    </w:p>
    <w:p w:rsidR="00195F73" w:rsidRDefault="003A6BFA" w:rsidP="00195F73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г) формула Герона</w:t>
      </w:r>
    </w:p>
    <w:p w:rsidR="00FF791A" w:rsidRDefault="00FF791A" w:rsidP="00195F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195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6. Конечное множество, в котором установлен порядок его элементов, называется:</w:t>
      </w:r>
    </w:p>
    <w:p w:rsidR="003A6BFA" w:rsidRPr="003A6BFA" w:rsidRDefault="003A6BFA" w:rsidP="00195F73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размещением </w:t>
      </w:r>
    </w:p>
    <w:p w:rsidR="003A6BFA" w:rsidRPr="003A6BFA" w:rsidRDefault="003A6BFA" w:rsidP="00195F73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б) сочетанием</w:t>
      </w:r>
    </w:p>
    <w:p w:rsidR="003A6BFA" w:rsidRPr="003A6BFA" w:rsidRDefault="003A6BFA" w:rsidP="00195F73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в) перестановкой</w:t>
      </w:r>
    </w:p>
    <w:p w:rsidR="003A6BFA" w:rsidRPr="003A6BFA" w:rsidRDefault="003A6BFA" w:rsidP="00195F73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г) комбинаторикой</w:t>
      </w:r>
    </w:p>
    <w:p w:rsidR="00FF791A" w:rsidRDefault="00FF791A" w:rsidP="00195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195F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7. Вероятность события можно вычислить по формуле: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Р(А) =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 /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, где Р(А) – вероятность события А,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 – число исходов благоприятствующих этому событию,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– число равновозможных элементарных исходов испытаний;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б) Р(А) =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 /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, где Р(А) – вероятность события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– число равновозможных элементарных исходов испытаний,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– число исходов благоприятствующих этому событию;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в) Р(А) =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 ∙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, где Р(А) – вероятность события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– число равновозможных элементарных исходов испытаний, </w:t>
      </w:r>
      <w:r w:rsidRPr="003A6BF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– число исходов благоприятствующих этому событию.</w:t>
      </w:r>
    </w:p>
    <w:p w:rsidR="003A6BFA" w:rsidRPr="003A6BFA" w:rsidRDefault="003A6BFA" w:rsidP="00195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8. Найдите производную функции 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25" type="#_x0000_t75" style="width:61.8pt;height:18.35pt" o:ole="">
            <v:imagedata r:id="rId9" o:title=""/>
          </v:shape>
          <o:OLEObject Type="Embed" ProgID="Equation.3" ShapeID="_x0000_i1025" DrawAspect="Content" ObjectID="_1644059470" r:id="rId10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а)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26" type="#_x0000_t75" style="width:74.05pt;height:18.35pt" o:ole="">
            <v:imagedata r:id="rId11" o:title=""/>
          </v:shape>
          <o:OLEObject Type="Embed" ProgID="Equation.3" ShapeID="_x0000_i1026" DrawAspect="Content" ObjectID="_1644059471" r:id="rId12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    б)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27" type="#_x0000_t75" style="width:61.8pt;height:18.35pt" o:ole="">
            <v:imagedata r:id="rId13" o:title=""/>
          </v:shape>
          <o:OLEObject Type="Embed" ProgID="Equation.3" ShapeID="_x0000_i1027" DrawAspect="Content" ObjectID="_1644059472" r:id="rId14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  в)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28" type="#_x0000_t75" style="width:60.45pt;height:18.35pt" o:ole="">
            <v:imagedata r:id="rId15" o:title=""/>
          </v:shape>
          <o:OLEObject Type="Embed" ProgID="Equation.3" ShapeID="_x0000_i1028" DrawAspect="Content" ObjectID="_1644059473" r:id="rId16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     г)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19" w:dyaOrig="360">
          <v:shape id="_x0000_i1029" type="#_x0000_t75" style="width:60.45pt;height:18.35pt" o:ole="">
            <v:imagedata r:id="rId17" o:title=""/>
          </v:shape>
          <o:OLEObject Type="Embed" ProgID="Equation.3" ShapeID="_x0000_i1029" DrawAspect="Content" ObjectID="_1644059474" r:id="rId18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195F73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9. Вычислите интеграл  </w:t>
      </w:r>
      <w:r w:rsidRPr="003A6BFA">
        <w:rPr>
          <w:rFonts w:ascii="Times New Roman" w:hAnsi="Times New Roman" w:cs="Times New Roman"/>
          <w:position w:val="-30"/>
          <w:sz w:val="24"/>
          <w:szCs w:val="24"/>
        </w:rPr>
        <w:object w:dxaOrig="1160" w:dyaOrig="740">
          <v:shape id="_x0000_i1030" type="#_x0000_t75" style="width:58.4pt;height:36.7pt" o:ole="">
            <v:imagedata r:id="rId19" o:title=""/>
          </v:shape>
          <o:OLEObject Type="Embed" ProgID="Equation.3" ShapeID="_x0000_i1030" DrawAspect="Content" ObjectID="_1644059475" r:id="rId20"/>
        </w:object>
      </w:r>
      <w:r w:rsidRPr="003A6BFA">
        <w:rPr>
          <w:rFonts w:ascii="Times New Roman" w:hAnsi="Times New Roman" w:cs="Times New Roman"/>
          <w:sz w:val="24"/>
          <w:szCs w:val="24"/>
        </w:rPr>
        <w:t>:</w:t>
      </w:r>
    </w:p>
    <w:p w:rsidR="003A6BFA" w:rsidRPr="003A6BFA" w:rsidRDefault="003A6BFA" w:rsidP="003A6BFA">
      <w:pPr>
        <w:pStyle w:val="a3"/>
        <w:ind w:left="1985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31" type="#_x0000_t75" style="width:19pt;height:31.25pt" o:ole="">
            <v:imagedata r:id="rId21" o:title=""/>
          </v:shape>
          <o:OLEObject Type="Embed" ProgID="Equation.3" ShapeID="_x0000_i1031" DrawAspect="Content" ObjectID="_1644059476" r:id="rId22"/>
        </w:object>
      </w:r>
      <w:r w:rsidRPr="003A6BFA">
        <w:rPr>
          <w:rFonts w:ascii="Times New Roman" w:hAnsi="Times New Roman" w:cs="Times New Roman"/>
          <w:sz w:val="24"/>
          <w:szCs w:val="24"/>
        </w:rPr>
        <w:t xml:space="preserve">;                  б)  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32" type="#_x0000_t75" style="width:23.75pt;height:31.25pt" o:ole="">
            <v:imagedata r:id="rId23" o:title=""/>
          </v:shape>
          <o:OLEObject Type="Embed" ProgID="Equation.3" ShapeID="_x0000_i1032" DrawAspect="Content" ObjectID="_1644059477" r:id="rId24"/>
        </w:object>
      </w:r>
      <w:r w:rsidRPr="003A6BFA">
        <w:rPr>
          <w:rFonts w:ascii="Times New Roman" w:hAnsi="Times New Roman" w:cs="Times New Roman"/>
          <w:sz w:val="24"/>
          <w:szCs w:val="24"/>
        </w:rPr>
        <w:t xml:space="preserve">                 в) 0;              г)  − 2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.25pt;height:31.25pt" o:ole="">
            <v:imagedata r:id="rId25" o:title=""/>
          </v:shape>
          <o:OLEObject Type="Embed" ProgID="Equation.3" ShapeID="_x0000_i1033" DrawAspect="Content" ObjectID="_1644059478" r:id="rId26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1731B" w:rsidRDefault="0061731B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lastRenderedPageBreak/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BFA">
        <w:rPr>
          <w:rFonts w:ascii="Times New Roman" w:hAnsi="Times New Roman" w:cs="Times New Roman"/>
          <w:i/>
          <w:iCs/>
          <w:sz w:val="24"/>
          <w:szCs w:val="24"/>
        </w:rPr>
        <w:t xml:space="preserve">Численные методы математической подготовки среднего медицинского персонала. Решите задачи на составление пропорции и вычисление процентов </w:t>
      </w: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10. 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Запишите в виде дроби 7%. </w:t>
      </w:r>
    </w:p>
    <w:p w:rsidR="003A6BFA" w:rsidRPr="003A6BFA" w:rsidRDefault="003A6BFA" w:rsidP="003A6BF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11. </w:t>
      </w:r>
      <w:r w:rsidRPr="003A6BFA">
        <w:rPr>
          <w:rFonts w:ascii="Times New Roman" w:eastAsia="Calibri" w:hAnsi="Times New Roman" w:cs="Times New Roman"/>
          <w:sz w:val="24"/>
          <w:szCs w:val="24"/>
        </w:rPr>
        <w:t>Найдите 3% от 40 грамм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12. 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Найдите процент отставания массы тела человека, если норма массы для него </w:t>
      </w:r>
      <w:smartTag w:uri="urn:schemas-microsoft-com:office:smarttags" w:element="metricconverter">
        <w:smartTagPr>
          <w:attr w:name="ProductID" w:val="78 кг"/>
        </w:smartTagPr>
        <w:r w:rsidRPr="003A6BFA">
          <w:rPr>
            <w:rFonts w:ascii="Times New Roman" w:eastAsia="Calibri" w:hAnsi="Times New Roman" w:cs="Times New Roman"/>
            <w:sz w:val="24"/>
            <w:szCs w:val="24"/>
          </w:rPr>
          <w:t>78 кг</w:t>
        </w:r>
      </w:smartTag>
      <w:r w:rsidRPr="003A6BFA">
        <w:rPr>
          <w:rFonts w:ascii="Times New Roman" w:eastAsia="Calibri" w:hAnsi="Times New Roman" w:cs="Times New Roman"/>
          <w:sz w:val="24"/>
          <w:szCs w:val="24"/>
        </w:rPr>
        <w:t>, а весит человек 62 кг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BFA" w:rsidRPr="003A6BFA" w:rsidRDefault="003A6BFA" w:rsidP="003A6BFA">
      <w:pPr>
        <w:pStyle w:val="a3"/>
        <w:ind w:left="709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13. Рассчитайте:</w:t>
      </w:r>
    </w:p>
    <w:p w:rsidR="003A6BFA" w:rsidRPr="003A6BFA" w:rsidRDefault="003A6BFA" w:rsidP="003A6BFA">
      <w:pPr>
        <w:pStyle w:val="a3"/>
        <w:ind w:firstLine="2552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инсулина - _____ мл</w:t>
      </w:r>
    </w:p>
    <w:p w:rsidR="003A6BFA" w:rsidRPr="003A6BFA" w:rsidRDefault="003A6BFA" w:rsidP="003A6BFA">
      <w:pPr>
        <w:pStyle w:val="a3"/>
        <w:ind w:firstLine="2552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28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инсулина - _____ мл</w:t>
      </w: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91A" w:rsidRDefault="00FF791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BFA">
        <w:rPr>
          <w:rFonts w:ascii="Times New Roman" w:hAnsi="Times New Roman" w:cs="Times New Roman"/>
          <w:i/>
          <w:sz w:val="24"/>
          <w:szCs w:val="24"/>
        </w:rPr>
        <w:t xml:space="preserve">Решите прикладные задачи </w:t>
      </w:r>
      <w:r w:rsidRPr="003A6BFA">
        <w:rPr>
          <w:rFonts w:ascii="Times New Roman" w:hAnsi="Times New Roman" w:cs="Times New Roman"/>
          <w:i/>
          <w:iCs/>
          <w:sz w:val="24"/>
          <w:szCs w:val="24"/>
        </w:rPr>
        <w:t>в области профессиональной деятельности</w:t>
      </w: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14. Больному необходимо ввести 400 тысяч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пенициллина. Флакон содержит 1 миллион ЕД. Сколько мл растворителя необходимо для разведения классическим способом и сколько раствора необходимо набрать в шприц для инъекции?</w:t>
      </w:r>
    </w:p>
    <w:p w:rsidR="00FF791A" w:rsidRDefault="00FF791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15. Оцените физическое развитие ребенка: 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Девочка 11 лет, масса тела 37кг, длина тела 149см?</w:t>
      </w:r>
    </w:p>
    <w:p w:rsidR="00FF791A" w:rsidRDefault="00FF791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16. </w:t>
      </w:r>
      <w:r w:rsidRPr="003A6BFA">
        <w:rPr>
          <w:rFonts w:ascii="Times New Roman" w:eastAsia="Calibri" w:hAnsi="Times New Roman" w:cs="Times New Roman"/>
          <w:sz w:val="24"/>
          <w:szCs w:val="24"/>
        </w:rPr>
        <w:t>Изобразите граф, отображающий топологию «звезда» соединения 7 компьютеров и 1 концентратора в компьютерной сети</w: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3A6BFA" w:rsidRPr="003A6BFA" w:rsidRDefault="003A6BFA" w:rsidP="003A6B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1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  <w:r w:rsidRPr="003A6BFA">
        <w:rPr>
          <w:rFonts w:ascii="Times New Roman" w:hAnsi="Times New Roman" w:cs="Times New Roman"/>
          <w:i/>
          <w:sz w:val="24"/>
          <w:szCs w:val="24"/>
        </w:rPr>
        <w:t>Дополните: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Физический смысл производной от функции в данной точке – это _____________________________________________________________________.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3A6BFA">
        <w:rPr>
          <w:rFonts w:ascii="Times New Roman" w:hAnsi="Times New Roman" w:cs="Times New Roman"/>
          <w:i/>
          <w:sz w:val="24"/>
          <w:szCs w:val="24"/>
        </w:rPr>
        <w:t>Дополните: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Совокупность всех первообразных функции 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f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x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>),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определенных на некотором промежутке, называется ______________________ от функции 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f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>(</w:t>
      </w:r>
      <w:proofErr w:type="spellStart"/>
      <w:r w:rsidRPr="003A6BFA">
        <w:rPr>
          <w:rFonts w:ascii="Times New Roman" w:eastAsia="Calibri" w:hAnsi="Times New Roman" w:cs="Times New Roman"/>
          <w:i/>
          <w:sz w:val="24"/>
          <w:szCs w:val="24"/>
        </w:rPr>
        <w:t>x</w:t>
      </w:r>
      <w:proofErr w:type="spellEnd"/>
      <w:r w:rsidRPr="003A6BFA">
        <w:rPr>
          <w:rFonts w:ascii="Times New Roman" w:eastAsia="Calibri" w:hAnsi="Times New Roman" w:cs="Times New Roman"/>
          <w:i/>
          <w:sz w:val="24"/>
          <w:szCs w:val="24"/>
        </w:rPr>
        <w:t xml:space="preserve">) </w:t>
      </w:r>
      <w:r w:rsidRPr="003A6BFA">
        <w:rPr>
          <w:rFonts w:ascii="Times New Roman" w:eastAsia="Calibri" w:hAnsi="Times New Roman" w:cs="Times New Roman"/>
          <w:sz w:val="24"/>
          <w:szCs w:val="24"/>
        </w:rPr>
        <w:t>на этом промежутке и обозначается</w:t>
      </w:r>
      <w:r w:rsidRPr="003A6BFA">
        <w:rPr>
          <w:rFonts w:ascii="Times New Roman" w:eastAsia="Calibri" w:hAnsi="Times New Roman" w:cs="Times New Roman"/>
          <w:i/>
          <w:sz w:val="24"/>
          <w:szCs w:val="24"/>
        </w:rPr>
        <w:t xml:space="preserve">   _______________________________</w:t>
      </w:r>
      <w:r w:rsidRPr="003A6BF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 xml:space="preserve">3. </w:t>
      </w:r>
      <w:r w:rsidRPr="003A6BFA">
        <w:rPr>
          <w:rFonts w:ascii="Times New Roman" w:hAnsi="Times New Roman" w:cs="Times New Roman"/>
          <w:i/>
          <w:sz w:val="24"/>
          <w:szCs w:val="24"/>
        </w:rPr>
        <w:t>Дайте определение: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Невозможное событие – это ____________________________________________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6BFA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_____________________________________________________________________.</w:t>
      </w: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4. </w:t>
      </w:r>
      <w:r w:rsidRPr="003A6BFA">
        <w:rPr>
          <w:rFonts w:ascii="Times New Roman" w:hAnsi="Times New Roman" w:cs="Times New Roman"/>
          <w:i/>
          <w:sz w:val="24"/>
          <w:szCs w:val="24"/>
        </w:rPr>
        <w:t xml:space="preserve">Напишите </w:t>
      </w:r>
      <w:r w:rsidRPr="003A6BFA">
        <w:rPr>
          <w:rFonts w:ascii="Times New Roman" w:eastAsia="Calibri" w:hAnsi="Times New Roman" w:cs="Times New Roman"/>
          <w:i/>
          <w:sz w:val="24"/>
          <w:szCs w:val="24"/>
        </w:rPr>
        <w:t>общее уравнение касательной</w:t>
      </w:r>
      <w:r w:rsidRPr="003A6BFA">
        <w:rPr>
          <w:rFonts w:ascii="Times New Roman" w:hAnsi="Times New Roman" w:cs="Times New Roman"/>
          <w:sz w:val="24"/>
          <w:szCs w:val="24"/>
        </w:rPr>
        <w:t xml:space="preserve">: _____________________________, </w:t>
      </w:r>
      <w:proofErr w:type="gramStart"/>
      <w:r w:rsidRPr="003A6BFA">
        <w:rPr>
          <w:rFonts w:ascii="Times New Roman" w:eastAsia="Calibri" w:hAnsi="Times New Roman" w:cs="Times New Roman"/>
          <w:sz w:val="24"/>
          <w:szCs w:val="24"/>
        </w:rPr>
        <w:t>где</w:t>
      </w:r>
      <w:proofErr w:type="gramEnd"/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A6BFA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 абсцисса точки касания.</w:t>
      </w: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A6BFA">
        <w:rPr>
          <w:rFonts w:ascii="Times New Roman" w:hAnsi="Times New Roman" w:cs="Times New Roman"/>
          <w:i/>
          <w:iCs/>
          <w:sz w:val="24"/>
          <w:szCs w:val="24"/>
        </w:rPr>
        <w:t>Из предложенных вариантов ответов выбрать один правильный.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8BA" w:rsidRDefault="003A6BFA" w:rsidP="00762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5. Кто является автором работы «Метод </w:t>
      </w:r>
      <w:proofErr w:type="spellStart"/>
      <w:r w:rsidRPr="003A6BFA">
        <w:rPr>
          <w:rFonts w:ascii="Times New Roman" w:hAnsi="Times New Roman" w:cs="Times New Roman"/>
          <w:sz w:val="24"/>
          <w:szCs w:val="24"/>
        </w:rPr>
        <w:t>флюкций</w:t>
      </w:r>
      <w:proofErr w:type="spellEnd"/>
      <w:r w:rsidRPr="003A6BFA">
        <w:rPr>
          <w:rFonts w:ascii="Times New Roman" w:hAnsi="Times New Roman" w:cs="Times New Roman"/>
          <w:sz w:val="24"/>
          <w:szCs w:val="24"/>
        </w:rPr>
        <w:t>», посвященной основным понятиям математического анализа?</w:t>
      </w:r>
    </w:p>
    <w:p w:rsidR="003A6BFA" w:rsidRPr="003A6BFA" w:rsidRDefault="003A6BFA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A6BFA">
        <w:rPr>
          <w:rFonts w:ascii="Times New Roman" w:hAnsi="Times New Roman" w:cs="Times New Roman"/>
          <w:sz w:val="24"/>
          <w:szCs w:val="24"/>
        </w:rPr>
        <w:t>Никколо</w:t>
      </w:r>
      <w:proofErr w:type="spellEnd"/>
      <w:r w:rsidRPr="003A6BFA">
        <w:rPr>
          <w:rFonts w:ascii="Times New Roman" w:hAnsi="Times New Roman" w:cs="Times New Roman"/>
          <w:sz w:val="24"/>
          <w:szCs w:val="24"/>
        </w:rPr>
        <w:t xml:space="preserve"> Тарталья</w:t>
      </w:r>
    </w:p>
    <w:p w:rsidR="003A6BFA" w:rsidRPr="003A6BFA" w:rsidRDefault="003A6BFA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б) Леонард Эйлер</w:t>
      </w:r>
    </w:p>
    <w:p w:rsidR="003A6BFA" w:rsidRPr="003A6BFA" w:rsidRDefault="003A6BFA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в) Исаак Ньютон</w:t>
      </w:r>
    </w:p>
    <w:p w:rsidR="003A6BFA" w:rsidRPr="003A6BFA" w:rsidRDefault="003A6BFA" w:rsidP="007628B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г) Галилео Галилей</w:t>
      </w:r>
    </w:p>
    <w:p w:rsidR="003A6BFA" w:rsidRPr="003A6BFA" w:rsidRDefault="003A6BFA" w:rsidP="007628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6. Различные комбинации из </w:t>
      </w:r>
      <w:r w:rsidRPr="003A6BFA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3A6BFA">
        <w:rPr>
          <w:rFonts w:ascii="Times New Roman" w:hAnsi="Times New Roman" w:cs="Times New Roman"/>
          <w:sz w:val="24"/>
          <w:szCs w:val="24"/>
        </w:rPr>
        <w:t xml:space="preserve"> объектов, которые выбраны из множества </w:t>
      </w:r>
      <w:r w:rsidRPr="003A6BFA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3A6BFA">
        <w:rPr>
          <w:rFonts w:ascii="Times New Roman" w:hAnsi="Times New Roman" w:cs="Times New Roman"/>
          <w:sz w:val="24"/>
          <w:szCs w:val="24"/>
        </w:rPr>
        <w:t xml:space="preserve"> различных объектов, и которые отличаются друг от друга хотя бы одним объектом, называется:</w:t>
      </w:r>
    </w:p>
    <w:p w:rsidR="003A6BFA" w:rsidRPr="003A6BFA" w:rsidRDefault="003A6BFA" w:rsidP="007628B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размещением </w:t>
      </w:r>
    </w:p>
    <w:p w:rsidR="003A6BFA" w:rsidRPr="003A6BFA" w:rsidRDefault="003A6BFA" w:rsidP="007628B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б) сочетанием</w:t>
      </w:r>
    </w:p>
    <w:p w:rsidR="003A6BFA" w:rsidRPr="003A6BFA" w:rsidRDefault="003A6BFA" w:rsidP="007628B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в) перестановкой</w:t>
      </w:r>
    </w:p>
    <w:p w:rsidR="003A6BFA" w:rsidRPr="003A6BFA" w:rsidRDefault="003A6BFA" w:rsidP="007628B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г) комбинаторикой</w:t>
      </w:r>
    </w:p>
    <w:p w:rsidR="00552BCB" w:rsidRDefault="00552BCB" w:rsidP="00A51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A517D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lastRenderedPageBreak/>
        <w:t>7. Площадь криволинейной трапеции можно вычислить по формуле:</w:t>
      </w:r>
    </w:p>
    <w:p w:rsidR="003A6BFA" w:rsidRPr="003A6BFA" w:rsidRDefault="00753BF2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Object 6" o:spid="_x0000_s1037" type="#_x0000_t75" style="position:absolute;left:0;text-align:left;margin-left:72.25pt;margin-top:-.1pt;width:81pt;height:139.95pt;z-index:251658240;visibility:visible">
            <v:imagedata r:id="rId27" o:title=""/>
          </v:shape>
          <o:OLEObject Type="Embed" ProgID="Equation.3" ShapeID="Object 6" DrawAspect="Content" ObjectID="_1644059489" r:id="rId28"/>
        </w:pict>
      </w: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а)</w:t>
      </w: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б)</w:t>
      </w: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в)</w:t>
      </w:r>
    </w:p>
    <w:p w:rsidR="003A6BFA" w:rsidRPr="003A6BFA" w:rsidRDefault="003A6BFA" w:rsidP="003A6B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F791A" w:rsidRDefault="00FF791A" w:rsidP="00A517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A517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8. Найдите производную функции 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34" type="#_x0000_t75" style="width:67.25pt;height:18.35pt" o:ole="">
            <v:imagedata r:id="rId29" o:title=""/>
          </v:shape>
          <o:OLEObject Type="Embed" ProgID="Equation.3" ShapeID="_x0000_i1034" DrawAspect="Content" ObjectID="_1644059479" r:id="rId30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а)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35" type="#_x0000_t75" style="width:70.65pt;height:18.35pt" o:ole="">
            <v:imagedata r:id="rId31" o:title=""/>
          </v:shape>
          <o:OLEObject Type="Embed" ProgID="Equation.3" ShapeID="_x0000_i1035" DrawAspect="Content" ObjectID="_1644059480" r:id="rId32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   б)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36" type="#_x0000_t75" style="width:61.8pt;height:18.35pt" o:ole="">
            <v:imagedata r:id="rId13" o:title=""/>
          </v:shape>
          <o:OLEObject Type="Embed" ProgID="Equation.3" ShapeID="_x0000_i1036" DrawAspect="Content" ObjectID="_1644059481" r:id="rId33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в)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260" w:dyaOrig="360">
          <v:shape id="_x0000_i1037" type="#_x0000_t75" style="width:63.15pt;height:18.35pt" o:ole="">
            <v:imagedata r:id="rId34" o:title=""/>
          </v:shape>
          <o:OLEObject Type="Embed" ProgID="Equation.3" ShapeID="_x0000_i1037" DrawAspect="Content" ObjectID="_1644059482" r:id="rId35"/>
        </w:object>
      </w:r>
      <w:r w:rsidRPr="003A6BFA">
        <w:rPr>
          <w:rFonts w:ascii="Times New Roman" w:hAnsi="Times New Roman" w:cs="Times New Roman"/>
          <w:sz w:val="24"/>
          <w:szCs w:val="24"/>
        </w:rPr>
        <w:t>;              г)</w:t>
      </w:r>
      <w:r w:rsidRPr="003A6BFA">
        <w:rPr>
          <w:rFonts w:ascii="Times New Roman" w:hAnsi="Times New Roman" w:cs="Times New Roman"/>
          <w:position w:val="-10"/>
          <w:sz w:val="24"/>
          <w:szCs w:val="24"/>
        </w:rPr>
        <w:object w:dxaOrig="1340" w:dyaOrig="360">
          <v:shape id="_x0000_i1038" type="#_x0000_t75" style="width:67.25pt;height:18.35pt" o:ole="">
            <v:imagedata r:id="rId36" o:title=""/>
          </v:shape>
          <o:OLEObject Type="Embed" ProgID="Equation.3" ShapeID="_x0000_i1038" DrawAspect="Content" ObjectID="_1644059483" r:id="rId37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A517D6">
      <w:pPr>
        <w:pStyle w:val="a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9. Вычислите интеграл  </w:t>
      </w:r>
      <w:r w:rsidRPr="003A6BFA">
        <w:rPr>
          <w:rFonts w:ascii="Times New Roman" w:hAnsi="Times New Roman" w:cs="Times New Roman"/>
          <w:position w:val="-30"/>
          <w:sz w:val="24"/>
          <w:szCs w:val="24"/>
        </w:rPr>
        <w:object w:dxaOrig="1140" w:dyaOrig="740">
          <v:shape id="_x0000_i1039" type="#_x0000_t75" style="width:57.05pt;height:36.7pt" o:ole="">
            <v:imagedata r:id="rId38" o:title=""/>
          </v:shape>
          <o:OLEObject Type="Embed" ProgID="Equation.3" ShapeID="_x0000_i1039" DrawAspect="Content" ObjectID="_1644059484" r:id="rId39"/>
        </w:object>
      </w:r>
      <w:r w:rsidRPr="003A6BFA">
        <w:rPr>
          <w:rFonts w:ascii="Times New Roman" w:hAnsi="Times New Roman" w:cs="Times New Roman"/>
          <w:sz w:val="24"/>
          <w:szCs w:val="24"/>
        </w:rPr>
        <w:t>:</w:t>
      </w:r>
    </w:p>
    <w:p w:rsidR="003A6BFA" w:rsidRPr="003A6BFA" w:rsidRDefault="003A6BFA" w:rsidP="003A6BFA">
      <w:pPr>
        <w:pStyle w:val="a3"/>
        <w:ind w:left="1843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а) 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40" type="#_x0000_t75" style="width:19pt;height:31.25pt" o:ole="">
            <v:imagedata r:id="rId21" o:title=""/>
          </v:shape>
          <o:OLEObject Type="Embed" ProgID="Equation.3" ShapeID="_x0000_i1040" DrawAspect="Content" ObjectID="_1644059485" r:id="rId40"/>
        </w:object>
      </w:r>
      <w:r w:rsidRPr="003A6BFA">
        <w:rPr>
          <w:rFonts w:ascii="Times New Roman" w:hAnsi="Times New Roman" w:cs="Times New Roman"/>
          <w:sz w:val="24"/>
          <w:szCs w:val="24"/>
        </w:rPr>
        <w:t xml:space="preserve">;                 б)  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041" type="#_x0000_t75" style="width:20.4pt;height:31.25pt" o:ole="">
            <v:imagedata r:id="rId41" o:title=""/>
          </v:shape>
          <o:OLEObject Type="Embed" ProgID="Equation.3" ShapeID="_x0000_i1041" DrawAspect="Content" ObjectID="_1644059486" r:id="rId42"/>
        </w:object>
      </w:r>
      <w:r w:rsidRPr="003A6BFA">
        <w:rPr>
          <w:rFonts w:ascii="Times New Roman" w:hAnsi="Times New Roman" w:cs="Times New Roman"/>
          <w:sz w:val="24"/>
          <w:szCs w:val="24"/>
        </w:rPr>
        <w:t xml:space="preserve">                в) 0;                г)  − 2</w:t>
      </w:r>
      <w:r w:rsidRPr="003A6BFA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42" type="#_x0000_t75" style="width:12.25pt;height:31.25pt" o:ole="">
            <v:imagedata r:id="rId25" o:title=""/>
          </v:shape>
          <o:OLEObject Type="Embed" ProgID="Equation.3" ShapeID="_x0000_i1042" DrawAspect="Content" ObjectID="_1644059487" r:id="rId43"/>
        </w:objec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A517D6" w:rsidRDefault="00A517D6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BFA">
        <w:rPr>
          <w:rFonts w:ascii="Times New Roman" w:hAnsi="Times New Roman" w:cs="Times New Roman"/>
          <w:i/>
          <w:iCs/>
          <w:sz w:val="24"/>
          <w:szCs w:val="24"/>
        </w:rPr>
        <w:t xml:space="preserve">Численные методы математической подготовки среднего медицинского персонала. Решите задачи на составление пропорции и вычисление процентов </w:t>
      </w: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567"/>
        <w:rPr>
          <w:rFonts w:ascii="Times New Roman" w:eastAsia="Calibri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10. </w:t>
      </w:r>
      <w:r w:rsidRPr="003A6BFA">
        <w:rPr>
          <w:rFonts w:ascii="Times New Roman" w:eastAsia="Calibri" w:hAnsi="Times New Roman" w:cs="Times New Roman"/>
          <w:sz w:val="24"/>
          <w:szCs w:val="24"/>
        </w:rPr>
        <w:t xml:space="preserve">Запишите в виде дроби 9%. </w:t>
      </w:r>
    </w:p>
    <w:p w:rsidR="003A6BFA" w:rsidRPr="003A6BFA" w:rsidRDefault="003A6BFA" w:rsidP="003A6BF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11. </w:t>
      </w:r>
      <w:r w:rsidRPr="003A6BFA">
        <w:rPr>
          <w:rFonts w:ascii="Times New Roman" w:eastAsia="Calibri" w:hAnsi="Times New Roman" w:cs="Times New Roman"/>
          <w:sz w:val="24"/>
          <w:szCs w:val="24"/>
        </w:rPr>
        <w:t>Найдите 4% от 50 грамм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BFA" w:rsidRPr="003A6BFA" w:rsidRDefault="003A6BFA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12. </w:t>
      </w:r>
      <w:r w:rsidRPr="003A6BFA">
        <w:rPr>
          <w:rFonts w:ascii="Times New Roman" w:eastAsia="Calibri" w:hAnsi="Times New Roman" w:cs="Times New Roman"/>
          <w:sz w:val="24"/>
          <w:szCs w:val="24"/>
        </w:rPr>
        <w:t>Найдите процент отставания массы тела человека, если норма массы для него 75кг, а весит человек 65 кг</w:t>
      </w:r>
      <w:r w:rsidRPr="003A6BF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BFA" w:rsidRPr="003A6BFA" w:rsidRDefault="003A6BFA" w:rsidP="003A6BF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13. Рассчитайте:</w:t>
      </w:r>
    </w:p>
    <w:p w:rsidR="003A6BFA" w:rsidRPr="003A6BFA" w:rsidRDefault="003A6BFA" w:rsidP="003A6BFA">
      <w:pPr>
        <w:pStyle w:val="a3"/>
        <w:ind w:firstLine="2552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36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инсулина - _____ мл</w:t>
      </w:r>
    </w:p>
    <w:p w:rsidR="003A6BFA" w:rsidRPr="003A6BFA" w:rsidRDefault="003A6BFA" w:rsidP="003A6BFA">
      <w:pPr>
        <w:pStyle w:val="a3"/>
        <w:ind w:firstLine="2552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44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инсулина - _____ мл</w:t>
      </w: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t>Часть</w:t>
      </w:r>
      <w:proofErr w:type="gramStart"/>
      <w:r w:rsidRPr="003A6BFA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6BFA">
        <w:rPr>
          <w:rFonts w:ascii="Times New Roman" w:hAnsi="Times New Roman" w:cs="Times New Roman"/>
          <w:i/>
          <w:sz w:val="24"/>
          <w:szCs w:val="24"/>
        </w:rPr>
        <w:t xml:space="preserve">Решите прикладные задачи </w:t>
      </w:r>
      <w:r w:rsidRPr="003A6BFA">
        <w:rPr>
          <w:rFonts w:ascii="Times New Roman" w:hAnsi="Times New Roman" w:cs="Times New Roman"/>
          <w:i/>
          <w:iCs/>
          <w:sz w:val="24"/>
          <w:szCs w:val="24"/>
        </w:rPr>
        <w:t>в области профессиональной деятельности</w:t>
      </w:r>
    </w:p>
    <w:p w:rsidR="003A6BFA" w:rsidRPr="003A6BFA" w:rsidRDefault="003A6BFA" w:rsidP="003A6BF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BFA" w:rsidRPr="003A6BFA" w:rsidRDefault="003A6BFA" w:rsidP="003A6B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14. Больному необходимо ввести 600 тысяч </w:t>
      </w:r>
      <w:proofErr w:type="gramStart"/>
      <w:r w:rsidRPr="003A6BFA">
        <w:rPr>
          <w:rFonts w:ascii="Times New Roman" w:hAnsi="Times New Roman" w:cs="Times New Roman"/>
          <w:sz w:val="24"/>
          <w:szCs w:val="24"/>
        </w:rPr>
        <w:t>ЕД</w:t>
      </w:r>
      <w:proofErr w:type="gramEnd"/>
      <w:r w:rsidRPr="003A6BFA">
        <w:rPr>
          <w:rFonts w:ascii="Times New Roman" w:hAnsi="Times New Roman" w:cs="Times New Roman"/>
          <w:sz w:val="24"/>
          <w:szCs w:val="24"/>
        </w:rPr>
        <w:t xml:space="preserve"> пенициллина. Флакон содержит 1 миллион ЕД. Сколько мл растворителя необходимо для разведения классическим способом и сколько раствора необходимо набрать в шприц для инъекции?</w:t>
      </w: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15. Оцените физическое развитие ребенка:</w:t>
      </w: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>Мальчик 12 лет, масса тела 33кг, длина тела 131см?</w:t>
      </w: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t xml:space="preserve">16. </w:t>
      </w:r>
      <w:r w:rsidRPr="003A6BFA">
        <w:rPr>
          <w:rFonts w:ascii="Times New Roman" w:eastAsia="Calibri" w:hAnsi="Times New Roman" w:cs="Times New Roman"/>
          <w:sz w:val="24"/>
          <w:szCs w:val="24"/>
        </w:rPr>
        <w:t>Изобразите граф, отображающий топологию «звезда» соединения 5 компьютеров и 1 концентратора в компьютерной сети</w:t>
      </w:r>
      <w:r w:rsidRPr="003A6BFA">
        <w:rPr>
          <w:rFonts w:ascii="Times New Roman" w:hAnsi="Times New Roman" w:cs="Times New Roman"/>
          <w:sz w:val="24"/>
          <w:szCs w:val="24"/>
        </w:rPr>
        <w:t>.</w:t>
      </w:r>
    </w:p>
    <w:p w:rsidR="003A6BFA" w:rsidRPr="003A6BFA" w:rsidRDefault="003A6BFA" w:rsidP="003A6BFA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A6BFA" w:rsidRPr="003A6BFA" w:rsidRDefault="003A6BFA" w:rsidP="003A6BFA">
      <w:pPr>
        <w:rPr>
          <w:rFonts w:ascii="Times New Roman" w:hAnsi="Times New Roman" w:cs="Times New Roman"/>
          <w:sz w:val="24"/>
          <w:szCs w:val="24"/>
        </w:rPr>
      </w:pPr>
      <w:r w:rsidRPr="003A6BFA">
        <w:rPr>
          <w:rFonts w:ascii="Times New Roman" w:hAnsi="Times New Roman" w:cs="Times New Roman"/>
          <w:sz w:val="24"/>
          <w:szCs w:val="24"/>
        </w:rPr>
        <w:br w:type="page"/>
      </w:r>
    </w:p>
    <w:p w:rsidR="003A6BFA" w:rsidRPr="003A6BFA" w:rsidRDefault="003A6BFA" w:rsidP="003A6BFA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BFA">
        <w:rPr>
          <w:rFonts w:ascii="Times New Roman" w:hAnsi="Times New Roman" w:cs="Times New Roman"/>
          <w:b/>
          <w:sz w:val="24"/>
          <w:szCs w:val="24"/>
        </w:rPr>
        <w:lastRenderedPageBreak/>
        <w:t>Эталоны ответов</w:t>
      </w:r>
    </w:p>
    <w:tbl>
      <w:tblPr>
        <w:tblStyle w:val="a5"/>
        <w:tblW w:w="10740" w:type="dxa"/>
        <w:tblInd w:w="-459" w:type="dxa"/>
        <w:tblLook w:val="04A0"/>
      </w:tblPr>
      <w:tblGrid>
        <w:gridCol w:w="1081"/>
        <w:gridCol w:w="4839"/>
        <w:gridCol w:w="4820"/>
      </w:tblGrid>
      <w:tr w:rsidR="003A6BFA" w:rsidRPr="003A6BFA" w:rsidTr="00A07411">
        <w:tc>
          <w:tcPr>
            <w:tcW w:w="1081" w:type="dxa"/>
            <w:vAlign w:val="center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4839" w:type="dxa"/>
            <w:vAlign w:val="center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820" w:type="dxa"/>
            <w:vAlign w:val="center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3A6BFA" w:rsidRPr="003A6BFA" w:rsidTr="00A07411">
        <w:tc>
          <w:tcPr>
            <w:tcW w:w="10740" w:type="dxa"/>
            <w:gridSpan w:val="3"/>
            <w:vAlign w:val="center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угловому коэффициенту касательной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это скорость изменения функции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>Функция F(</w:t>
            </w:r>
            <w:proofErr w:type="spellStart"/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называется первообразной для функции 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),</w:t>
            </w:r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если </w:t>
            </w:r>
            <w:r w:rsidRPr="00A07411">
              <w:rPr>
                <w:rFonts w:ascii="Times New Roman" w:eastAsia="Calibri" w:hAnsi="Times New Roman" w:cs="Times New Roman"/>
                <w:sz w:val="24"/>
                <w:szCs w:val="24"/>
              </w:rPr>
              <w:t>F ' (</w:t>
            </w:r>
            <w:proofErr w:type="spellStart"/>
            <w:r w:rsidRPr="00A0741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proofErr w:type="spellEnd"/>
            <w:r w:rsidRPr="00A074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= </w:t>
            </w:r>
            <w:proofErr w:type="spellStart"/>
            <w:r w:rsidRPr="00A07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A07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A07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A074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Совокупность всех первообразных функции 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),</w:t>
            </w:r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определенных на некотором промежутке, называется </w:t>
            </w:r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неопределенным интегралом</w:t>
            </w:r>
            <w:r w:rsidRPr="003A6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функции 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) </w:t>
            </w:r>
            <w:r w:rsidRPr="003A6BFA">
              <w:rPr>
                <w:rFonts w:ascii="Times New Roman" w:eastAsia="Calibri" w:hAnsi="Times New Roman" w:cs="Times New Roman"/>
                <w:sz w:val="24"/>
                <w:szCs w:val="24"/>
              </w:rPr>
              <w:t>на этом промежутке и обозначается</w:t>
            </w:r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A6BFA" w:rsidRPr="00CA4A65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∫ </w:t>
            </w:r>
            <w:proofErr w:type="spellStart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spellStart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dx</w:t>
            </w:r>
            <w:proofErr w:type="spellEnd"/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CA4A6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F ' (</w:t>
            </w:r>
            <w:proofErr w:type="spellStart"/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  <w:proofErr w:type="spellEnd"/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) + С, где</w:t>
            </w:r>
            <w:proofErr w:type="gramStart"/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Pr="00CA4A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const</w:t>
            </w:r>
            <w:r w:rsidRPr="00CA4A6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Cs/>
                <w:sz w:val="24"/>
                <w:szCs w:val="24"/>
              </w:rPr>
              <w:t>Это событие, которое обязательно произойдет, если будет выполнена определенная совокупность условий (это событие, которое в данном опыте непременно произойдет)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Cs/>
                <w:sz w:val="24"/>
                <w:szCs w:val="24"/>
              </w:rPr>
              <w:t>Это событие, которое никогда не произойдет, если будет выполнена определенная совокупность условий (это событие, которое в данном опыте вовсе не может произойти)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)+ </w:t>
            </w: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' </w:t>
            </w:r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∙</w:t>
            </w:r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y=f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)+ </w:t>
            </w:r>
            <w:proofErr w:type="spellStart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f</w:t>
            </w:r>
            <w:proofErr w:type="spellEnd"/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' </w:t>
            </w:r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∙</w:t>
            </w:r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x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</w:t>
            </w:r>
            <w:proofErr w:type="spellEnd"/>
            <w:r w:rsidRPr="003A6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</w:p>
        </w:tc>
      </w:tr>
      <w:tr w:rsidR="003A6BFA" w:rsidRPr="003A6BFA" w:rsidTr="00A07411">
        <w:tc>
          <w:tcPr>
            <w:tcW w:w="10740" w:type="dxa"/>
            <w:gridSpan w:val="3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0,07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0,09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1,2г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2г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20,5%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13,3%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инсулина - __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0,4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___ мл</w:t>
            </w:r>
          </w:p>
          <w:p w:rsidR="003A6BFA" w:rsidRPr="003A6BFA" w:rsidRDefault="003A6BFA" w:rsidP="00205E2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инсулина - ___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0,7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__ мл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инсулина - __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0,9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___ мл</w:t>
            </w:r>
          </w:p>
          <w:p w:rsidR="003A6BFA" w:rsidRPr="003A6BFA" w:rsidRDefault="003A6BFA" w:rsidP="00205E2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инсулина - __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1,1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___ мл</w:t>
            </w:r>
          </w:p>
        </w:tc>
      </w:tr>
      <w:tr w:rsidR="003A6BFA" w:rsidRPr="003A6BFA" w:rsidTr="00A07411">
        <w:tc>
          <w:tcPr>
            <w:tcW w:w="10740" w:type="dxa"/>
            <w:gridSpan w:val="3"/>
          </w:tcPr>
          <w:p w:rsidR="003A6BFA" w:rsidRPr="003A6BFA" w:rsidRDefault="003A6BFA" w:rsidP="00205E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proofErr w:type="gramStart"/>
            <w:r w:rsidRPr="003A6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классически</w:t>
            </w:r>
            <w:r w:rsidR="00A734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способ</w:t>
            </w:r>
            <w:r w:rsidR="00A734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1 мл раствора добавляют на каждые 100 тысяч ЕД.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1 флакон пенициллина по 1 миллиону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разводим10 мл раствора.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Если больному необходимо ввести 400 тысяч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, то необходимо взять 4 мл полученного раствора.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Ответ: необходимо взять 10 мл растворителя для разведения и 4 мл готового раствора набрать в шприц для инъекции.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Решение: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классически</w:t>
            </w:r>
            <w:r w:rsidR="00A734C3">
              <w:rPr>
                <w:rFonts w:ascii="Times New Roman" w:hAnsi="Times New Roman" w:cs="Times New Roman"/>
                <w:sz w:val="24"/>
                <w:szCs w:val="24"/>
              </w:rPr>
              <w:t>й способ:</w:t>
            </w: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1 мл раствора добавляют на каждые 100 тысяч ЕД.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1 флакон пенициллина по 1 миллиону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 разводим10 мл раствора. 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 xml:space="preserve">Если больному необходимо ввести 600 тысяч </w:t>
            </w:r>
            <w:proofErr w:type="gramStart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End"/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, то необходимо взять 6 мл полученного раствора.</w:t>
            </w:r>
          </w:p>
          <w:p w:rsidR="003A6BFA" w:rsidRPr="003A6BFA" w:rsidRDefault="003A6BFA" w:rsidP="00205E2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Ответ: необходимо взять 10 мл растворителя для разведения и 6 мл готового раствора набрать в шприц для инъекции.</w:t>
            </w:r>
            <w:r w:rsidRPr="003A6BFA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9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 девочки превышает нормативы</w:t>
            </w:r>
          </w:p>
        </w:tc>
        <w:tc>
          <w:tcPr>
            <w:tcW w:w="4820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i/>
                <w:sz w:val="24"/>
                <w:szCs w:val="24"/>
              </w:rPr>
              <w:t>Мальчик отстает в физическом развитии</w:t>
            </w:r>
          </w:p>
        </w:tc>
      </w:tr>
      <w:tr w:rsidR="003A6BFA" w:rsidRPr="003A6BFA" w:rsidTr="00A07411">
        <w:tc>
          <w:tcPr>
            <w:tcW w:w="1081" w:type="dxa"/>
          </w:tcPr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6BF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9" w:type="dxa"/>
          </w:tcPr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50.8pt;margin-top:1.85pt;width:29.05pt;height:16.65pt;z-index:251685888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 w:rsidRPr="006A2564">
                          <w:rPr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8" type="#_x0000_t32" style="position:absolute;left:0;text-align:left;margin-left:80.35pt;margin-top:11.55pt;width:9.15pt;height:10.2pt;flip:x y;z-index:2516930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3" type="#_x0000_t202" style="position:absolute;left:0;text-align:left;margin-left:127.6pt;margin-top:1.85pt;width:29.05pt;height:16.65pt;z-index:251687936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7" type="#_x0000_t32" style="position:absolute;left:0;text-align:left;margin-left:115.25pt;margin-top:11.55pt;width:11.25pt;height:10.2pt;flip:y;z-index:251692032;mso-position-horizontal-relative:text;mso-position-vertical-relative:text" o:connectortype="straight"/>
              </w:pict>
            </w:r>
          </w:p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4" type="#_x0000_t202" style="position:absolute;left:0;text-align:left;margin-left:133.75pt;margin-top:11.8pt;width:29.05pt;height:16.65pt;z-index:251688960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2" type="#_x0000_t202" style="position:absolute;left:0;text-align:left;margin-left:38.2pt;margin-top:11.8pt;width:29.05pt;height:16.65pt;z-index:251686912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7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6" type="#_x0000_t202" style="position:absolute;left:0;text-align:left;margin-left:93.15pt;margin-top:5.9pt;width:18.25pt;height:18.25pt;z-index:251691008" stroked="f">
                  <v:textbox>
                    <w:txbxContent>
                      <w:p w:rsidR="003A6BFA" w:rsidRDefault="003A6BFA" w:rsidP="003A6BFA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50" style="position:absolute;left:0;text-align:left;margin-left:89.5pt;margin-top:2.65pt;width:25.75pt;height:26.9pt;z-index:251684864" arcsize="10923f"/>
              </w:pict>
            </w:r>
          </w:p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5" type="#_x0000_t32" style="position:absolute;left:0;text-align:left;margin-left:115.25pt;margin-top:13.65pt;width:18.95pt;height:17.2pt;z-index:25170022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4" type="#_x0000_t32" style="position:absolute;left:0;text-align:left;margin-left:99.1pt;margin-top:13.65pt;width:1.6pt;height:27.55pt;z-index:25169920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1" type="#_x0000_t32" style="position:absolute;left:0;text-align:left;margin-left:76pt;margin-top:12.55pt;width:13.5pt;height:22.1pt;flip:x;z-index:2516961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0" type="#_x0000_t32" style="position:absolute;left:0;text-align:left;margin-left:115.25pt;margin-top:4.5pt;width:18.95pt;height:0;z-index:25169510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9" type="#_x0000_t32" style="position:absolute;left:0;text-align:left;margin-left:67.05pt;margin-top:8.25pt;width:22.45pt;height:0;z-index:251694080" o:connectortype="straight"/>
              </w:pict>
            </w:r>
          </w:p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2" type="#_x0000_t202" style="position:absolute;left:0;text-align:left;margin-left:134.2pt;margin-top:8.7pt;width:29.05pt;height:16.65pt;z-index:251697152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55" type="#_x0000_t202" style="position:absolute;left:0;text-align:left;margin-left:46.95pt;margin-top:15pt;width:29.05pt;height:16.65pt;z-index:251689984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6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63" type="#_x0000_t202" style="position:absolute;left:0;text-align:left;margin-left:89.5pt;margin-top:8.8pt;width:29.05pt;height:16.65pt;z-index:251698176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</w:p>
          <w:p w:rsidR="003A6BFA" w:rsidRPr="003A6BFA" w:rsidRDefault="003A6BFA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BFA" w:rsidRPr="003A6BFA" w:rsidRDefault="00753BF2" w:rsidP="00205E2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9" type="#_x0000_t32" style="position:absolute;left:0;text-align:left;margin-left:114.7pt;margin-top:55.6pt;width:.55pt;height:16.65pt;z-index:25168384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3" type="#_x0000_t202" style="position:absolute;left:0;text-align:left;margin-left:100.75pt;margin-top:72.25pt;width:29.05pt;height:16.65pt;z-index:251677696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4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8" type="#_x0000_t32" style="position:absolute;left:0;text-align:left;margin-left:127.05pt;margin-top:44.3pt;width:18.95pt;height:0;z-index:25168281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7" type="#_x0000_t32" style="position:absolute;left:0;text-align:left;margin-left:78.85pt;margin-top:44.3pt;width:22.45pt;height:0;z-index:25168179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9" type="#_x0000_t202" style="position:absolute;left:0;text-align:left;margin-left:63.1pt;margin-top:1.85pt;width:29.05pt;height:16.65pt;z-index:251673600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 w:rsidRPr="006A2564">
                          <w:rPr>
                            <w:sz w:val="16"/>
                            <w:szCs w:val="16"/>
                          </w:rPr>
                          <w:t>1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6" type="#_x0000_t32" style="position:absolute;left:0;text-align:left;margin-left:92.15pt;margin-top:18.5pt;width:9.15pt;height:10.2pt;flip:x y;z-index:25168076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5" type="#_x0000_t32" style="position:absolute;left:0;text-align:left;margin-left:127.05pt;margin-top:18.5pt;width:5.05pt;height:10.2pt;flip:y;z-index:25167974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4" type="#_x0000_t202" style="position:absolute;left:0;text-align:left;margin-left:105.5pt;margin-top:32.55pt;width:18.25pt;height:18.25pt;z-index:251678720;mso-position-horizontal-relative:text;mso-position-vertical-relative:text" stroked="f">
                  <v:textbox>
                    <w:txbxContent>
                      <w:p w:rsidR="003A6BFA" w:rsidRDefault="003A6BFA" w:rsidP="003A6BFA">
                        <w: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2" type="#_x0000_t202" style="position:absolute;left:0;text-align:left;margin-left:146pt;margin-top:33.05pt;width:29.05pt;height:16.65pt;z-index:251676672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1" type="#_x0000_t202" style="position:absolute;left:0;text-align:left;margin-left:132.1pt;margin-top:1.85pt;width:29.05pt;height:16.65pt;z-index:251675648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40" type="#_x0000_t202" style="position:absolute;left:0;text-align:left;margin-left:49.8pt;margin-top:36.25pt;width:29.05pt;height:16.65pt;z-index:251674624;mso-position-horizontal-relative:text;mso-position-vertical-relative:text">
                  <v:textbox>
                    <w:txbxContent>
                      <w:p w:rsidR="003A6BFA" w:rsidRPr="006A2564" w:rsidRDefault="003A6BFA" w:rsidP="003A6BFA">
                        <w:pPr>
                          <w:pStyle w:val="a3"/>
                          <w:rPr>
                            <w:sz w:val="16"/>
                            <w:szCs w:val="16"/>
                          </w:rPr>
                        </w:pPr>
                        <w:r w:rsidRPr="006A2564">
                          <w:rPr>
                            <w:sz w:val="16"/>
                            <w:szCs w:val="16"/>
                          </w:rPr>
                          <w:t>ПК</w:t>
                        </w:r>
                        <w:r>
                          <w:rPr>
                            <w:sz w:val="16"/>
                            <w:szCs w:val="16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oundrect id="_x0000_s1038" style="position:absolute;left:0;text-align:left;margin-left:101.3pt;margin-top:28.7pt;width:25.75pt;height:26.9pt;z-index:251672576;mso-position-horizontal-relative:text;mso-position-vertical-relative:text" arcsize="10923f"/>
              </w:pict>
            </w:r>
          </w:p>
        </w:tc>
      </w:tr>
    </w:tbl>
    <w:p w:rsidR="003A6BFA" w:rsidRPr="003A6BFA" w:rsidRDefault="003A6BFA" w:rsidP="003A6BF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5639E" w:rsidRPr="003A6BFA" w:rsidRDefault="0075639E" w:rsidP="007563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75639E" w:rsidRPr="003A6BFA" w:rsidSect="007325BF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65B" w:rsidRDefault="00B3065B" w:rsidP="007325BF">
      <w:pPr>
        <w:spacing w:after="0" w:line="240" w:lineRule="auto"/>
      </w:pPr>
      <w:r>
        <w:separator/>
      </w:r>
    </w:p>
  </w:endnote>
  <w:endnote w:type="continuationSeparator" w:id="0">
    <w:p w:rsidR="00B3065B" w:rsidRDefault="00B3065B" w:rsidP="0073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65B" w:rsidRDefault="00B3065B" w:rsidP="007325BF">
      <w:pPr>
        <w:spacing w:after="0" w:line="240" w:lineRule="auto"/>
      </w:pPr>
      <w:r>
        <w:separator/>
      </w:r>
    </w:p>
  </w:footnote>
  <w:footnote w:type="continuationSeparator" w:id="0">
    <w:p w:rsidR="00B3065B" w:rsidRDefault="00B3065B" w:rsidP="00732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A404B"/>
    <w:multiLevelType w:val="hybridMultilevel"/>
    <w:tmpl w:val="640A3146"/>
    <w:lvl w:ilvl="0" w:tplc="DA28B0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7245"/>
    <w:rsid w:val="00050A0C"/>
    <w:rsid w:val="000A07D8"/>
    <w:rsid w:val="000A153B"/>
    <w:rsid w:val="000D6FFF"/>
    <w:rsid w:val="000F7245"/>
    <w:rsid w:val="0015423A"/>
    <w:rsid w:val="0016582B"/>
    <w:rsid w:val="00195F73"/>
    <w:rsid w:val="00240FC3"/>
    <w:rsid w:val="00380E3C"/>
    <w:rsid w:val="003A6BFA"/>
    <w:rsid w:val="003D0A6D"/>
    <w:rsid w:val="004F2C48"/>
    <w:rsid w:val="00552BCB"/>
    <w:rsid w:val="005F5E29"/>
    <w:rsid w:val="0061731B"/>
    <w:rsid w:val="006A0DA9"/>
    <w:rsid w:val="006F5B04"/>
    <w:rsid w:val="007325BF"/>
    <w:rsid w:val="00753BF2"/>
    <w:rsid w:val="0075639E"/>
    <w:rsid w:val="007628BA"/>
    <w:rsid w:val="00813709"/>
    <w:rsid w:val="008179FD"/>
    <w:rsid w:val="00917323"/>
    <w:rsid w:val="009473ED"/>
    <w:rsid w:val="009B3AA5"/>
    <w:rsid w:val="009D0B69"/>
    <w:rsid w:val="00A03E29"/>
    <w:rsid w:val="00A07411"/>
    <w:rsid w:val="00A517D6"/>
    <w:rsid w:val="00A734C3"/>
    <w:rsid w:val="00A74040"/>
    <w:rsid w:val="00B3065B"/>
    <w:rsid w:val="00B77B88"/>
    <w:rsid w:val="00BD4EEF"/>
    <w:rsid w:val="00BE24B4"/>
    <w:rsid w:val="00BE6513"/>
    <w:rsid w:val="00C426CA"/>
    <w:rsid w:val="00C76969"/>
    <w:rsid w:val="00CA4A65"/>
    <w:rsid w:val="00CC1EC3"/>
    <w:rsid w:val="00CC7DE0"/>
    <w:rsid w:val="00D0035D"/>
    <w:rsid w:val="00D25CC7"/>
    <w:rsid w:val="00D41539"/>
    <w:rsid w:val="00DA6B17"/>
    <w:rsid w:val="00E47CD4"/>
    <w:rsid w:val="00E57087"/>
    <w:rsid w:val="00EF692C"/>
    <w:rsid w:val="00F4469C"/>
    <w:rsid w:val="00FF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3" type="connector" idref="#_x0000_s1060"/>
        <o:r id="V:Rule14" type="connector" idref="#_x0000_s1048"/>
        <o:r id="V:Rule15" type="connector" idref="#_x0000_s1058"/>
        <o:r id="V:Rule16" type="connector" idref="#_x0000_s1047"/>
        <o:r id="V:Rule17" type="connector" idref="#_x0000_s1065"/>
        <o:r id="V:Rule18" type="connector" idref="#_x0000_s1045"/>
        <o:r id="V:Rule19" type="connector" idref="#_x0000_s1064"/>
        <o:r id="V:Rule20" type="connector" idref="#_x0000_s1049"/>
        <o:r id="V:Rule21" type="connector" idref="#_x0000_s1046"/>
        <o:r id="V:Rule22" type="connector" idref="#_x0000_s1061"/>
        <o:r id="V:Rule23" type="connector" idref="#_x0000_s1059"/>
        <o:r id="V:Rule2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EC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A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77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7B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A6BF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A6BFA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73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32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</cp:revision>
  <cp:lastPrinted>2020-02-24T07:35:00Z</cp:lastPrinted>
  <dcterms:created xsi:type="dcterms:W3CDTF">2020-02-24T06:42:00Z</dcterms:created>
  <dcterms:modified xsi:type="dcterms:W3CDTF">2020-02-24T09:24:00Z</dcterms:modified>
</cp:coreProperties>
</file>