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0F" w:rsidRPr="001E0E2A" w:rsidRDefault="001E0E2A" w:rsidP="001E0E2A">
      <w:pPr>
        <w:jc w:val="center"/>
        <w:rPr>
          <w:rFonts w:ascii="Times New Roman" w:hAnsi="Times New Roman"/>
          <w:b/>
          <w:sz w:val="28"/>
          <w:szCs w:val="28"/>
        </w:rPr>
      </w:pPr>
      <w:r w:rsidRPr="001E0E2A">
        <w:rPr>
          <w:rFonts w:ascii="Times New Roman" w:hAnsi="Times New Roman"/>
          <w:b/>
          <w:sz w:val="28"/>
          <w:szCs w:val="28"/>
        </w:rPr>
        <w:t>Тестовая работа</w:t>
      </w:r>
    </w:p>
    <w:p w:rsidR="00AF50CF" w:rsidRPr="00BA09D5" w:rsidRDefault="001E0E2A" w:rsidP="001E0E2A">
      <w:pPr>
        <w:pStyle w:val="a7"/>
        <w:numPr>
          <w:ilvl w:val="0"/>
          <w:numId w:val="1"/>
        </w:numPr>
        <w:tabs>
          <w:tab w:val="left" w:pos="900"/>
        </w:tabs>
        <w:rPr>
          <w:b/>
        </w:rPr>
      </w:pPr>
      <w:r w:rsidRPr="00BA09D5">
        <w:rPr>
          <w:b/>
        </w:rPr>
        <w:t>Лексика изучает:</w:t>
      </w:r>
    </w:p>
    <w:p w:rsidR="001E0E2A" w:rsidRDefault="001E0E2A" w:rsidP="001E0E2A">
      <w:pPr>
        <w:pStyle w:val="a7"/>
        <w:numPr>
          <w:ilvl w:val="0"/>
          <w:numId w:val="2"/>
        </w:numPr>
        <w:tabs>
          <w:tab w:val="left" w:pos="900"/>
        </w:tabs>
      </w:pPr>
      <w:r>
        <w:t>Словосочетания и предложения</w:t>
      </w:r>
    </w:p>
    <w:p w:rsidR="001E0E2A" w:rsidRDefault="001E0E2A" w:rsidP="001E0E2A">
      <w:pPr>
        <w:pStyle w:val="a7"/>
        <w:numPr>
          <w:ilvl w:val="0"/>
          <w:numId w:val="2"/>
        </w:numPr>
        <w:tabs>
          <w:tab w:val="left" w:pos="900"/>
        </w:tabs>
      </w:pPr>
      <w:r>
        <w:t>Звуки речи</w:t>
      </w:r>
    </w:p>
    <w:p w:rsidR="001E0E2A" w:rsidRDefault="001E0E2A" w:rsidP="001E0E2A">
      <w:pPr>
        <w:pStyle w:val="a7"/>
        <w:numPr>
          <w:ilvl w:val="0"/>
          <w:numId w:val="2"/>
        </w:numPr>
        <w:tabs>
          <w:tab w:val="left" w:pos="900"/>
        </w:tabs>
      </w:pPr>
      <w:r>
        <w:t>Словарный состав языка</w:t>
      </w:r>
    </w:p>
    <w:p w:rsidR="001E0E2A" w:rsidRDefault="001E0E2A" w:rsidP="001E0E2A">
      <w:pPr>
        <w:pStyle w:val="a7"/>
        <w:numPr>
          <w:ilvl w:val="0"/>
          <w:numId w:val="2"/>
        </w:numPr>
        <w:tabs>
          <w:tab w:val="left" w:pos="900"/>
        </w:tabs>
      </w:pPr>
      <w:r>
        <w:t>Части речи</w:t>
      </w:r>
    </w:p>
    <w:p w:rsidR="001E0E2A" w:rsidRDefault="001E0E2A" w:rsidP="001E0E2A">
      <w:pPr>
        <w:pStyle w:val="a7"/>
        <w:tabs>
          <w:tab w:val="left" w:pos="900"/>
        </w:tabs>
      </w:pPr>
    </w:p>
    <w:p w:rsidR="001E0E2A" w:rsidRPr="00BA09D5" w:rsidRDefault="001E0E2A" w:rsidP="001E0E2A">
      <w:pPr>
        <w:pStyle w:val="a7"/>
        <w:numPr>
          <w:ilvl w:val="0"/>
          <w:numId w:val="1"/>
        </w:numPr>
        <w:rPr>
          <w:b/>
        </w:rPr>
      </w:pPr>
      <w:r w:rsidRPr="00BA09D5">
        <w:rPr>
          <w:b/>
        </w:rPr>
        <w:t>В толковых словарях разъясняется:</w:t>
      </w:r>
    </w:p>
    <w:p w:rsidR="001E0E2A" w:rsidRDefault="001E0E2A" w:rsidP="001E0E2A">
      <w:pPr>
        <w:pStyle w:val="a7"/>
        <w:numPr>
          <w:ilvl w:val="0"/>
          <w:numId w:val="3"/>
        </w:numPr>
      </w:pPr>
      <w:r>
        <w:t>Значение фразеологизмов</w:t>
      </w:r>
    </w:p>
    <w:p w:rsidR="001E0E2A" w:rsidRDefault="001E0E2A" w:rsidP="001E0E2A">
      <w:pPr>
        <w:pStyle w:val="a7"/>
        <w:numPr>
          <w:ilvl w:val="0"/>
          <w:numId w:val="3"/>
        </w:numPr>
      </w:pPr>
      <w:r>
        <w:t>Лексическое значение слов</w:t>
      </w:r>
    </w:p>
    <w:p w:rsidR="001E0E2A" w:rsidRDefault="001E0E2A" w:rsidP="001E0E2A">
      <w:pPr>
        <w:pStyle w:val="a7"/>
        <w:numPr>
          <w:ilvl w:val="0"/>
          <w:numId w:val="3"/>
        </w:numPr>
      </w:pPr>
      <w:r>
        <w:t>Правописание слов</w:t>
      </w:r>
    </w:p>
    <w:p w:rsidR="001E0E2A" w:rsidRDefault="001E0E2A" w:rsidP="001E0E2A">
      <w:pPr>
        <w:pStyle w:val="a7"/>
        <w:numPr>
          <w:ilvl w:val="0"/>
          <w:numId w:val="3"/>
        </w:numPr>
      </w:pPr>
      <w:r>
        <w:t>Образование слов</w:t>
      </w:r>
    </w:p>
    <w:p w:rsidR="001E0E2A" w:rsidRDefault="001E0E2A" w:rsidP="001E0E2A"/>
    <w:p w:rsidR="001E0E2A" w:rsidRPr="00BA09D5" w:rsidRDefault="001E0E2A" w:rsidP="001E0E2A">
      <w:pPr>
        <w:pStyle w:val="a7"/>
        <w:numPr>
          <w:ilvl w:val="0"/>
          <w:numId w:val="1"/>
        </w:numPr>
        <w:rPr>
          <w:b/>
        </w:rPr>
      </w:pPr>
      <w:r w:rsidRPr="00BA09D5">
        <w:rPr>
          <w:b/>
        </w:rPr>
        <w:t>Слово, имеющее одно значение, называется:</w:t>
      </w:r>
    </w:p>
    <w:p w:rsidR="001E0E2A" w:rsidRDefault="005C60FC" w:rsidP="00D30348">
      <w:pPr>
        <w:ind w:left="360"/>
      </w:pPr>
      <w:r>
        <w:t xml:space="preserve">     </w:t>
      </w:r>
      <w:r w:rsidR="001E0E2A">
        <w:t>1) сложным</w:t>
      </w:r>
    </w:p>
    <w:p w:rsidR="001E0E2A" w:rsidRDefault="005C60FC" w:rsidP="005C60FC">
      <w:pPr>
        <w:ind w:left="360"/>
      </w:pPr>
      <w:r>
        <w:t xml:space="preserve">     </w:t>
      </w:r>
      <w:r w:rsidR="001E0E2A">
        <w:t>2)однозначным</w:t>
      </w:r>
    </w:p>
    <w:p w:rsidR="001E0E2A" w:rsidRDefault="005C60FC" w:rsidP="005C60FC">
      <w:pPr>
        <w:ind w:left="360"/>
      </w:pPr>
      <w:r>
        <w:t xml:space="preserve">     </w:t>
      </w:r>
      <w:r w:rsidR="001E0E2A">
        <w:t>3) многозначным</w:t>
      </w:r>
    </w:p>
    <w:p w:rsidR="001E0E2A" w:rsidRDefault="005C60FC" w:rsidP="005C60FC">
      <w:pPr>
        <w:ind w:left="360"/>
      </w:pPr>
      <w:r>
        <w:t xml:space="preserve">      </w:t>
      </w:r>
      <w:r w:rsidR="001E0E2A">
        <w:t>4) простым</w:t>
      </w:r>
    </w:p>
    <w:p w:rsidR="001E0E2A" w:rsidRDefault="00BA09D5" w:rsidP="001E0E2A">
      <w:r>
        <w:t xml:space="preserve">        </w:t>
      </w:r>
      <w:r w:rsidR="001E0E2A">
        <w:t>4.</w:t>
      </w:r>
      <w:r w:rsidR="001E0E2A" w:rsidRPr="00BA09D5">
        <w:rPr>
          <w:b/>
        </w:rPr>
        <w:t>Укажи ряд, в котором все слова многозначные</w:t>
      </w:r>
      <w:r w:rsidR="001E0E2A">
        <w:t>:</w:t>
      </w:r>
    </w:p>
    <w:p w:rsidR="001E0E2A" w:rsidRDefault="00BA09D5" w:rsidP="00BA09D5">
      <w:pPr>
        <w:spacing w:line="240" w:lineRule="auto"/>
      </w:pPr>
      <w:r>
        <w:t xml:space="preserve">               </w:t>
      </w:r>
      <w:r w:rsidR="001E0E2A">
        <w:t>1) гребень, варить, сахар</w:t>
      </w:r>
    </w:p>
    <w:p w:rsidR="001E0E2A" w:rsidRDefault="00BA09D5" w:rsidP="00BA09D5">
      <w:pPr>
        <w:spacing w:line="240" w:lineRule="auto"/>
        <w:ind w:left="-284"/>
      </w:pPr>
      <w:r>
        <w:t xml:space="preserve">                    </w:t>
      </w:r>
      <w:r w:rsidR="001E0E2A">
        <w:t>2)ключ, звезда, шляпа</w:t>
      </w:r>
    </w:p>
    <w:p w:rsidR="001E0E2A" w:rsidRDefault="00BA09D5" w:rsidP="00BA09D5">
      <w:pPr>
        <w:spacing w:line="240" w:lineRule="auto"/>
      </w:pPr>
      <w:r>
        <w:t xml:space="preserve">               </w:t>
      </w:r>
      <w:r w:rsidR="001E0E2A">
        <w:t>3) сыр, речь, глагол</w:t>
      </w:r>
    </w:p>
    <w:p w:rsidR="001E0E2A" w:rsidRDefault="00BA09D5" w:rsidP="00BA09D5">
      <w:pPr>
        <w:spacing w:line="240" w:lineRule="auto"/>
      </w:pPr>
      <w:r>
        <w:t xml:space="preserve">                </w:t>
      </w:r>
      <w:r w:rsidR="001E0E2A">
        <w:t>4)ромашка, хвост, каша</w:t>
      </w:r>
    </w:p>
    <w:p w:rsidR="00BA09D5" w:rsidRDefault="001E0E2A" w:rsidP="001E0E2A">
      <w:pPr>
        <w:tabs>
          <w:tab w:val="left" w:pos="2085"/>
        </w:tabs>
      </w:pPr>
      <w:r>
        <w:t>5.</w:t>
      </w:r>
      <w:r w:rsidRPr="00BA09D5">
        <w:rPr>
          <w:b/>
        </w:rPr>
        <w:t>Определи значение слова кисть в предложении «Ярко горят</w:t>
      </w:r>
      <w:r w:rsidR="00BA09D5" w:rsidRPr="00BA09D5">
        <w:rPr>
          <w:b/>
        </w:rPr>
        <w:t xml:space="preserve"> на снегу кисти рябин»</w:t>
      </w:r>
      <w:r>
        <w:tab/>
      </w:r>
    </w:p>
    <w:p w:rsidR="001E0E2A" w:rsidRDefault="00BA09D5" w:rsidP="00BA09D5">
      <w:pPr>
        <w:tabs>
          <w:tab w:val="left" w:pos="1005"/>
        </w:tabs>
      </w:pPr>
      <w:r>
        <w:t xml:space="preserve">               1) часть руки</w:t>
      </w:r>
    </w:p>
    <w:p w:rsidR="00BA09D5" w:rsidRDefault="00BA09D5" w:rsidP="00BA09D5">
      <w:pPr>
        <w:tabs>
          <w:tab w:val="left" w:pos="1005"/>
        </w:tabs>
      </w:pPr>
      <w:r>
        <w:t xml:space="preserve">               2)украшение из пучка нитей</w:t>
      </w:r>
    </w:p>
    <w:p w:rsidR="00BA09D5" w:rsidRDefault="00BA09D5" w:rsidP="00BA09D5">
      <w:pPr>
        <w:tabs>
          <w:tab w:val="left" w:pos="1005"/>
        </w:tabs>
      </w:pPr>
      <w:r>
        <w:t xml:space="preserve">                3)пучок щетинок для нанесения краски</w:t>
      </w:r>
    </w:p>
    <w:p w:rsidR="00BA09D5" w:rsidRDefault="00BA09D5" w:rsidP="00BA09D5">
      <w:pPr>
        <w:tabs>
          <w:tab w:val="left" w:pos="1005"/>
        </w:tabs>
      </w:pPr>
      <w:r>
        <w:t xml:space="preserve">                4)форма расположения плодов у растений</w:t>
      </w:r>
    </w:p>
    <w:p w:rsidR="00D30348" w:rsidRDefault="005C60FC" w:rsidP="005C60FC">
      <w:pPr>
        <w:pStyle w:val="a7"/>
        <w:tabs>
          <w:tab w:val="left" w:pos="1005"/>
        </w:tabs>
      </w:pPr>
      <w:r>
        <w:t>Ответы:</w:t>
      </w:r>
    </w:p>
    <w:p w:rsidR="005C60FC" w:rsidRDefault="005C60FC" w:rsidP="005C60FC">
      <w:pPr>
        <w:pStyle w:val="a7"/>
        <w:numPr>
          <w:ilvl w:val="0"/>
          <w:numId w:val="5"/>
        </w:numPr>
        <w:tabs>
          <w:tab w:val="left" w:pos="1005"/>
        </w:tabs>
      </w:pPr>
      <w:r>
        <w:t>3</w:t>
      </w:r>
    </w:p>
    <w:p w:rsidR="005C60FC" w:rsidRDefault="005C60FC" w:rsidP="005C60FC">
      <w:pPr>
        <w:pStyle w:val="a7"/>
        <w:numPr>
          <w:ilvl w:val="0"/>
          <w:numId w:val="5"/>
        </w:numPr>
        <w:tabs>
          <w:tab w:val="left" w:pos="1005"/>
        </w:tabs>
      </w:pPr>
      <w:r>
        <w:t>2</w:t>
      </w:r>
    </w:p>
    <w:p w:rsidR="005C60FC" w:rsidRDefault="005C60FC" w:rsidP="005C60FC">
      <w:pPr>
        <w:pStyle w:val="a7"/>
        <w:numPr>
          <w:ilvl w:val="0"/>
          <w:numId w:val="5"/>
        </w:numPr>
        <w:tabs>
          <w:tab w:val="left" w:pos="1005"/>
        </w:tabs>
      </w:pPr>
      <w:r>
        <w:t>2</w:t>
      </w:r>
    </w:p>
    <w:p w:rsidR="005C60FC" w:rsidRDefault="005C60FC" w:rsidP="005C60FC">
      <w:pPr>
        <w:pStyle w:val="a7"/>
        <w:numPr>
          <w:ilvl w:val="0"/>
          <w:numId w:val="5"/>
        </w:numPr>
        <w:tabs>
          <w:tab w:val="left" w:pos="1005"/>
        </w:tabs>
      </w:pPr>
      <w:r>
        <w:t>2</w:t>
      </w:r>
    </w:p>
    <w:p w:rsidR="005C60FC" w:rsidRPr="00BA09D5" w:rsidRDefault="005C60FC" w:rsidP="005C60FC">
      <w:pPr>
        <w:pStyle w:val="a7"/>
        <w:numPr>
          <w:ilvl w:val="0"/>
          <w:numId w:val="5"/>
        </w:numPr>
        <w:tabs>
          <w:tab w:val="left" w:pos="1005"/>
        </w:tabs>
      </w:pPr>
      <w:r>
        <w:t>5</w:t>
      </w:r>
    </w:p>
    <w:sectPr w:rsidR="005C60FC" w:rsidRPr="00BA09D5" w:rsidSect="00FE170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E2A" w:rsidRDefault="001E0E2A" w:rsidP="001E0E2A">
      <w:pPr>
        <w:spacing w:after="0" w:line="240" w:lineRule="auto"/>
      </w:pPr>
      <w:r>
        <w:separator/>
      </w:r>
    </w:p>
  </w:endnote>
  <w:endnote w:type="continuationSeparator" w:id="0">
    <w:p w:rsidR="001E0E2A" w:rsidRDefault="001E0E2A" w:rsidP="001E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E2A" w:rsidRDefault="001E0E2A" w:rsidP="001E0E2A">
      <w:pPr>
        <w:spacing w:after="0" w:line="240" w:lineRule="auto"/>
      </w:pPr>
      <w:r>
        <w:separator/>
      </w:r>
    </w:p>
  </w:footnote>
  <w:footnote w:type="continuationSeparator" w:id="0">
    <w:p w:rsidR="001E0E2A" w:rsidRDefault="001E0E2A" w:rsidP="001E0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AD1"/>
    <w:multiLevelType w:val="hybridMultilevel"/>
    <w:tmpl w:val="8C22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D5791"/>
    <w:multiLevelType w:val="hybridMultilevel"/>
    <w:tmpl w:val="53FA3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C7252"/>
    <w:multiLevelType w:val="hybridMultilevel"/>
    <w:tmpl w:val="0652F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E60A6"/>
    <w:multiLevelType w:val="hybridMultilevel"/>
    <w:tmpl w:val="687E0C5C"/>
    <w:lvl w:ilvl="0" w:tplc="B450E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ED6B6F"/>
    <w:multiLevelType w:val="hybridMultilevel"/>
    <w:tmpl w:val="7D54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70F"/>
    <w:rsid w:val="001E0E2A"/>
    <w:rsid w:val="005C60FC"/>
    <w:rsid w:val="00666FF7"/>
    <w:rsid w:val="009018B2"/>
    <w:rsid w:val="009105EE"/>
    <w:rsid w:val="00BA09D5"/>
    <w:rsid w:val="00D30348"/>
    <w:rsid w:val="00DF253E"/>
    <w:rsid w:val="00FE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0E2A"/>
  </w:style>
  <w:style w:type="paragraph" w:styleId="a5">
    <w:name w:val="footer"/>
    <w:basedOn w:val="a"/>
    <w:link w:val="a6"/>
    <w:uiPriority w:val="99"/>
    <w:semiHidden/>
    <w:unhideWhenUsed/>
    <w:rsid w:val="001E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0E2A"/>
  </w:style>
  <w:style w:type="paragraph" w:styleId="a7">
    <w:name w:val="List Paragraph"/>
    <w:basedOn w:val="a"/>
    <w:uiPriority w:val="34"/>
    <w:qFormat/>
    <w:rsid w:val="001E0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ABBE9-9D06-4AF5-8BDA-37819BA8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</cp:revision>
  <cp:lastPrinted>2016-09-30T06:25:00Z</cp:lastPrinted>
  <dcterms:created xsi:type="dcterms:W3CDTF">2015-11-01T14:30:00Z</dcterms:created>
  <dcterms:modified xsi:type="dcterms:W3CDTF">2016-09-30T06:28:00Z</dcterms:modified>
</cp:coreProperties>
</file>