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0E" w:rsidRPr="0045740E" w:rsidRDefault="0045740E" w:rsidP="0045740E">
      <w:pPr>
        <w:pStyle w:val="c9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45740E">
        <w:rPr>
          <w:rStyle w:val="c1"/>
          <w:rFonts w:ascii="Monotype Corsiva" w:hAnsi="Monotype Corsiva"/>
          <w:b/>
          <w:bCs/>
          <w:sz w:val="36"/>
          <w:szCs w:val="36"/>
        </w:rPr>
        <w:t xml:space="preserve">Уважаемые родители предлагаем вашему вниманию консультацию «Роль семьи в развитии </w:t>
      </w:r>
      <w:proofErr w:type="spellStart"/>
      <w:r w:rsidRPr="0045740E">
        <w:rPr>
          <w:rStyle w:val="c1"/>
          <w:rFonts w:ascii="Monotype Corsiva" w:hAnsi="Monotype Corsiva"/>
          <w:b/>
          <w:bCs/>
          <w:sz w:val="36"/>
          <w:szCs w:val="36"/>
        </w:rPr>
        <w:t>креативности</w:t>
      </w:r>
      <w:proofErr w:type="spellEnd"/>
      <w:r w:rsidRPr="0045740E">
        <w:rPr>
          <w:rStyle w:val="c1"/>
          <w:rFonts w:ascii="Monotype Corsiva" w:hAnsi="Monotype Corsiva"/>
          <w:b/>
          <w:bCs/>
          <w:sz w:val="36"/>
          <w:szCs w:val="36"/>
        </w:rPr>
        <w:t xml:space="preserve"> у детей</w:t>
      </w:r>
      <w:r>
        <w:rPr>
          <w:rStyle w:val="c1"/>
          <w:b/>
          <w:bCs/>
          <w:sz w:val="28"/>
          <w:szCs w:val="28"/>
        </w:rPr>
        <w:t>.</w:t>
      </w:r>
    </w:p>
    <w:p w:rsidR="0045740E" w:rsidRPr="0045740E" w:rsidRDefault="0045740E" w:rsidP="0045740E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5740E">
        <w:rPr>
          <w:rStyle w:val="c1"/>
          <w:sz w:val="28"/>
          <w:szCs w:val="28"/>
        </w:rPr>
        <w:t xml:space="preserve">На бытовом уровне </w:t>
      </w:r>
      <w:proofErr w:type="spellStart"/>
      <w:r w:rsidRPr="0045740E">
        <w:rPr>
          <w:rStyle w:val="c1"/>
          <w:sz w:val="28"/>
          <w:szCs w:val="28"/>
        </w:rPr>
        <w:t>креативность</w:t>
      </w:r>
      <w:proofErr w:type="spellEnd"/>
      <w:r w:rsidRPr="0045740E">
        <w:rPr>
          <w:rStyle w:val="c1"/>
          <w:sz w:val="28"/>
          <w:szCs w:val="28"/>
        </w:rPr>
        <w:t xml:space="preserve"> проявляется как</w:t>
      </w:r>
      <w:r w:rsidRPr="0045740E">
        <w:rPr>
          <w:rStyle w:val="apple-converted-space"/>
          <w:sz w:val="28"/>
          <w:szCs w:val="28"/>
        </w:rPr>
        <w:t> </w:t>
      </w:r>
      <w:hyperlink r:id="rId4" w:history="1">
        <w:r w:rsidRPr="0045740E">
          <w:rPr>
            <w:rStyle w:val="a3"/>
            <w:color w:val="auto"/>
            <w:sz w:val="28"/>
            <w:szCs w:val="28"/>
          </w:rPr>
          <w:t>смекалка</w:t>
        </w:r>
      </w:hyperlink>
      <w:r w:rsidRPr="0045740E">
        <w:rPr>
          <w:rStyle w:val="c1"/>
          <w:sz w:val="28"/>
          <w:szCs w:val="28"/>
        </w:rPr>
        <w:t xml:space="preserve"> — способность достигать цели, находить выход, из кажущейся безвыходной ситуации используя обстановку, предметы и обстоятельства необычным образом. </w:t>
      </w:r>
    </w:p>
    <w:p w:rsidR="0045740E" w:rsidRPr="0045740E" w:rsidRDefault="0045740E" w:rsidP="0045740E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5740E">
        <w:rPr>
          <w:rStyle w:val="c1"/>
          <w:sz w:val="28"/>
          <w:szCs w:val="28"/>
        </w:rPr>
        <w:t xml:space="preserve">Большую роль в развитии </w:t>
      </w:r>
      <w:proofErr w:type="spellStart"/>
      <w:r w:rsidRPr="0045740E">
        <w:rPr>
          <w:rStyle w:val="c1"/>
          <w:sz w:val="28"/>
          <w:szCs w:val="28"/>
        </w:rPr>
        <w:t>креативности</w:t>
      </w:r>
      <w:proofErr w:type="spellEnd"/>
      <w:r w:rsidRPr="0045740E">
        <w:rPr>
          <w:rStyle w:val="c1"/>
          <w:sz w:val="28"/>
          <w:szCs w:val="28"/>
        </w:rPr>
        <w:t xml:space="preserve"> играет опыт, получаемый ребенком в семье. Степень реализации творческих импульсов ребенка во многом зависит от влияния родителей и других взрослых дома и в детском саду, школе. Черты характера, способствующие творческой продуктивности, могут быть обнаружены достаточно рано. Результаты развития творческих способностей ребенка могут быть наилучшими, когда семья и детский сад работают в тесном контакте.</w:t>
      </w:r>
    </w:p>
    <w:p w:rsidR="0045740E" w:rsidRDefault="0045740E" w:rsidP="0045740E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5740E">
        <w:rPr>
          <w:rStyle w:val="c1"/>
          <w:sz w:val="28"/>
          <w:szCs w:val="28"/>
        </w:rPr>
        <w:t xml:space="preserve">Влияние родителей – первейший фактор, оказывающий воздействие на формирование Я – концепции ребенка. Как пишет К. </w:t>
      </w:r>
      <w:proofErr w:type="spellStart"/>
      <w:r w:rsidRPr="0045740E">
        <w:rPr>
          <w:rStyle w:val="c1"/>
          <w:sz w:val="28"/>
          <w:szCs w:val="28"/>
        </w:rPr>
        <w:t>Тэкекс</w:t>
      </w:r>
      <w:proofErr w:type="spellEnd"/>
      <w:r w:rsidRPr="0045740E">
        <w:rPr>
          <w:rStyle w:val="c1"/>
          <w:sz w:val="28"/>
          <w:szCs w:val="28"/>
        </w:rPr>
        <w:t xml:space="preserve">: «Существует немало систем поддержки помимо семьи, которые помогут в развитии ребенка. Но ни одна из них не заменит семьи в развитии психики ребенка, в создании его образа как заслуженно любимой личности, счастливой и целостной в своем окружении». Благодаря общению </w:t>
      </w:r>
      <w:proofErr w:type="gramStart"/>
      <w:r w:rsidRPr="0045740E">
        <w:rPr>
          <w:rStyle w:val="c1"/>
          <w:sz w:val="28"/>
          <w:szCs w:val="28"/>
        </w:rPr>
        <w:t>со</w:t>
      </w:r>
      <w:proofErr w:type="gramEnd"/>
      <w:r w:rsidRPr="0045740E">
        <w:rPr>
          <w:rStyle w:val="c1"/>
          <w:sz w:val="28"/>
          <w:szCs w:val="28"/>
        </w:rPr>
        <w:t xml:space="preserve"> взрослыми ребенок узнает, какое поведение желательно, а какое нет, какое безопасно, а какое рискованно. Здесь родителям важно соблюдать баланс. Положительные сообщения поддержки и любви должны обязательно перевешиват</w:t>
      </w:r>
      <w:r>
        <w:rPr>
          <w:rStyle w:val="c1"/>
          <w:color w:val="000000"/>
          <w:sz w:val="28"/>
          <w:szCs w:val="28"/>
        </w:rPr>
        <w:t xml:space="preserve">ь негативные, критические. Благодаря общению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у ребенка обязательно должно сформироваться «здоровое самоощущение человека, которому есть что привнести в мир и которого мир встречает с радостью.</w:t>
      </w:r>
    </w:p>
    <w:p w:rsidR="0045740E" w:rsidRDefault="0045740E" w:rsidP="0045740E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ходе исследования было обнаружено, что уровень материального положения семьи не играет роли. Более существенное влияние оказывает профессия родителей, их социальный статус и позиции по отношению к детям. Родители </w:t>
      </w:r>
      <w:proofErr w:type="spellStart"/>
      <w:r>
        <w:rPr>
          <w:rStyle w:val="c1"/>
          <w:color w:val="000000"/>
          <w:sz w:val="28"/>
          <w:szCs w:val="28"/>
        </w:rPr>
        <w:t>креативных</w:t>
      </w:r>
      <w:proofErr w:type="spellEnd"/>
      <w:r>
        <w:rPr>
          <w:rStyle w:val="c1"/>
          <w:color w:val="000000"/>
          <w:sz w:val="28"/>
          <w:szCs w:val="28"/>
        </w:rPr>
        <w:t xml:space="preserve"> детей находили в своих детях меньше недостатков, чем родители интеллектуалов. Они показывали свое благоприятное расположение к индивидуальности ребенка и уверенность в его способности делать все правильно. Если родители интеллектуалов основное внимание обращали на внешние факторы, способствующие карьере, то </w:t>
      </w:r>
      <w:r>
        <w:rPr>
          <w:rStyle w:val="c1"/>
          <w:color w:val="000000"/>
          <w:sz w:val="28"/>
          <w:szCs w:val="28"/>
        </w:rPr>
        <w:lastRenderedPageBreak/>
        <w:t xml:space="preserve">родители </w:t>
      </w:r>
      <w:proofErr w:type="spellStart"/>
      <w:r>
        <w:rPr>
          <w:rStyle w:val="c1"/>
          <w:color w:val="000000"/>
          <w:sz w:val="28"/>
          <w:szCs w:val="28"/>
        </w:rPr>
        <w:t>креативов</w:t>
      </w:r>
      <w:proofErr w:type="spellEnd"/>
      <w:r>
        <w:rPr>
          <w:rStyle w:val="c1"/>
          <w:color w:val="000000"/>
          <w:sz w:val="28"/>
          <w:szCs w:val="28"/>
        </w:rPr>
        <w:t xml:space="preserve"> главное внимание уделяли внутренним качествам ребенка.</w:t>
      </w:r>
    </w:p>
    <w:p w:rsidR="0045740E" w:rsidRDefault="0045740E" w:rsidP="0045740E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Родители, стремящиеся развить в ребенке творческие способности и продуктивность, должны дать место творчеству и в собственной жизни. Компетентный родитель в этом случае – прежде всего компетентная личность, чье восприятие новых идей и радость собственных достижений дает ребенку прямой и убедительный пример.</w:t>
      </w:r>
    </w:p>
    <w:p w:rsidR="0045740E" w:rsidRDefault="0045740E" w:rsidP="0045740E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Интересно в этой связи заметить, что матери, весьма озабоченные развитием творческих способностей и уделяющие этому много сил и времени, не добивались заметных успехов. По всей видимости, как отмечает ряд ученых, желательно проявлять не толь интенсивную заботу и не связывать ребенка слишком жесткими схемами. Д. Льюисом был составлен для родителей список утверждений, с помощью которых родители могут оценить степень своего участия в занятиях ребенка. Несмотря на то, что этот список сформулирован на основе изучения обширной выборки семей одаренных детей, он достаточно удачно типизирует подход к стимулированию позитивного умственного развития ребенка.</w:t>
      </w:r>
    </w:p>
    <w:p w:rsidR="0045740E" w:rsidRPr="0045740E" w:rsidRDefault="0045740E" w:rsidP="0045740E">
      <w:pPr>
        <w:pStyle w:val="c5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 w:rsidRPr="0045740E">
        <w:rPr>
          <w:rStyle w:val="c1"/>
          <w:bCs/>
          <w:color w:val="000000"/>
          <w:sz w:val="28"/>
          <w:szCs w:val="28"/>
        </w:rPr>
        <w:t>УТВЕРЖДЕНИЯ, С ПОМОЩЬЮ КОТОРЫХ</w:t>
      </w:r>
      <w:r>
        <w:rPr>
          <w:rStyle w:val="c1"/>
          <w:bCs/>
          <w:color w:val="000000"/>
          <w:sz w:val="28"/>
          <w:szCs w:val="28"/>
        </w:rPr>
        <w:t xml:space="preserve"> ВЫ МОЖЕТЕ</w:t>
      </w:r>
      <w:r w:rsidRPr="0045740E">
        <w:rPr>
          <w:rStyle w:val="c1"/>
          <w:bCs/>
          <w:color w:val="000000"/>
          <w:sz w:val="28"/>
          <w:szCs w:val="28"/>
        </w:rPr>
        <w:t xml:space="preserve"> ОЦЕНИТЬ СТЕПЕНЬ СВОЕГО УЧАСТИЯ В ЗАНЯТИЯХ РЕБЕНКА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Я отвечаю на все вопросы ребенка насколько возможно терпеливо и честно.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Серьезные вопросы и высказывания ребенка я воспринимаю всерьез.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Дома я выделил специальное место, где ребенок может демонстрировать свои работы.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Я не ругаю ребенка за беспорядок в его комнате или на столе, если это связано с творческим занятием или если это связано с творческим занятием или если работа еще не закончена.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Я предоставил ребенку комнату или часть комнаты исключительно для его занятий.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Я показываю ребенку, что он любим таким, какой он есть, а не за его достижения.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Я поручаю ребенку посильные заботы.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Я помогаю ребенку строить его собственные планы и принимать решения.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Я беру ребенка в поездки по интересным местам.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Я помогаю ребенку улучшить результат его работы.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Я помогаю ребенку нормально общаться с детьми из разных социальных и культурных слоев.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Я устанавливаю разумный поведенческий стандарт и слежу, чтобы ребенок ему следовал.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Я никогда не говорю ребенку, что он хуже других детей.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14. Я никогда не наказываю ребенка унижением.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 Я помогаю ребенку находить книги и материалы для его любимых занятий.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 Я стараюсь приучить ребенка мыслить самостоятельно.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17. Я регулярно читаю ребенку.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18. Я приучаю ребенка к чтению с малых лет.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19. Я побуждаю ребенка придумывать истории, фантазировать.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20. Я внимательно отношусь к индивидуальным потребностям и интересам моего ребенка.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21. Я каждый день нахожу время, чтобы побыть с ребенком наедине.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22. Я позволяю ребенку принимать участие в планировании семейных дел и путешествий.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23. Я никогда не дразню ребенка за ошибки.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24. Я хвалю ребенка за выученные стихи, рассказы и песни.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25. Я учу ребенка свободно общаться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любого возраста.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26. Я придумываю разные практические эксперименты, чтобы помочь ребенку больше узнать.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27. Я позволяю ребенку играть с ненужным хламом, если ему это интересно.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28. Я побуждаю ребенка находить проблемы и затем решать их.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29. В занятиях ребенка я всегда нахожу то, что достойно похвалы.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30. Я не хвалю его беспредметно и неискренне.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31. Я честен в оценке своих чу</w:t>
      </w:r>
      <w:proofErr w:type="gramStart"/>
      <w:r>
        <w:rPr>
          <w:rStyle w:val="c1"/>
          <w:color w:val="000000"/>
          <w:sz w:val="28"/>
          <w:szCs w:val="28"/>
        </w:rPr>
        <w:t>вств к  р</w:t>
      </w:r>
      <w:proofErr w:type="gramEnd"/>
      <w:r>
        <w:rPr>
          <w:rStyle w:val="c1"/>
          <w:color w:val="000000"/>
          <w:sz w:val="28"/>
          <w:szCs w:val="28"/>
        </w:rPr>
        <w:t>ебенку.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32. Не существует тем, которые я совершенно исключаю для обсуждения с ребенком.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33. Я действительно даю ребенку возможность принимать решения.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34. Я помогаю ребенку быть личностью.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35. Я помогаю ребенку находить заслуживающие внимания телепрограммы.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36. Я развиваю в ребенке позитивное восприятие его способностей.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37. Я никогда не отмахиваюсь от неудач ребенка, говоря: «Я этого тоже не умею».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38. Я поощряю в ребенке максимальную независимость от взрослых.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39. Я верю, в здравый смысл ребенка и доверяю ему.</w:t>
      </w:r>
    </w:p>
    <w:p w:rsidR="0045740E" w:rsidRDefault="0045740E" w:rsidP="0045740E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40. Я предпочитаю, чтобы основную часть работы, за которую взялся ребенок, он выполнял самостоятельно, даже если я не уверен в позитивном результате.</w:t>
      </w:r>
    </w:p>
    <w:p w:rsidR="0045740E" w:rsidRDefault="0045740E" w:rsidP="0045740E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Родителям, стремящимся развивать в ребенке творческие способности, полезно познакомиться с этими утверждениями. Если отец или мать соглашаются более чем с 30 из 40 утверждений, это означает, что они слишком сильно концентрируются на ребенке, которому стоит, вероятно, предоставить несколько больший простор для самостоятельных действий. Если родитель соглашается с 20 % из них, то, вероятно, над остальными ему следует еще подумать.</w:t>
      </w:r>
    </w:p>
    <w:p w:rsidR="004C1791" w:rsidRDefault="004C1791"/>
    <w:sectPr w:rsidR="004C1791" w:rsidSect="0045740E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0E"/>
    <w:rsid w:val="00312B77"/>
    <w:rsid w:val="0045740E"/>
    <w:rsid w:val="004C1791"/>
    <w:rsid w:val="00EB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5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40E"/>
  </w:style>
  <w:style w:type="paragraph" w:customStyle="1" w:styleId="c14">
    <w:name w:val="c14"/>
    <w:basedOn w:val="a"/>
    <w:rsid w:val="0045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0E"/>
  </w:style>
  <w:style w:type="character" w:styleId="a3">
    <w:name w:val="Hyperlink"/>
    <w:basedOn w:val="a0"/>
    <w:uiPriority w:val="99"/>
    <w:semiHidden/>
    <w:unhideWhenUsed/>
    <w:rsid w:val="0045740E"/>
    <w:rPr>
      <w:color w:val="0000FF"/>
      <w:u w:val="single"/>
    </w:rPr>
  </w:style>
  <w:style w:type="paragraph" w:customStyle="1" w:styleId="c5">
    <w:name w:val="c5"/>
    <w:basedOn w:val="a"/>
    <w:rsid w:val="0045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detskii-sad/risovanie/rol-semi-v-razvitii-kreativnosti-u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</dc:creator>
  <cp:lastModifiedBy>метро</cp:lastModifiedBy>
  <cp:revision>1</cp:revision>
  <dcterms:created xsi:type="dcterms:W3CDTF">2012-12-18T17:52:00Z</dcterms:created>
  <dcterms:modified xsi:type="dcterms:W3CDTF">2012-12-18T18:04:00Z</dcterms:modified>
</cp:coreProperties>
</file>