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D5" w:rsidRDefault="00263C9C" w:rsidP="00840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40DBC" w:rsidRPr="00840DBC">
        <w:rPr>
          <w:rFonts w:ascii="Times New Roman" w:hAnsi="Times New Roman" w:cs="Times New Roman"/>
          <w:sz w:val="24"/>
          <w:szCs w:val="24"/>
        </w:rPr>
        <w:t>уни</w:t>
      </w:r>
      <w:r w:rsidR="00840DBC">
        <w:rPr>
          <w:rFonts w:ascii="Times New Roman" w:hAnsi="Times New Roman" w:cs="Times New Roman"/>
          <w:sz w:val="24"/>
          <w:szCs w:val="24"/>
        </w:rPr>
        <w:t>ципальное бюджетное дошкольное образовательное учреждение</w:t>
      </w:r>
    </w:p>
    <w:p w:rsidR="00840DBC" w:rsidRDefault="00840DBC" w:rsidP="00840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«Аленушка»</w:t>
      </w:r>
    </w:p>
    <w:p w:rsidR="00840DBC" w:rsidRDefault="00840DBC" w:rsidP="00840D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DBC" w:rsidRDefault="00840DBC" w:rsidP="00840D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DBC" w:rsidRDefault="00840DBC" w:rsidP="00840D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DBC" w:rsidRDefault="00840DBC" w:rsidP="00840D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DBC" w:rsidRDefault="00840DBC" w:rsidP="00840D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DBC" w:rsidRDefault="00840DBC" w:rsidP="00840D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DBC" w:rsidRDefault="00840DBC" w:rsidP="00840D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DBC" w:rsidRDefault="00840DBC" w:rsidP="00840D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DBC" w:rsidRDefault="00840DBC" w:rsidP="00840D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DBC" w:rsidRDefault="00840DBC" w:rsidP="00840D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DBC" w:rsidRDefault="00840DBC" w:rsidP="00840DB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занятия</w:t>
      </w:r>
    </w:p>
    <w:p w:rsidR="00840DBC" w:rsidRDefault="00840DBC" w:rsidP="00840DB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правово</w:t>
      </w:r>
      <w:r w:rsidR="00160F06">
        <w:rPr>
          <w:rFonts w:ascii="Times New Roman" w:hAnsi="Times New Roman" w:cs="Times New Roman"/>
          <w:sz w:val="40"/>
          <w:szCs w:val="40"/>
        </w:rPr>
        <w:t xml:space="preserve">му воспитанию в старшей группе </w:t>
      </w:r>
    </w:p>
    <w:p w:rsidR="00840DBC" w:rsidRDefault="00840DBC" w:rsidP="00840DB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«ПРАВО НА ИМЯ»</w:t>
      </w:r>
    </w:p>
    <w:p w:rsidR="00840DBC" w:rsidRPr="00840DBC" w:rsidRDefault="00840DBC" w:rsidP="00840DBC">
      <w:pPr>
        <w:rPr>
          <w:rFonts w:ascii="Times New Roman" w:hAnsi="Times New Roman" w:cs="Times New Roman"/>
          <w:sz w:val="40"/>
          <w:szCs w:val="40"/>
        </w:rPr>
      </w:pPr>
    </w:p>
    <w:p w:rsidR="00840DBC" w:rsidRPr="00840DBC" w:rsidRDefault="00840DBC" w:rsidP="00840DBC">
      <w:pPr>
        <w:rPr>
          <w:rFonts w:ascii="Times New Roman" w:hAnsi="Times New Roman" w:cs="Times New Roman"/>
          <w:sz w:val="40"/>
          <w:szCs w:val="40"/>
        </w:rPr>
      </w:pPr>
    </w:p>
    <w:p w:rsidR="00840DBC" w:rsidRDefault="00840DBC" w:rsidP="00840DBC">
      <w:pPr>
        <w:rPr>
          <w:rFonts w:ascii="Times New Roman" w:hAnsi="Times New Roman" w:cs="Times New Roman"/>
          <w:sz w:val="40"/>
          <w:szCs w:val="40"/>
        </w:rPr>
      </w:pPr>
    </w:p>
    <w:p w:rsidR="00DC5867" w:rsidRDefault="00DC5867" w:rsidP="00840DBC">
      <w:pPr>
        <w:rPr>
          <w:rFonts w:ascii="Times New Roman" w:hAnsi="Times New Roman" w:cs="Times New Roman"/>
          <w:sz w:val="40"/>
          <w:szCs w:val="40"/>
        </w:rPr>
      </w:pPr>
    </w:p>
    <w:p w:rsidR="00DC5867" w:rsidRDefault="00DC5867" w:rsidP="00840DBC">
      <w:pPr>
        <w:rPr>
          <w:rFonts w:ascii="Times New Roman" w:hAnsi="Times New Roman" w:cs="Times New Roman"/>
          <w:sz w:val="40"/>
          <w:szCs w:val="40"/>
        </w:rPr>
      </w:pPr>
    </w:p>
    <w:p w:rsidR="00DC5867" w:rsidRDefault="00DC5867" w:rsidP="00840DBC">
      <w:pPr>
        <w:rPr>
          <w:rFonts w:ascii="Times New Roman" w:hAnsi="Times New Roman" w:cs="Times New Roman"/>
          <w:sz w:val="40"/>
          <w:szCs w:val="40"/>
        </w:rPr>
      </w:pPr>
    </w:p>
    <w:p w:rsidR="00DC5867" w:rsidRDefault="00DC5867" w:rsidP="00840DBC">
      <w:pPr>
        <w:rPr>
          <w:rFonts w:ascii="Times New Roman" w:hAnsi="Times New Roman" w:cs="Times New Roman"/>
          <w:sz w:val="40"/>
          <w:szCs w:val="40"/>
        </w:rPr>
      </w:pPr>
    </w:p>
    <w:p w:rsidR="00DC5867" w:rsidRDefault="00DC5867" w:rsidP="00840DBC">
      <w:pPr>
        <w:rPr>
          <w:rFonts w:ascii="Times New Roman" w:hAnsi="Times New Roman" w:cs="Times New Roman"/>
          <w:sz w:val="40"/>
          <w:szCs w:val="40"/>
        </w:rPr>
      </w:pPr>
    </w:p>
    <w:p w:rsidR="00840DBC" w:rsidRDefault="00840DBC" w:rsidP="00840DBC">
      <w:pPr>
        <w:tabs>
          <w:tab w:val="left" w:pos="566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E107BB" w:rsidRDefault="00E107BB" w:rsidP="00840DBC">
      <w:pPr>
        <w:tabs>
          <w:tab w:val="left" w:pos="566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0DBC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МБДОУ детский сад </w:t>
      </w:r>
    </w:p>
    <w:p w:rsidR="00840DBC" w:rsidRDefault="00160F06" w:rsidP="00840DBC">
      <w:pPr>
        <w:tabs>
          <w:tab w:val="left" w:pos="566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Сычева Светлана Анатольевна</w:t>
      </w:r>
    </w:p>
    <w:p w:rsidR="00E107BB" w:rsidRDefault="00E107BB" w:rsidP="00840DBC">
      <w:pPr>
        <w:tabs>
          <w:tab w:val="left" w:pos="566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0DBC" w:rsidRDefault="00840DBC" w:rsidP="00840DBC">
      <w:pPr>
        <w:tabs>
          <w:tab w:val="left" w:pos="566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0DBC" w:rsidRPr="00840DBC" w:rsidRDefault="00840DBC" w:rsidP="00840DBC">
      <w:pPr>
        <w:rPr>
          <w:rFonts w:ascii="Times New Roman" w:hAnsi="Times New Roman" w:cs="Times New Roman"/>
          <w:sz w:val="28"/>
          <w:szCs w:val="28"/>
        </w:rPr>
      </w:pPr>
    </w:p>
    <w:p w:rsidR="00840DBC" w:rsidRPr="00840DBC" w:rsidRDefault="00840DBC" w:rsidP="00840DBC">
      <w:pPr>
        <w:rPr>
          <w:rFonts w:ascii="Times New Roman" w:hAnsi="Times New Roman" w:cs="Times New Roman"/>
          <w:sz w:val="28"/>
          <w:szCs w:val="28"/>
        </w:rPr>
      </w:pPr>
    </w:p>
    <w:p w:rsidR="00840DBC" w:rsidRPr="00840DBC" w:rsidRDefault="00840DBC" w:rsidP="00840DBC">
      <w:pPr>
        <w:rPr>
          <w:rFonts w:ascii="Times New Roman" w:hAnsi="Times New Roman" w:cs="Times New Roman"/>
          <w:sz w:val="28"/>
          <w:szCs w:val="28"/>
        </w:rPr>
      </w:pPr>
    </w:p>
    <w:p w:rsidR="00840DBC" w:rsidRPr="00840DBC" w:rsidRDefault="00840DBC" w:rsidP="00840DBC">
      <w:pPr>
        <w:rPr>
          <w:rFonts w:ascii="Times New Roman" w:hAnsi="Times New Roman" w:cs="Times New Roman"/>
          <w:sz w:val="28"/>
          <w:szCs w:val="28"/>
        </w:rPr>
      </w:pPr>
    </w:p>
    <w:p w:rsidR="00840DBC" w:rsidRPr="00840DBC" w:rsidRDefault="00840DBC" w:rsidP="00840DBC">
      <w:pPr>
        <w:rPr>
          <w:rFonts w:ascii="Times New Roman" w:hAnsi="Times New Roman" w:cs="Times New Roman"/>
          <w:sz w:val="28"/>
          <w:szCs w:val="28"/>
        </w:rPr>
      </w:pPr>
    </w:p>
    <w:p w:rsidR="00840DBC" w:rsidRPr="00DC5867" w:rsidRDefault="00DC5867" w:rsidP="00DC5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5867">
        <w:rPr>
          <w:rFonts w:ascii="Times New Roman" w:hAnsi="Times New Roman" w:cs="Times New Roman"/>
          <w:sz w:val="24"/>
          <w:szCs w:val="24"/>
        </w:rPr>
        <w:t>пгт. Верхнеднепровский</w:t>
      </w:r>
    </w:p>
    <w:p w:rsidR="00840DBC" w:rsidRPr="00DC5867" w:rsidRDefault="00160F06" w:rsidP="00DC58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DC5867">
        <w:rPr>
          <w:rFonts w:ascii="Times New Roman" w:hAnsi="Times New Roman" w:cs="Times New Roman"/>
          <w:sz w:val="24"/>
          <w:szCs w:val="24"/>
        </w:rPr>
        <w:t>г.</w:t>
      </w:r>
    </w:p>
    <w:p w:rsidR="00840DBC" w:rsidRPr="00840DBC" w:rsidRDefault="00840DBC" w:rsidP="008001C2">
      <w:pPr>
        <w:tabs>
          <w:tab w:val="left" w:pos="6422"/>
        </w:tabs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DBC" w:rsidRDefault="00160F06" w:rsidP="00160F06">
      <w:pPr>
        <w:tabs>
          <w:tab w:val="left" w:pos="64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Цель. </w:t>
      </w:r>
      <w:r w:rsidR="00840DBC">
        <w:rPr>
          <w:rFonts w:ascii="Times New Roman" w:hAnsi="Times New Roman" w:cs="Times New Roman"/>
          <w:sz w:val="28"/>
          <w:szCs w:val="28"/>
        </w:rPr>
        <w:t>Знакомство детей с Конвенцией о правах ребенка. Довести до сознания детей, что каждый человек имеет право на имя.</w:t>
      </w:r>
    </w:p>
    <w:p w:rsidR="00840DBC" w:rsidRDefault="00840DBC" w:rsidP="008001C2">
      <w:pPr>
        <w:tabs>
          <w:tab w:val="left" w:pos="6422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0DBC" w:rsidRDefault="00840DBC" w:rsidP="008001C2">
      <w:pPr>
        <w:tabs>
          <w:tab w:val="left" w:pos="6422"/>
        </w:tabs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40DBC" w:rsidRDefault="00840DBC" w:rsidP="00ED5B02">
      <w:pPr>
        <w:pStyle w:val="a3"/>
        <w:numPr>
          <w:ilvl w:val="0"/>
          <w:numId w:val="1"/>
        </w:numPr>
        <w:tabs>
          <w:tab w:val="left" w:pos="993"/>
        </w:tabs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детей о праве на имя, отчество, фамилию;</w:t>
      </w:r>
      <w:r w:rsidR="0071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DBC" w:rsidRDefault="00840DBC" w:rsidP="00ED5B02">
      <w:pPr>
        <w:pStyle w:val="a3"/>
        <w:numPr>
          <w:ilvl w:val="0"/>
          <w:numId w:val="1"/>
        </w:numPr>
        <w:tabs>
          <w:tab w:val="left" w:pos="993"/>
        </w:tabs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о происхождении имени, отчества, фамилии;</w:t>
      </w:r>
    </w:p>
    <w:p w:rsidR="00840DBC" w:rsidRDefault="00715F2E" w:rsidP="00ED5B02">
      <w:pPr>
        <w:pStyle w:val="a3"/>
        <w:numPr>
          <w:ilvl w:val="0"/>
          <w:numId w:val="1"/>
        </w:numPr>
        <w:tabs>
          <w:tab w:val="left" w:pos="993"/>
        </w:tabs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представление о способах  общения с людьми, обращения к человеку по имени, отчеству;</w:t>
      </w:r>
    </w:p>
    <w:p w:rsidR="005B7F33" w:rsidRDefault="005B7F33" w:rsidP="00ED5B02">
      <w:pPr>
        <w:pStyle w:val="a3"/>
        <w:numPr>
          <w:ilvl w:val="0"/>
          <w:numId w:val="1"/>
        </w:numPr>
        <w:tabs>
          <w:tab w:val="left" w:pos="993"/>
        </w:tabs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осмыслить различия и сходства между людьми;</w:t>
      </w:r>
    </w:p>
    <w:p w:rsidR="005B7F33" w:rsidRDefault="005B7F33" w:rsidP="00ED5B02">
      <w:pPr>
        <w:pStyle w:val="a3"/>
        <w:numPr>
          <w:ilvl w:val="0"/>
          <w:numId w:val="1"/>
        </w:numPr>
        <w:tabs>
          <w:tab w:val="left" w:pos="993"/>
        </w:tabs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рассуждать, анализировать, выражать свое отношение к окружающим;</w:t>
      </w:r>
    </w:p>
    <w:p w:rsidR="005B7F33" w:rsidRDefault="005B7F33" w:rsidP="00ED5B02">
      <w:pPr>
        <w:pStyle w:val="a3"/>
        <w:numPr>
          <w:ilvl w:val="0"/>
          <w:numId w:val="1"/>
        </w:numPr>
        <w:tabs>
          <w:tab w:val="left" w:pos="993"/>
        </w:tabs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приклеивать детали на основу (флаг России), рисовать на контуре человека характерные детали мальчика или девочки</w:t>
      </w:r>
      <w:r w:rsidR="00E04C74">
        <w:rPr>
          <w:rFonts w:ascii="Times New Roman" w:hAnsi="Times New Roman" w:cs="Times New Roman"/>
          <w:sz w:val="28"/>
          <w:szCs w:val="28"/>
        </w:rPr>
        <w:t xml:space="preserve"> (прическа, одежда);</w:t>
      </w:r>
    </w:p>
    <w:p w:rsidR="00E04C74" w:rsidRDefault="00E04C74" w:rsidP="00ED5B02">
      <w:pPr>
        <w:pStyle w:val="a3"/>
        <w:numPr>
          <w:ilvl w:val="0"/>
          <w:numId w:val="1"/>
        </w:numPr>
        <w:tabs>
          <w:tab w:val="left" w:pos="993"/>
        </w:tabs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гордости к своему имени.</w:t>
      </w:r>
    </w:p>
    <w:p w:rsidR="00E04C74" w:rsidRDefault="00E04C74" w:rsidP="008001C2">
      <w:pPr>
        <w:tabs>
          <w:tab w:val="left" w:pos="6422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C74" w:rsidRPr="00E04C74" w:rsidRDefault="00E04C74" w:rsidP="008001C2">
      <w:pPr>
        <w:tabs>
          <w:tab w:val="left" w:pos="6422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C74">
        <w:rPr>
          <w:rFonts w:ascii="Times New Roman" w:hAnsi="Times New Roman" w:cs="Times New Roman"/>
          <w:b/>
          <w:sz w:val="28"/>
          <w:szCs w:val="28"/>
        </w:rPr>
        <w:t>Материал для занятия.</w:t>
      </w:r>
    </w:p>
    <w:p w:rsidR="00E04C74" w:rsidRDefault="00E04C74" w:rsidP="008001C2">
      <w:pPr>
        <w:tabs>
          <w:tab w:val="left" w:pos="642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C74">
        <w:rPr>
          <w:rFonts w:ascii="Times New Roman" w:hAnsi="Times New Roman" w:cs="Times New Roman"/>
          <w:i/>
          <w:sz w:val="28"/>
          <w:szCs w:val="28"/>
        </w:rPr>
        <w:t>Демонстрационный</w:t>
      </w:r>
      <w:r w:rsidR="001551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28E9">
        <w:rPr>
          <w:rFonts w:ascii="Times New Roman" w:hAnsi="Times New Roman" w:cs="Times New Roman"/>
          <w:sz w:val="28"/>
          <w:szCs w:val="28"/>
        </w:rPr>
        <w:t>(</w:t>
      </w:r>
      <w:r w:rsidR="004421EE">
        <w:rPr>
          <w:rFonts w:ascii="Times New Roman" w:hAnsi="Times New Roman" w:cs="Times New Roman"/>
          <w:sz w:val="28"/>
          <w:szCs w:val="28"/>
        </w:rPr>
        <w:t xml:space="preserve">дидактическое </w:t>
      </w:r>
      <w:r>
        <w:rPr>
          <w:rFonts w:ascii="Times New Roman" w:hAnsi="Times New Roman" w:cs="Times New Roman"/>
          <w:sz w:val="28"/>
          <w:szCs w:val="28"/>
        </w:rPr>
        <w:t>пособие «Права ребенка»</w:t>
      </w:r>
      <w:r w:rsidR="008001C2">
        <w:rPr>
          <w:rFonts w:ascii="Times New Roman" w:hAnsi="Times New Roman" w:cs="Times New Roman"/>
          <w:sz w:val="28"/>
          <w:szCs w:val="28"/>
        </w:rPr>
        <w:t>, иллюстрация с изображением новорожденного, свидетельство о рождении, паспорт, «волшебный сундучок» с символами, мяч</w:t>
      </w:r>
      <w:r w:rsidR="004421EE">
        <w:rPr>
          <w:rFonts w:ascii="Times New Roman" w:hAnsi="Times New Roman" w:cs="Times New Roman"/>
          <w:sz w:val="28"/>
          <w:szCs w:val="28"/>
        </w:rPr>
        <w:t>)</w:t>
      </w:r>
      <w:r w:rsidR="008001C2">
        <w:rPr>
          <w:rFonts w:ascii="Times New Roman" w:hAnsi="Times New Roman" w:cs="Times New Roman"/>
          <w:sz w:val="28"/>
          <w:szCs w:val="28"/>
        </w:rPr>
        <w:t>.</w:t>
      </w:r>
    </w:p>
    <w:p w:rsidR="008001C2" w:rsidRDefault="008001C2" w:rsidP="008001C2">
      <w:pPr>
        <w:tabs>
          <w:tab w:val="left" w:pos="642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01C2">
        <w:rPr>
          <w:rFonts w:ascii="Times New Roman" w:hAnsi="Times New Roman" w:cs="Times New Roman"/>
          <w:i/>
          <w:sz w:val="28"/>
          <w:szCs w:val="28"/>
        </w:rPr>
        <w:t>Раздаточный</w:t>
      </w:r>
      <w:r w:rsidR="004421E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C28E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половина альбомного листа с графическим изображением человека (для мальчиков – голубого цвета, для девочек – розового), полоски голубого, белого и красного цветов (для флага России), клей, кисточки, клеенки, салфетки, цветные карандаши</w:t>
      </w:r>
      <w:r w:rsidR="00EC28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1C2" w:rsidRDefault="00C22DDE" w:rsidP="008001C2">
      <w:pPr>
        <w:tabs>
          <w:tab w:val="left" w:pos="6422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DD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2DDE" w:rsidRPr="00C22DDE" w:rsidRDefault="00C22DDE" w:rsidP="008001C2">
      <w:pPr>
        <w:tabs>
          <w:tab w:val="left" w:pos="642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Конвенцией о правах ребенка на занятиях. Чтение сказок и анализ соблюдения прав героев сказок. Беседа на тему «Моя семья». Домашнее задание для родителей «Что</w:t>
      </w:r>
      <w:r w:rsidR="0013676D">
        <w:rPr>
          <w:rFonts w:ascii="Times New Roman" w:hAnsi="Times New Roman" w:cs="Times New Roman"/>
          <w:sz w:val="28"/>
          <w:szCs w:val="28"/>
        </w:rPr>
        <w:t xml:space="preserve"> означае</w:t>
      </w:r>
      <w:r>
        <w:rPr>
          <w:rFonts w:ascii="Times New Roman" w:hAnsi="Times New Roman" w:cs="Times New Roman"/>
          <w:sz w:val="28"/>
          <w:szCs w:val="28"/>
        </w:rPr>
        <w:t>т имя вашего ребенка?»</w:t>
      </w:r>
    </w:p>
    <w:p w:rsidR="008001C2" w:rsidRPr="00C22DDE" w:rsidRDefault="008001C2" w:rsidP="008001C2">
      <w:pPr>
        <w:tabs>
          <w:tab w:val="left" w:pos="6422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DBC" w:rsidRDefault="00ED5B02" w:rsidP="00ED5B02">
      <w:pPr>
        <w:tabs>
          <w:tab w:val="left" w:pos="5176"/>
        </w:tabs>
        <w:ind w:left="-426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ED5B02" w:rsidRDefault="00ED5B02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полукругом.</w:t>
      </w:r>
    </w:p>
    <w:p w:rsidR="0013676D" w:rsidRPr="002A1A7A" w:rsidRDefault="0013676D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мы с вами продолжим знакомство с важным документом, который называется Конвенция о правах ребенка. (</w:t>
      </w:r>
      <w:r w:rsidR="002A1A7A" w:rsidRPr="002A1A7A">
        <w:rPr>
          <w:rFonts w:ascii="Times New Roman" w:hAnsi="Times New Roman" w:cs="Times New Roman"/>
          <w:i/>
          <w:sz w:val="28"/>
          <w:szCs w:val="28"/>
        </w:rPr>
        <w:t xml:space="preserve">Показать </w:t>
      </w:r>
      <w:r w:rsidRPr="002A1A7A">
        <w:rPr>
          <w:rFonts w:ascii="Times New Roman" w:hAnsi="Times New Roman" w:cs="Times New Roman"/>
          <w:i/>
          <w:sz w:val="28"/>
          <w:szCs w:val="28"/>
        </w:rPr>
        <w:t>картинку с новорожденным ребенком).</w:t>
      </w:r>
      <w:r w:rsidR="002A1A7A" w:rsidRPr="002A1A7A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13676D" w:rsidRDefault="00071E86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Новорожденных детей трудно отличить друг от друга. Чтобы их не перепутали врачи в роддоме, малышам на ручку </w:t>
      </w:r>
      <w:r w:rsidR="00E107BB">
        <w:rPr>
          <w:rFonts w:ascii="Times New Roman" w:hAnsi="Times New Roman" w:cs="Times New Roman"/>
          <w:sz w:val="28"/>
          <w:szCs w:val="28"/>
        </w:rPr>
        <w:t>привязывают бирочки с номером (</w:t>
      </w:r>
      <w:r>
        <w:rPr>
          <w:rFonts w:ascii="Times New Roman" w:hAnsi="Times New Roman" w:cs="Times New Roman"/>
          <w:sz w:val="28"/>
          <w:szCs w:val="28"/>
        </w:rPr>
        <w:t>цифрой).</w:t>
      </w:r>
    </w:p>
    <w:p w:rsidR="00071E86" w:rsidRDefault="00071E86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вам было бы приятно, если бы вас называли цифрой?</w:t>
      </w:r>
      <w:r w:rsidR="00EB0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A1A7A">
        <w:rPr>
          <w:rFonts w:ascii="Times New Roman" w:hAnsi="Times New Roman" w:cs="Times New Roman"/>
          <w:i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71E86" w:rsidRPr="002A1A7A" w:rsidRDefault="00071E86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Дети, посмотрите внимательно друг на друга и скажите, чем вы похожи?</w:t>
      </w:r>
      <w:r w:rsidR="00EB0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A1A7A">
        <w:rPr>
          <w:rFonts w:ascii="Times New Roman" w:hAnsi="Times New Roman" w:cs="Times New Roman"/>
          <w:i/>
          <w:sz w:val="28"/>
          <w:szCs w:val="28"/>
        </w:rPr>
        <w:t>У нас есть руки, ноги, голова, туловище</w:t>
      </w:r>
      <w:r w:rsidR="00EB0ACF" w:rsidRPr="002A1A7A">
        <w:rPr>
          <w:rFonts w:ascii="Times New Roman" w:hAnsi="Times New Roman" w:cs="Times New Roman"/>
          <w:i/>
          <w:sz w:val="28"/>
          <w:szCs w:val="28"/>
        </w:rPr>
        <w:t>).</w:t>
      </w:r>
    </w:p>
    <w:p w:rsidR="00EB0ACF" w:rsidRDefault="00EB0ACF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вы отличаетесь?  (</w:t>
      </w:r>
      <w:r w:rsidRPr="002A1A7A">
        <w:rPr>
          <w:rFonts w:ascii="Times New Roman" w:hAnsi="Times New Roman" w:cs="Times New Roman"/>
          <w:i/>
          <w:sz w:val="28"/>
          <w:szCs w:val="28"/>
        </w:rPr>
        <w:t>Цветом волос, глаз, голосом, одни мальчики, другие девочки</w:t>
      </w:r>
      <w:r>
        <w:rPr>
          <w:rFonts w:ascii="Times New Roman" w:hAnsi="Times New Roman" w:cs="Times New Roman"/>
          <w:sz w:val="28"/>
          <w:szCs w:val="28"/>
        </w:rPr>
        <w:t>). Оказывается у нас много общего. И все- таки у каждого из вас есть что- то такое, что отличает его от других.</w:t>
      </w:r>
    </w:p>
    <w:p w:rsidR="00EB0ACF" w:rsidRDefault="00EB0ACF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послушайте загадку и догадайтесь, о чем она:</w:t>
      </w:r>
    </w:p>
    <w:p w:rsidR="00EB0ACF" w:rsidRDefault="00EB0ACF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было - оно было,</w:t>
      </w:r>
    </w:p>
    <w:p w:rsidR="00EB0ACF" w:rsidRDefault="00EB0ACF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будет - оно будет,</w:t>
      </w:r>
    </w:p>
    <w:p w:rsidR="00EB0ACF" w:rsidRDefault="00EB0ACF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ни у кого</w:t>
      </w:r>
      <w:r w:rsidR="005A3FE1">
        <w:rPr>
          <w:rFonts w:ascii="Times New Roman" w:hAnsi="Times New Roman" w:cs="Times New Roman"/>
          <w:sz w:val="28"/>
          <w:szCs w:val="28"/>
        </w:rPr>
        <w:t xml:space="preserve"> его не видел,</w:t>
      </w:r>
    </w:p>
    <w:p w:rsidR="005A3FE1" w:rsidRDefault="005A3FE1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всех оно есть.</w:t>
      </w:r>
    </w:p>
    <w:p w:rsidR="005A3FE1" w:rsidRDefault="005A3FE1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мамы есть, и у папы есть,</w:t>
      </w:r>
    </w:p>
    <w:p w:rsidR="005A3FE1" w:rsidRDefault="005A3FE1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дочки есть, и у сыночка есть,</w:t>
      </w:r>
    </w:p>
    <w:p w:rsidR="005A3FE1" w:rsidRDefault="005A3FE1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его узнать,</w:t>
      </w:r>
    </w:p>
    <w:p w:rsidR="005A3FE1" w:rsidRDefault="005A3FE1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вслух назвать. </w:t>
      </w:r>
      <w:r w:rsidRPr="002A1A7A">
        <w:rPr>
          <w:rFonts w:ascii="Times New Roman" w:hAnsi="Times New Roman" w:cs="Times New Roman"/>
          <w:i/>
          <w:sz w:val="28"/>
          <w:szCs w:val="28"/>
        </w:rPr>
        <w:t>(Имя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3FE1" w:rsidRDefault="005A3FE1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одного человека, у которого не было бы имени. Что же такое имя?</w:t>
      </w:r>
    </w:p>
    <w:p w:rsidR="005A3FE1" w:rsidRDefault="005A3FE1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– это особое слово. По имени можно узнать кто ты мальчик или девочка, мужчина или женщина, взрослый или ребенок. Каждый ребенок со дня рождения</w:t>
      </w:r>
      <w:r w:rsidR="005E259B">
        <w:rPr>
          <w:rFonts w:ascii="Times New Roman" w:hAnsi="Times New Roman" w:cs="Times New Roman"/>
          <w:sz w:val="28"/>
          <w:szCs w:val="28"/>
        </w:rPr>
        <w:t xml:space="preserve"> имеет право на собственное имя. Имя ребенку дают родители.</w:t>
      </w:r>
    </w:p>
    <w:p w:rsidR="005E259B" w:rsidRPr="002A1A7A" w:rsidRDefault="005E259B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право, записанное в Конвенции – это право на имя.  ( </w:t>
      </w:r>
      <w:r w:rsidRPr="002A1A7A">
        <w:rPr>
          <w:rFonts w:ascii="Times New Roman" w:hAnsi="Times New Roman" w:cs="Times New Roman"/>
          <w:i/>
          <w:sz w:val="28"/>
          <w:szCs w:val="28"/>
        </w:rPr>
        <w:t>Из «волшебного сундучка»  достается и выставляется символ « Право на имя»)</w:t>
      </w:r>
    </w:p>
    <w:p w:rsidR="005E259B" w:rsidRDefault="00287DDB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будет ли вам приятно, если вас будут называть не по имени, </w:t>
      </w:r>
      <w:r w:rsidR="00440676">
        <w:rPr>
          <w:rFonts w:ascii="Times New Roman" w:hAnsi="Times New Roman" w:cs="Times New Roman"/>
          <w:sz w:val="28"/>
          <w:szCs w:val="28"/>
        </w:rPr>
        <w:t>а</w:t>
      </w:r>
      <w:r w:rsidR="00E107BB">
        <w:rPr>
          <w:rFonts w:ascii="Times New Roman" w:hAnsi="Times New Roman" w:cs="Times New Roman"/>
          <w:sz w:val="28"/>
          <w:szCs w:val="28"/>
        </w:rPr>
        <w:t xml:space="preserve"> придумывать прозвища или как-</w:t>
      </w:r>
      <w:r>
        <w:rPr>
          <w:rFonts w:ascii="Times New Roman" w:hAnsi="Times New Roman" w:cs="Times New Roman"/>
          <w:sz w:val="28"/>
          <w:szCs w:val="28"/>
        </w:rPr>
        <w:t>нибудь дразнить</w:t>
      </w:r>
      <w:r w:rsidR="00440676">
        <w:rPr>
          <w:rFonts w:ascii="Times New Roman" w:hAnsi="Times New Roman" w:cs="Times New Roman"/>
          <w:sz w:val="28"/>
          <w:szCs w:val="28"/>
        </w:rPr>
        <w:t>? (</w:t>
      </w:r>
      <w:r w:rsidR="00440676" w:rsidRPr="002A1A7A">
        <w:rPr>
          <w:rFonts w:ascii="Times New Roman" w:hAnsi="Times New Roman" w:cs="Times New Roman"/>
          <w:i/>
          <w:sz w:val="28"/>
          <w:szCs w:val="28"/>
        </w:rPr>
        <w:t>Нет</w:t>
      </w:r>
      <w:r w:rsidR="00440676">
        <w:rPr>
          <w:rFonts w:ascii="Times New Roman" w:hAnsi="Times New Roman" w:cs="Times New Roman"/>
          <w:sz w:val="28"/>
          <w:szCs w:val="28"/>
        </w:rPr>
        <w:t>).</w:t>
      </w:r>
    </w:p>
    <w:p w:rsidR="00440676" w:rsidRDefault="00440676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конечно. И так, каждый имеет право на имя. Ваши обязанности не нарушать это право, а значит называть друг друга только по имени.</w:t>
      </w:r>
    </w:p>
    <w:p w:rsidR="00440676" w:rsidRDefault="002A1A7A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A7A">
        <w:rPr>
          <w:rFonts w:ascii="Times New Roman" w:hAnsi="Times New Roman" w:cs="Times New Roman"/>
          <w:i/>
          <w:sz w:val="28"/>
          <w:szCs w:val="28"/>
        </w:rPr>
        <w:t>Игра «Назови ласково»</w:t>
      </w:r>
    </w:p>
    <w:p w:rsidR="002A1A7A" w:rsidRDefault="002A1A7A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Встаньте, по</w:t>
      </w:r>
      <w:r w:rsidR="009662D5">
        <w:rPr>
          <w:rFonts w:ascii="Times New Roman" w:hAnsi="Times New Roman" w:cs="Times New Roman"/>
          <w:sz w:val="28"/>
          <w:szCs w:val="28"/>
        </w:rPr>
        <w:t>жалуйста, ребята в круг. Вы должны передать друг другу мяч и назвать ласково рядом стоящего ребенка.</w:t>
      </w:r>
    </w:p>
    <w:p w:rsidR="009662D5" w:rsidRDefault="009662D5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ребята. Мне очень приятно было слышать, как вы ласково называете друг друга по имени.</w:t>
      </w:r>
    </w:p>
    <w:p w:rsidR="009662D5" w:rsidRDefault="009662D5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вы растете, и имена ваши растут вместе с вами.</w:t>
      </w:r>
      <w:r w:rsidR="00FC302F">
        <w:rPr>
          <w:rFonts w:ascii="Times New Roman" w:hAnsi="Times New Roman" w:cs="Times New Roman"/>
          <w:sz w:val="28"/>
          <w:szCs w:val="28"/>
        </w:rPr>
        <w:t xml:space="preserve"> Когда вы пойдете в школу, ваше имя станет полным, « повзрослеет». Например: Света - Светлана.</w:t>
      </w:r>
    </w:p>
    <w:p w:rsidR="00FC302F" w:rsidRDefault="00FC302F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каждый назовет себя «по-взрослому» (Маша – Мария, Саша – Александра).</w:t>
      </w:r>
    </w:p>
    <w:p w:rsidR="00FC302F" w:rsidRDefault="00FC302F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вырастите и станете взрослыми, то к вашему имени прибавится и отчество. Отчество человеку дается по имени отца</w:t>
      </w:r>
      <w:r w:rsidR="00D83A0B">
        <w:rPr>
          <w:rFonts w:ascii="Times New Roman" w:hAnsi="Times New Roman" w:cs="Times New Roman"/>
          <w:sz w:val="28"/>
          <w:szCs w:val="28"/>
        </w:rPr>
        <w:t xml:space="preserve">. Вы, ребята, все хорошо знаете имя папы? Я буду называть ваше полное имя, а вы должны добавить свое отчество. </w:t>
      </w:r>
      <w:r w:rsidR="00D83A0B" w:rsidRPr="00D83A0B">
        <w:rPr>
          <w:rFonts w:ascii="Times New Roman" w:hAnsi="Times New Roman" w:cs="Times New Roman"/>
          <w:i/>
          <w:sz w:val="28"/>
          <w:szCs w:val="28"/>
        </w:rPr>
        <w:t>(Дети называют</w:t>
      </w:r>
      <w:r w:rsidR="00D83A0B">
        <w:rPr>
          <w:rFonts w:ascii="Times New Roman" w:hAnsi="Times New Roman" w:cs="Times New Roman"/>
          <w:sz w:val="28"/>
          <w:szCs w:val="28"/>
        </w:rPr>
        <w:t>)</w:t>
      </w:r>
    </w:p>
    <w:p w:rsidR="00D83A0B" w:rsidRDefault="00D83A0B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такого человека, у которого не было бы фамилии.  Как вы думаете, откуда взялись фамилии?  </w:t>
      </w:r>
      <w:r w:rsidRPr="00D83A0B">
        <w:rPr>
          <w:rFonts w:ascii="Times New Roman" w:hAnsi="Times New Roman" w:cs="Times New Roman"/>
          <w:i/>
          <w:sz w:val="28"/>
          <w:szCs w:val="28"/>
        </w:rPr>
        <w:t>( Ответы детей)</w:t>
      </w:r>
    </w:p>
    <w:p w:rsidR="00D83A0B" w:rsidRDefault="00E36DE1" w:rsidP="00ED5B02">
      <w:pPr>
        <w:tabs>
          <w:tab w:val="left" w:pos="517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Фамилии придумали очень</w:t>
      </w:r>
      <w:r w:rsidR="001D543F">
        <w:rPr>
          <w:rFonts w:ascii="Times New Roman" w:hAnsi="Times New Roman" w:cs="Times New Roman"/>
          <w:sz w:val="28"/>
          <w:szCs w:val="28"/>
        </w:rPr>
        <w:t xml:space="preserve"> давно.  Их придумывали по имени отца. Маша, дочь Ивана - Мария Иванова, Максим, сын Степана - Максим Степанов. По профессии: сын кузнеца – Иван Кузнецов, дочь мельника – Алена Мельникова. По месту жительства: деревня Струково – Варвара Струкова.</w:t>
      </w:r>
    </w:p>
    <w:p w:rsidR="00E36DE1" w:rsidRDefault="00E36DE1" w:rsidP="00E36DE1">
      <w:pPr>
        <w:tabs>
          <w:tab w:val="left" w:pos="5176"/>
        </w:tabs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1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863DE" w:rsidRDefault="00E36DE1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й, ребята</w:t>
      </w:r>
      <w:r w:rsidR="00B863DE">
        <w:rPr>
          <w:rFonts w:ascii="Times New Roman" w:hAnsi="Times New Roman" w:cs="Times New Roman"/>
          <w:sz w:val="28"/>
          <w:szCs w:val="28"/>
        </w:rPr>
        <w:t xml:space="preserve">! Встаньте в круг                                 </w:t>
      </w:r>
      <w:r w:rsidR="00291E6A">
        <w:rPr>
          <w:rFonts w:ascii="Times New Roman" w:hAnsi="Times New Roman" w:cs="Times New Roman"/>
          <w:sz w:val="28"/>
          <w:szCs w:val="28"/>
        </w:rPr>
        <w:t xml:space="preserve">        </w:t>
      </w:r>
      <w:r w:rsidR="00B863DE">
        <w:rPr>
          <w:rFonts w:ascii="Times New Roman" w:hAnsi="Times New Roman" w:cs="Times New Roman"/>
          <w:sz w:val="28"/>
          <w:szCs w:val="28"/>
        </w:rPr>
        <w:t xml:space="preserve"> (</w:t>
      </w:r>
      <w:r w:rsidR="00B863DE" w:rsidRPr="00291E6A">
        <w:rPr>
          <w:rFonts w:ascii="Times New Roman" w:hAnsi="Times New Roman" w:cs="Times New Roman"/>
          <w:i/>
          <w:sz w:val="28"/>
          <w:szCs w:val="28"/>
        </w:rPr>
        <w:t>дети встают в круг</w:t>
      </w:r>
      <w:r w:rsidR="00B863DE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B863DE" w:rsidRDefault="00B863DE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много стало рук                 </w:t>
      </w:r>
      <w:r w:rsidR="00291E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91E6A">
        <w:rPr>
          <w:rFonts w:ascii="Times New Roman" w:hAnsi="Times New Roman" w:cs="Times New Roman"/>
          <w:i/>
          <w:sz w:val="28"/>
          <w:szCs w:val="28"/>
        </w:rPr>
        <w:t>руки вперед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28E9" w:rsidRDefault="00B863DE" w:rsidP="00EC28E9">
      <w:pPr>
        <w:tabs>
          <w:tab w:val="left" w:pos="5176"/>
        </w:tabs>
        <w:ind w:left="-426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Чьи же руки подскажите                 </w:t>
      </w:r>
      <w:r w:rsidR="00291E6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91E6A">
        <w:rPr>
          <w:rFonts w:ascii="Times New Roman" w:hAnsi="Times New Roman" w:cs="Times New Roman"/>
          <w:i/>
          <w:sz w:val="28"/>
          <w:szCs w:val="28"/>
        </w:rPr>
        <w:t>дети называют имена</w:t>
      </w:r>
      <w:r w:rsidR="00291E6A">
        <w:rPr>
          <w:rFonts w:ascii="Times New Roman" w:hAnsi="Times New Roman" w:cs="Times New Roman"/>
          <w:i/>
          <w:sz w:val="28"/>
          <w:szCs w:val="28"/>
        </w:rPr>
        <w:t>)</w:t>
      </w:r>
    </w:p>
    <w:p w:rsidR="00B863DE" w:rsidRDefault="00EC28E9" w:rsidP="00EC28E9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ладошки покажите</w:t>
      </w:r>
      <w:r w:rsidR="00E107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(</w:t>
      </w:r>
      <w:r w:rsidRPr="00EC28E9">
        <w:rPr>
          <w:rFonts w:ascii="Times New Roman" w:hAnsi="Times New Roman" w:cs="Times New Roman"/>
          <w:i/>
          <w:sz w:val="28"/>
          <w:szCs w:val="28"/>
        </w:rPr>
        <w:t>переворачивают руки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End"/>
    </w:p>
    <w:p w:rsidR="00B863DE" w:rsidRDefault="00B863DE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за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28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1E6A">
        <w:rPr>
          <w:rFonts w:ascii="Times New Roman" w:hAnsi="Times New Roman" w:cs="Times New Roman"/>
          <w:sz w:val="28"/>
          <w:szCs w:val="28"/>
        </w:rPr>
        <w:t xml:space="preserve">   </w:t>
      </w:r>
      <w:r w:rsidRPr="00291E6A">
        <w:rPr>
          <w:rFonts w:ascii="Times New Roman" w:hAnsi="Times New Roman" w:cs="Times New Roman"/>
          <w:i/>
          <w:sz w:val="28"/>
          <w:szCs w:val="28"/>
        </w:rPr>
        <w:t>показывают ладошки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52EF9" w:rsidRDefault="00A52EF9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 кругу пробежались                   </w:t>
      </w:r>
      <w:r w:rsidR="00291E6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91E6A">
        <w:rPr>
          <w:rFonts w:ascii="Times New Roman" w:hAnsi="Times New Roman" w:cs="Times New Roman"/>
          <w:i/>
          <w:sz w:val="28"/>
          <w:szCs w:val="28"/>
        </w:rPr>
        <w:t>бегут по кругу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2EF9" w:rsidRDefault="00A52EF9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Сделали поуже круг                         </w:t>
      </w:r>
      <w:r w:rsidR="00291E6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91E6A">
        <w:rPr>
          <w:rFonts w:ascii="Times New Roman" w:hAnsi="Times New Roman" w:cs="Times New Roman"/>
          <w:i/>
          <w:sz w:val="28"/>
          <w:szCs w:val="28"/>
        </w:rPr>
        <w:t>дети делают уже круг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B863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2EF9" w:rsidRDefault="00A52EF9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Крышу сделали из рук                                                   (</w:t>
      </w:r>
      <w:r w:rsidRPr="00291E6A">
        <w:rPr>
          <w:rFonts w:ascii="Times New Roman" w:hAnsi="Times New Roman" w:cs="Times New Roman"/>
          <w:i/>
          <w:sz w:val="28"/>
          <w:szCs w:val="28"/>
        </w:rPr>
        <w:t>соединяют руки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EF9" w:rsidRDefault="00A52EF9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Получился дом имен                           </w:t>
      </w:r>
      <w:r w:rsidR="00291E6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E6A">
        <w:rPr>
          <w:rFonts w:ascii="Times New Roman" w:hAnsi="Times New Roman" w:cs="Times New Roman"/>
          <w:i/>
          <w:sz w:val="28"/>
          <w:szCs w:val="28"/>
        </w:rPr>
        <w:t>головой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52EF9" w:rsidRDefault="00A52EF9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доме мы живем.</w:t>
      </w:r>
    </w:p>
    <w:p w:rsidR="00A52EF9" w:rsidRDefault="00A52EF9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291E6A" w:rsidRDefault="00A52EF9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через несколько дней после того, как малыш появился на свет, родители получают очень важный документ</w:t>
      </w:r>
      <w:r w:rsidR="00B73F41">
        <w:rPr>
          <w:rFonts w:ascii="Times New Roman" w:hAnsi="Times New Roman" w:cs="Times New Roman"/>
          <w:sz w:val="28"/>
          <w:szCs w:val="28"/>
        </w:rPr>
        <w:t xml:space="preserve">. В нем указаны имя, отчество, фамилия ребенка, дата и место рождения, страна, в которой он родился, а также имя, отчество и фамилия их родителей. Этим документом является «Свидетельство о рождении».  </w:t>
      </w:r>
      <w:r w:rsidR="00B73F41" w:rsidRPr="00B73F41">
        <w:rPr>
          <w:rFonts w:ascii="Times New Roman" w:hAnsi="Times New Roman" w:cs="Times New Roman"/>
          <w:i/>
          <w:sz w:val="28"/>
          <w:szCs w:val="28"/>
        </w:rPr>
        <w:t xml:space="preserve">( Показ свидетельства о рождении, </w:t>
      </w:r>
      <w:r w:rsidR="00291E6A">
        <w:rPr>
          <w:rFonts w:ascii="Times New Roman" w:hAnsi="Times New Roman" w:cs="Times New Roman"/>
          <w:sz w:val="28"/>
          <w:szCs w:val="28"/>
        </w:rPr>
        <w:t>рассматривание</w:t>
      </w:r>
      <w:r w:rsidR="00B73F41" w:rsidRPr="00B73F41">
        <w:rPr>
          <w:rFonts w:ascii="Times New Roman" w:hAnsi="Times New Roman" w:cs="Times New Roman"/>
          <w:sz w:val="28"/>
          <w:szCs w:val="28"/>
        </w:rPr>
        <w:t>)</w:t>
      </w:r>
      <w:r w:rsidR="00B863DE" w:rsidRPr="00B73F41">
        <w:rPr>
          <w:rFonts w:ascii="Times New Roman" w:hAnsi="Times New Roman" w:cs="Times New Roman"/>
          <w:sz w:val="28"/>
          <w:szCs w:val="28"/>
        </w:rPr>
        <w:t xml:space="preserve"> </w:t>
      </w:r>
      <w:r w:rsidR="00291E6A">
        <w:rPr>
          <w:rFonts w:ascii="Times New Roman" w:hAnsi="Times New Roman" w:cs="Times New Roman"/>
          <w:sz w:val="28"/>
          <w:szCs w:val="28"/>
        </w:rPr>
        <w:t xml:space="preserve"> В свидетельстве о рождении закреплено право на имя. Когда вам исполнится 14 лет, вы получите еще один важный документ.  Это паспорт. </w:t>
      </w:r>
    </w:p>
    <w:p w:rsidR="00291E6A" w:rsidRDefault="00291E6A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91E6A">
        <w:rPr>
          <w:rFonts w:ascii="Times New Roman" w:hAnsi="Times New Roman" w:cs="Times New Roman"/>
          <w:i/>
          <w:sz w:val="28"/>
          <w:szCs w:val="28"/>
        </w:rPr>
        <w:t>Показ и рассматривание паспорта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863DE" w:rsidRPr="00B73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639" w:rsidRDefault="008841FB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сегодня сделать свой паспорт дошкольника. На первой странице паспорта мы с вами наклеим флаг России. Из каких цветов состоит наш флаг?  ( </w:t>
      </w:r>
      <w:r w:rsidRPr="00433639">
        <w:rPr>
          <w:rFonts w:ascii="Times New Roman" w:hAnsi="Times New Roman" w:cs="Times New Roman"/>
          <w:i/>
          <w:sz w:val="28"/>
          <w:szCs w:val="28"/>
        </w:rPr>
        <w:t>У</w:t>
      </w:r>
      <w:r w:rsidR="00433639" w:rsidRPr="00433639">
        <w:rPr>
          <w:rFonts w:ascii="Times New Roman" w:hAnsi="Times New Roman" w:cs="Times New Roman"/>
          <w:i/>
          <w:sz w:val="28"/>
          <w:szCs w:val="28"/>
        </w:rPr>
        <w:t>точняю</w:t>
      </w:r>
      <w:r w:rsidRPr="00433639">
        <w:rPr>
          <w:rFonts w:ascii="Times New Roman" w:hAnsi="Times New Roman" w:cs="Times New Roman"/>
          <w:i/>
          <w:sz w:val="28"/>
          <w:szCs w:val="28"/>
        </w:rPr>
        <w:t>тся</w:t>
      </w:r>
      <w:r w:rsidR="00433639" w:rsidRPr="00433639">
        <w:rPr>
          <w:rFonts w:ascii="Times New Roman" w:hAnsi="Times New Roman" w:cs="Times New Roman"/>
          <w:i/>
          <w:sz w:val="28"/>
          <w:szCs w:val="28"/>
        </w:rPr>
        <w:t xml:space="preserve"> цвета и последовательность полос у флага России</w:t>
      </w:r>
      <w:r w:rsidR="00433639">
        <w:rPr>
          <w:rFonts w:ascii="Times New Roman" w:hAnsi="Times New Roman" w:cs="Times New Roman"/>
          <w:sz w:val="28"/>
          <w:szCs w:val="28"/>
        </w:rPr>
        <w:t xml:space="preserve">) </w:t>
      </w:r>
      <w:r w:rsidR="00B863DE" w:rsidRPr="00B73F41">
        <w:rPr>
          <w:rFonts w:ascii="Times New Roman" w:hAnsi="Times New Roman" w:cs="Times New Roman"/>
          <w:sz w:val="28"/>
          <w:szCs w:val="28"/>
        </w:rPr>
        <w:t xml:space="preserve"> </w:t>
      </w:r>
      <w:r w:rsidR="00433639">
        <w:rPr>
          <w:rFonts w:ascii="Times New Roman" w:hAnsi="Times New Roman" w:cs="Times New Roman"/>
          <w:sz w:val="28"/>
          <w:szCs w:val="28"/>
        </w:rPr>
        <w:t xml:space="preserve"> На второй странице вы видите силуэт человека. Вы должны дорисовать его так, чтобы получились мальчик или девочка.</w:t>
      </w:r>
    </w:p>
    <w:p w:rsidR="00433639" w:rsidRDefault="00433639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 Рассматривание работ.</w:t>
      </w:r>
    </w:p>
    <w:p w:rsidR="00DC5867" w:rsidRDefault="00DC5867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4210685</wp:posOffset>
            </wp:positionV>
            <wp:extent cx="5380990" cy="4031615"/>
            <wp:effectExtent l="57150" t="38100" r="29210" b="26035"/>
            <wp:wrapSquare wrapText="bothSides"/>
            <wp:docPr id="2" name="Рисунок 2" descr="D:\Информация и отчеты в отдел\Рорждественские чтения\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нформация и отчеты в отдел\Рорждественские чтения\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40316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-336550</wp:posOffset>
            </wp:positionV>
            <wp:extent cx="5471160" cy="4101465"/>
            <wp:effectExtent l="57150" t="38100" r="34290" b="13335"/>
            <wp:wrapSquare wrapText="bothSides"/>
            <wp:docPr id="3" name="Рисунок 3" descr="D:\Информация и отчеты в отдел\Рорждественские чтения\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нформация и отчеты в отдел\Рорждественские чтения\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41014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7BB" w:rsidRDefault="00E107BB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E107BB" w:rsidRDefault="00E107BB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E107BB" w:rsidRDefault="00E107BB" w:rsidP="00DC5867">
      <w:pPr>
        <w:tabs>
          <w:tab w:val="left" w:pos="5176"/>
        </w:tabs>
        <w:rPr>
          <w:rFonts w:ascii="Times New Roman" w:hAnsi="Times New Roman" w:cs="Times New Roman"/>
          <w:sz w:val="28"/>
          <w:szCs w:val="28"/>
        </w:rPr>
      </w:pPr>
    </w:p>
    <w:p w:rsidR="00B863DE" w:rsidRDefault="00433639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пожалуйста, скажите,  с </w:t>
      </w:r>
      <w:r w:rsidR="00B863DE" w:rsidRPr="00B73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каким правом ребенка мы сегодня познакомились?  ( </w:t>
      </w:r>
      <w:r w:rsidRPr="00433639">
        <w:rPr>
          <w:rFonts w:ascii="Times New Roman" w:hAnsi="Times New Roman" w:cs="Times New Roman"/>
          <w:i/>
          <w:sz w:val="28"/>
          <w:szCs w:val="28"/>
        </w:rPr>
        <w:t>Право на имя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3639" w:rsidRDefault="00433639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у тебя одно</w:t>
      </w:r>
    </w:p>
    <w:p w:rsidR="00433639" w:rsidRDefault="00433639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оно дано.</w:t>
      </w:r>
    </w:p>
    <w:p w:rsidR="00433639" w:rsidRDefault="00433639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длинна</w:t>
      </w:r>
    </w:p>
    <w:p w:rsidR="00433639" w:rsidRDefault="00433639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того</w:t>
      </w:r>
    </w:p>
    <w:p w:rsidR="00433639" w:rsidRPr="00B73F41" w:rsidRDefault="00433639" w:rsidP="00E36DE1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побереги его.</w:t>
      </w:r>
    </w:p>
    <w:p w:rsidR="00440676" w:rsidRPr="00291E6A" w:rsidRDefault="00B863DE" w:rsidP="00E107BB">
      <w:pPr>
        <w:tabs>
          <w:tab w:val="left" w:pos="5176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55125" w:rsidRDefault="00155125" w:rsidP="005E259B">
      <w:pPr>
        <w:tabs>
          <w:tab w:val="left" w:pos="51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5125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5125" w:rsidRDefault="00155125" w:rsidP="00155125">
      <w:pPr>
        <w:pStyle w:val="a3"/>
        <w:numPr>
          <w:ilvl w:val="0"/>
          <w:numId w:val="2"/>
        </w:numPr>
        <w:tabs>
          <w:tab w:val="left" w:pos="517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Осипова Л.Е. «Я</w:t>
      </w:r>
      <w:r w:rsidR="00CC7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7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ребенок, и я имею право» М.:</w:t>
      </w:r>
      <w:r w:rsidR="00CC7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Издательство Скрипторий 2003».</w:t>
      </w:r>
    </w:p>
    <w:p w:rsidR="00155125" w:rsidRDefault="00155125" w:rsidP="00155125">
      <w:pPr>
        <w:pStyle w:val="a3"/>
        <w:numPr>
          <w:ilvl w:val="0"/>
          <w:numId w:val="2"/>
        </w:numPr>
        <w:tabs>
          <w:tab w:val="left" w:pos="517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«Защита прав и достоинств ребенка» Д.В. 12 2001 год.</w:t>
      </w:r>
    </w:p>
    <w:p w:rsidR="00155125" w:rsidRDefault="00155125" w:rsidP="00155125">
      <w:pPr>
        <w:pStyle w:val="a3"/>
        <w:numPr>
          <w:ilvl w:val="0"/>
          <w:numId w:val="2"/>
        </w:numPr>
        <w:tabs>
          <w:tab w:val="left" w:pos="51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О.Борисова «Правовое образование дошкольников»</w:t>
      </w:r>
    </w:p>
    <w:p w:rsidR="00155125" w:rsidRDefault="00155125" w:rsidP="00155125">
      <w:pPr>
        <w:pStyle w:val="a3"/>
        <w:numPr>
          <w:ilvl w:val="0"/>
          <w:numId w:val="2"/>
        </w:numPr>
        <w:tabs>
          <w:tab w:val="left" w:pos="51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Р.А. «Правовое воспитание. Старшая и подготовительная группы. Разработки занятий</w:t>
      </w:r>
      <w:r w:rsidR="00CC747F">
        <w:rPr>
          <w:rFonts w:ascii="Times New Roman" w:hAnsi="Times New Roman" w:cs="Times New Roman"/>
          <w:sz w:val="28"/>
          <w:szCs w:val="28"/>
        </w:rPr>
        <w:t>» Волгоград: ИТД «Корифей»</w:t>
      </w:r>
    </w:p>
    <w:p w:rsidR="00CC747F" w:rsidRPr="00155125" w:rsidRDefault="00CC747F" w:rsidP="00155125">
      <w:pPr>
        <w:pStyle w:val="a3"/>
        <w:numPr>
          <w:ilvl w:val="0"/>
          <w:numId w:val="2"/>
        </w:numPr>
        <w:tabs>
          <w:tab w:val="left" w:pos="51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Л.В. «Изучаем права вместе с любимыми персонажами».  «Ребенок в детском саду» № 3 2008 год</w:t>
      </w:r>
      <w:bookmarkStart w:id="0" w:name="_GoBack"/>
      <w:bookmarkEnd w:id="0"/>
    </w:p>
    <w:sectPr w:rsidR="00CC747F" w:rsidRPr="00155125" w:rsidSect="003D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01" w:rsidRDefault="00754F01" w:rsidP="00E36DE1">
      <w:pPr>
        <w:spacing w:line="240" w:lineRule="auto"/>
      </w:pPr>
      <w:r>
        <w:separator/>
      </w:r>
    </w:p>
  </w:endnote>
  <w:endnote w:type="continuationSeparator" w:id="0">
    <w:p w:rsidR="00754F01" w:rsidRDefault="00754F01" w:rsidP="00E36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01" w:rsidRDefault="00754F01" w:rsidP="00E36DE1">
      <w:pPr>
        <w:spacing w:line="240" w:lineRule="auto"/>
      </w:pPr>
      <w:r>
        <w:separator/>
      </w:r>
    </w:p>
  </w:footnote>
  <w:footnote w:type="continuationSeparator" w:id="0">
    <w:p w:rsidR="00754F01" w:rsidRDefault="00754F01" w:rsidP="00E36D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44C"/>
    <w:multiLevelType w:val="hybridMultilevel"/>
    <w:tmpl w:val="6838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C55CC"/>
    <w:multiLevelType w:val="hybridMultilevel"/>
    <w:tmpl w:val="9586A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DBC"/>
    <w:rsid w:val="00071E86"/>
    <w:rsid w:val="0013676D"/>
    <w:rsid w:val="00155125"/>
    <w:rsid w:val="00160F06"/>
    <w:rsid w:val="001D543F"/>
    <w:rsid w:val="00263C9C"/>
    <w:rsid w:val="00287DDB"/>
    <w:rsid w:val="00291E6A"/>
    <w:rsid w:val="002A1A7A"/>
    <w:rsid w:val="003D00D5"/>
    <w:rsid w:val="00433639"/>
    <w:rsid w:val="00440676"/>
    <w:rsid w:val="004421EE"/>
    <w:rsid w:val="00561AF0"/>
    <w:rsid w:val="005A3FE1"/>
    <w:rsid w:val="005B7F33"/>
    <w:rsid w:val="005E259B"/>
    <w:rsid w:val="00715F2E"/>
    <w:rsid w:val="00754F01"/>
    <w:rsid w:val="008001C2"/>
    <w:rsid w:val="00840DBC"/>
    <w:rsid w:val="008841FB"/>
    <w:rsid w:val="009662D5"/>
    <w:rsid w:val="00A52EF9"/>
    <w:rsid w:val="00B73F41"/>
    <w:rsid w:val="00B863DE"/>
    <w:rsid w:val="00C22DDE"/>
    <w:rsid w:val="00C72CB0"/>
    <w:rsid w:val="00CC747F"/>
    <w:rsid w:val="00D83A0B"/>
    <w:rsid w:val="00DC5867"/>
    <w:rsid w:val="00E04C74"/>
    <w:rsid w:val="00E107BB"/>
    <w:rsid w:val="00E36DE1"/>
    <w:rsid w:val="00EB0ACF"/>
    <w:rsid w:val="00EC28E9"/>
    <w:rsid w:val="00ED5B02"/>
    <w:rsid w:val="00F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D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6DE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DE1"/>
  </w:style>
  <w:style w:type="paragraph" w:styleId="a6">
    <w:name w:val="footer"/>
    <w:basedOn w:val="a"/>
    <w:link w:val="a7"/>
    <w:uiPriority w:val="99"/>
    <w:unhideWhenUsed/>
    <w:rsid w:val="00E36DE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DE1"/>
  </w:style>
  <w:style w:type="paragraph" w:styleId="a8">
    <w:name w:val="Balloon Text"/>
    <w:basedOn w:val="a"/>
    <w:link w:val="a9"/>
    <w:uiPriority w:val="99"/>
    <w:semiHidden/>
    <w:unhideWhenUsed/>
    <w:rsid w:val="00E10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97EF1-B084-4471-A249-5DF3F87F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10</cp:revision>
  <dcterms:created xsi:type="dcterms:W3CDTF">2018-11-15T09:54:00Z</dcterms:created>
  <dcterms:modified xsi:type="dcterms:W3CDTF">2020-11-13T17:53:00Z</dcterms:modified>
</cp:coreProperties>
</file>