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FF" w:rsidRDefault="002868FF" w:rsidP="0034054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НУЖНО ЗНАТЬ УЧИТЕЛЮ ФИЗИЧЕСКОЙ КУЛЬТУРЫ О ДЕТСКОМ ОРГАНИЗМЕ</w:t>
      </w:r>
    </w:p>
    <w:p w:rsidR="002868FF" w:rsidRDefault="002868FF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8FF" w:rsidRDefault="002868FF" w:rsidP="0034054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Бортникова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С.А.</w:t>
      </w:r>
    </w:p>
    <w:p w:rsidR="002868FF" w:rsidRDefault="002868FF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68FF" w:rsidRDefault="002868FF" w:rsidP="0034054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Скрипкин А.Д.</w:t>
      </w:r>
    </w:p>
    <w:p w:rsidR="002868FF" w:rsidRDefault="002868FF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68FF" w:rsidRDefault="002868FF" w:rsidP="003405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Воронежский государственный педагогический университет, Воронеж</w:t>
      </w:r>
    </w:p>
    <w:p w:rsidR="002868FF" w:rsidRDefault="002868FF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8FF" w:rsidRDefault="002868FF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8FF" w:rsidRDefault="002868FF" w:rsidP="0034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="005C5A88">
        <w:rPr>
          <w:rFonts w:ascii="Times New Roman" w:hAnsi="Times New Roman" w:cs="Times New Roman"/>
          <w:sz w:val="28"/>
          <w:szCs w:val="28"/>
        </w:rPr>
        <w:t>В статье рассматриваются особенности физического  развития детей школьного возраста.</w:t>
      </w:r>
    </w:p>
    <w:p w:rsidR="002868FF" w:rsidRDefault="002868FF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68FF" w:rsidRDefault="002868FF" w:rsidP="003405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C5A88" w:rsidRPr="005C5A88">
        <w:rPr>
          <w:rFonts w:ascii="Times New Roman" w:hAnsi="Times New Roman" w:cs="Times New Roman"/>
          <w:sz w:val="28"/>
          <w:szCs w:val="28"/>
        </w:rPr>
        <w:t>физическое развитие, анатомо-физиологические особенности.</w:t>
      </w:r>
    </w:p>
    <w:p w:rsidR="002868FF" w:rsidRDefault="002868FF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6C0" w:rsidRDefault="002868FF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68FF">
        <w:rPr>
          <w:rFonts w:ascii="Times New Roman" w:hAnsi="Times New Roman" w:cs="Times New Roman"/>
          <w:sz w:val="28"/>
          <w:szCs w:val="28"/>
        </w:rPr>
        <w:t>Квалификация учителя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умением грамотно провести урок, знанием учебного материала и анатомо-физиологических особенностей детского возраста. Последнее учитель обязан знать особенно хорошо; только тогда он сумеет правильно решать вопросы оздоровления школьников и подготовки их к овладению спортивным мастерством.</w:t>
      </w:r>
    </w:p>
    <w:p w:rsidR="00F676C0" w:rsidRDefault="00F676C0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 ребенка отличается от организма взрослого не только размерами и весом тела и отдельных его частей, но и целым рядом анатомических и физиологических особенностей.</w:t>
      </w:r>
    </w:p>
    <w:p w:rsidR="00F676C0" w:rsidRDefault="00F676C0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 человека это единое целое, и деятельность его различны органов находится в непрерывной взаимосвязи; например, развитие функциональных свойств нервной системы способствует развитию двигательной деятельности и, наоборот, развитие мышечной системы совершенствует нервную систему.</w:t>
      </w:r>
    </w:p>
    <w:p w:rsidR="00F676C0" w:rsidRDefault="00732779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роста большое значение имеет степень физической нагрузки: при перегрузке организма наблюдается задержка роста; если же нагрузка оптимальная, то ребенок развивается гармонично.</w:t>
      </w:r>
    </w:p>
    <w:p w:rsidR="00732779" w:rsidRPr="00695D0D" w:rsidRDefault="00A86407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 мнению некоторых ученых перегрузка организма физическими упражнениями особенно отрицательно сказывается на росте нижних конечностей, а правильный подбор упражнений способствует их росту. Неравномерно происходит увеличение веса тела, мышц и скелета. Так, у взрослых, по сравнению с новорожденными, вес тела в среднем увеличивается в 21 раз, вес скелета в 27 раз, а вес мышц в 37 раз.</w:t>
      </w:r>
      <w:r w:rsidR="00695D0D">
        <w:rPr>
          <w:rFonts w:ascii="Times New Roman" w:hAnsi="Times New Roman" w:cs="Times New Roman"/>
          <w:sz w:val="28"/>
          <w:szCs w:val="28"/>
        </w:rPr>
        <w:t xml:space="preserve"> </w:t>
      </w:r>
      <w:r w:rsidR="00695D0D" w:rsidRPr="00695D0D">
        <w:rPr>
          <w:rFonts w:ascii="Times New Roman" w:hAnsi="Times New Roman" w:cs="Times New Roman"/>
          <w:sz w:val="28"/>
          <w:szCs w:val="28"/>
        </w:rPr>
        <w:t>[</w:t>
      </w:r>
      <w:r w:rsidR="00695D0D">
        <w:rPr>
          <w:rFonts w:ascii="Times New Roman" w:hAnsi="Times New Roman" w:cs="Times New Roman"/>
          <w:sz w:val="28"/>
          <w:szCs w:val="28"/>
          <w:lang w:val="en-US"/>
        </w:rPr>
        <w:t>3]</w:t>
      </w:r>
    </w:p>
    <w:p w:rsidR="00A86407" w:rsidRDefault="00A86407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учитывать, что преждевременное и непропорциональное увеличение различных мышечных групп приводит к задержке развития гибкости, а это существенно отражается на росте мастерства спортсменов.</w:t>
      </w:r>
    </w:p>
    <w:p w:rsidR="00A86407" w:rsidRDefault="00A86407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возрасте явно заметны преобладание процессов возбуждения над процессами торможения и слабая дифференциация рефлексов.</w:t>
      </w:r>
    </w:p>
    <w:p w:rsidR="00A86407" w:rsidRDefault="00A86407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осторожно подходить к распределению нагрузки во время уроков, так как известно</w:t>
      </w:r>
      <w:r w:rsidR="00F73BEA">
        <w:rPr>
          <w:rFonts w:ascii="Times New Roman" w:hAnsi="Times New Roman" w:cs="Times New Roman"/>
          <w:sz w:val="28"/>
          <w:szCs w:val="28"/>
        </w:rPr>
        <w:t>, что дети легко возбуждаются и не замечают наступления утомления.</w:t>
      </w:r>
    </w:p>
    <w:p w:rsidR="00F73BEA" w:rsidRDefault="00F73BEA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любого спортсмена при мышечной работе наблюдается резкие изменения различных функций, особенно заметно это у детей в период полового созревания, когда повышение реактивности организма уменьшает работоспособность и ускоряет наступление утомления. Так же бурно реагирует организм подростков на различные эмоциональные задания. Например, предстартовое состояние подростков характеризуется большими, по сравнению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изменениями пульса и артериального давления.</w:t>
      </w:r>
    </w:p>
    <w:p w:rsidR="00F73BEA" w:rsidRDefault="00F73BEA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Двигательные навыки формируются и совершенствуются под воздействием обучения и тренировки, образуя определенные стереотипы.</w:t>
      </w:r>
    </w:p>
    <w:p w:rsidR="00A2040A" w:rsidRPr="00695D0D" w:rsidRDefault="00A2040A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Систематичность и последовательность,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любом учебном процессе, приобретают особую важность и значимость в работе с детьми.</w:t>
      </w:r>
      <w:r w:rsidR="00695D0D" w:rsidRPr="00695D0D">
        <w:rPr>
          <w:rFonts w:ascii="Times New Roman" w:hAnsi="Times New Roman" w:cs="Times New Roman"/>
          <w:sz w:val="28"/>
          <w:szCs w:val="28"/>
        </w:rPr>
        <w:t xml:space="preserve"> [</w:t>
      </w:r>
      <w:r w:rsidR="00695D0D">
        <w:rPr>
          <w:rFonts w:ascii="Times New Roman" w:hAnsi="Times New Roman" w:cs="Times New Roman"/>
          <w:sz w:val="28"/>
          <w:szCs w:val="28"/>
          <w:lang w:val="en-US"/>
        </w:rPr>
        <w:t>5]</w:t>
      </w:r>
    </w:p>
    <w:p w:rsidR="00A2040A" w:rsidRPr="00955E33" w:rsidRDefault="00A2040A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 время изучения какого-либо гимнастического элемента дети проделывают ряд лишних движений. Это объясняется тем, что в начальной фазе формирования двигательных навыков легко распространяется возбуждение, которое охватывает большое количество нервных клеток коры головного мозга и заставляет включаться в работу целые группы мышц, фактически ненужных для выполнения данного элемента. Обучение и тренировка постепенно уточняют работу мышц</w:t>
      </w:r>
      <w:r w:rsidR="00476272">
        <w:rPr>
          <w:rFonts w:ascii="Times New Roman" w:hAnsi="Times New Roman" w:cs="Times New Roman"/>
          <w:sz w:val="28"/>
          <w:szCs w:val="28"/>
        </w:rPr>
        <w:t>.</w:t>
      </w:r>
      <w:r w:rsidR="00955E33">
        <w:rPr>
          <w:rFonts w:ascii="Times New Roman" w:hAnsi="Times New Roman" w:cs="Times New Roman"/>
          <w:sz w:val="28"/>
          <w:szCs w:val="28"/>
          <w:lang w:val="en-US"/>
        </w:rPr>
        <w:t xml:space="preserve"> [4]</w:t>
      </w:r>
    </w:p>
    <w:p w:rsidR="00476272" w:rsidRDefault="00476272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веществ обеспечивает жизнь и деятельность организма. Под обменом веществ подразумевается распад углеводов, жиров и белков и возникновение в результате этого энергии, часть которой расходуется на пластические процессы, т.е. на рост новых тканей, а часть на осуществление функций организма.</w:t>
      </w:r>
    </w:p>
    <w:p w:rsidR="00476272" w:rsidRPr="00695D0D" w:rsidRDefault="00476272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одинаковой мышечной работе обмен веществ у детей выше, чем у взрослых, так как, по сравнению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у них более высокая возбудимость нервной системы и большая реактивность организма. В процессе тренировок это увеличение снижается</w:t>
      </w:r>
      <w:r w:rsidR="00F83148">
        <w:rPr>
          <w:rFonts w:ascii="Times New Roman" w:hAnsi="Times New Roman" w:cs="Times New Roman"/>
          <w:sz w:val="28"/>
          <w:szCs w:val="28"/>
        </w:rPr>
        <w:t>.</w:t>
      </w:r>
      <w:r w:rsidR="00955E33">
        <w:rPr>
          <w:rFonts w:ascii="Times New Roman" w:hAnsi="Times New Roman" w:cs="Times New Roman"/>
          <w:sz w:val="28"/>
          <w:szCs w:val="28"/>
          <w:lang w:val="en-US"/>
        </w:rPr>
        <w:t>[2</w:t>
      </w:r>
      <w:r w:rsidR="00695D0D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F83148" w:rsidRDefault="00F83148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детей, занимающихся спортом, суточная потребность калорий должна быть выше,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занимающихся.</w:t>
      </w:r>
    </w:p>
    <w:p w:rsidR="00F83148" w:rsidRDefault="00F83148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школьников, систематически занимающихся физическими упражнениями, создаются предпосылки для более успешного стимулирования процессов обмена. Так, после значительных затрат в восстановительном периоде наступает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суперкомпенсация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е. в тканях восстанавливается большее количество веществ</w:t>
      </w:r>
      <w:r w:rsidR="00A80545">
        <w:rPr>
          <w:rFonts w:ascii="Times New Roman" w:hAnsi="Times New Roman" w:cs="Times New Roman"/>
          <w:sz w:val="28"/>
          <w:szCs w:val="28"/>
        </w:rPr>
        <w:t>, чем было истрачено. Это происходит лишь при нормальных нагрузках. Если же во время тренировки имеет место перегрузка или нет соответствующего отдыха, рост организма задерживается.</w:t>
      </w:r>
    </w:p>
    <w:p w:rsidR="00A80545" w:rsidRDefault="001438C3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происходит неравномерно. Так в возрасте 11 – 12 лет и в 13 - 15 лет вес сердца увеличивается сравнительно с весом тела более интенсивно; в 10 – 11 лет наблюдается наибольшее отставание увеличения веса сердца сравнительно с весом детей. После 18 лет это отношение выравнивается.</w:t>
      </w:r>
    </w:p>
    <w:p w:rsidR="001438C3" w:rsidRDefault="001438C3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организме количество крови относительно веса тела достигает 9% (в 14 лет), в то время как у взрослых </w:t>
      </w:r>
      <w:r w:rsidR="000D66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6E9">
        <w:rPr>
          <w:rFonts w:ascii="Times New Roman" w:hAnsi="Times New Roman" w:cs="Times New Roman"/>
          <w:sz w:val="28"/>
          <w:szCs w:val="28"/>
        </w:rPr>
        <w:t>7 – 8%. Частота сердечных сокращений у детей также больше, чем у взрослых; ударный объем, т. е. количество крови, выталкиваемое сердцем за одно сокращение, у взрослых значительно больше.</w:t>
      </w:r>
    </w:p>
    <w:p w:rsidR="000D66E9" w:rsidRDefault="000D66E9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возрастом у детей уменьшается частота сердечных сокращений (пульса), но увеличивается ударный объем, причем ударный объем увеличивается относительно больше, и поэтому минутный объем сердца, т. е. количество крови, выбрасываемое сердцем в минуту, с возрастом увеличивается. При систематической тренировке сердечная мышца увеличивается, становится более работоспособной, и поэтому кровообращение улучшается. Сравнительно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у детей кровяное давление несколько ниже: в 7 -</w:t>
      </w:r>
    </w:p>
    <w:p w:rsidR="00F83148" w:rsidRDefault="000D66E9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лет – 99/64 мм, в 13 – 15 лет – 117/73 мм, в 16 – 18 лет – 120/75 мм.</w:t>
      </w:r>
    </w:p>
    <w:p w:rsidR="000D66E9" w:rsidRDefault="000D66E9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Дыхание тесно связано с кровообращением и так же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развитии организма. С ростом тела потребление кислорода возрастает</w:t>
      </w:r>
      <w:r w:rsidR="00123519">
        <w:rPr>
          <w:rFonts w:ascii="Times New Roman" w:hAnsi="Times New Roman" w:cs="Times New Roman"/>
          <w:sz w:val="28"/>
          <w:szCs w:val="28"/>
        </w:rPr>
        <w:t xml:space="preserve">, поэтому способствует увеличение грудной клетки и жизненной емкости легких. Жизненная емкость легких у спортсменов больше, чем у </w:t>
      </w:r>
      <w:proofErr w:type="spellStart"/>
      <w:r w:rsidR="00123519">
        <w:rPr>
          <w:rFonts w:ascii="Times New Roman" w:hAnsi="Times New Roman" w:cs="Times New Roman"/>
          <w:sz w:val="28"/>
          <w:szCs w:val="28"/>
        </w:rPr>
        <w:t>незанимающихся</w:t>
      </w:r>
      <w:proofErr w:type="spellEnd"/>
      <w:r w:rsidR="00123519">
        <w:rPr>
          <w:rFonts w:ascii="Times New Roman" w:hAnsi="Times New Roman" w:cs="Times New Roman"/>
          <w:sz w:val="28"/>
          <w:szCs w:val="28"/>
        </w:rPr>
        <w:t xml:space="preserve"> спортом.</w:t>
      </w:r>
    </w:p>
    <w:p w:rsidR="00123519" w:rsidRPr="00695D0D" w:rsidRDefault="00123519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Частота дыхания зависит от возраста, пола, от различных положений тела, от окружающей среды и увеличивается во время мышечного напряжения. В возрасте 5 лет частота дыхания у детей равна 26 в одну минуту, в возрасте от 15 до 20 лет – 20. Частота дыхания с возрастом уменьшается, но увеличивается глубина дыхания, т. е. объем вдыхаемого воздуха. </w:t>
      </w:r>
      <w:r w:rsidR="00695D0D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123519" w:rsidRDefault="00123519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период полового созревания резко увеличиваются функции желез внутренней секреции, способствующие бурному росту детского организма. В этот период наблюдается повышение работоспособности, увеличение роста, вес</w:t>
      </w:r>
      <w:r w:rsidR="00267B22">
        <w:rPr>
          <w:rFonts w:ascii="Times New Roman" w:hAnsi="Times New Roman" w:cs="Times New Roman"/>
          <w:sz w:val="28"/>
          <w:szCs w:val="28"/>
        </w:rPr>
        <w:t xml:space="preserve">а, мышечной силы и емкости легких. </w:t>
      </w:r>
    </w:p>
    <w:p w:rsidR="00267B22" w:rsidRDefault="00267B22" w:rsidP="003405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 принято систематизировать по следующим группам:</w:t>
      </w:r>
    </w:p>
    <w:p w:rsidR="00267B22" w:rsidRDefault="00267B22" w:rsidP="00340545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школьный возраст от 7 до 11 лет.</w:t>
      </w:r>
    </w:p>
    <w:p w:rsidR="00267B22" w:rsidRDefault="00267B22" w:rsidP="00340545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школьный возраст (или подростковый возраст) от 12 до 15 лет.</w:t>
      </w:r>
    </w:p>
    <w:p w:rsidR="00267B22" w:rsidRPr="00340545" w:rsidRDefault="00267B22" w:rsidP="00340545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школьный возраст (или юношеский) от 16 до 18 лет.</w:t>
      </w:r>
    </w:p>
    <w:p w:rsidR="00340545" w:rsidRDefault="00340545" w:rsidP="0034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0545" w:rsidRDefault="00340545" w:rsidP="0034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0545" w:rsidRDefault="00340545" w:rsidP="0034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0545" w:rsidRDefault="00340545" w:rsidP="0034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0545" w:rsidRDefault="00340545" w:rsidP="0034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0545" w:rsidRDefault="00340545" w:rsidP="0034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0545" w:rsidRDefault="00340545" w:rsidP="0034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0545" w:rsidRDefault="00340545" w:rsidP="0034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0545" w:rsidRDefault="00340545" w:rsidP="0034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0545" w:rsidRDefault="00340545" w:rsidP="0034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0545" w:rsidRDefault="00340545" w:rsidP="0034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0545" w:rsidRDefault="00340545" w:rsidP="0034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0545" w:rsidRDefault="00340545" w:rsidP="0034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0545" w:rsidRDefault="00340545" w:rsidP="0034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0545" w:rsidRDefault="00340545" w:rsidP="0034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0545" w:rsidRDefault="00340545" w:rsidP="0034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0545" w:rsidRDefault="00340545" w:rsidP="0034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0545" w:rsidRDefault="00340545" w:rsidP="0034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0545" w:rsidRDefault="00340545" w:rsidP="0034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0545" w:rsidRPr="00340545" w:rsidRDefault="00340545" w:rsidP="0034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5A88" w:rsidRDefault="005C5A88" w:rsidP="00340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5C5A88" w:rsidRDefault="005C5A88" w:rsidP="00340545">
      <w:pPr>
        <w:pStyle w:val="a3"/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A88">
        <w:rPr>
          <w:rFonts w:ascii="Times New Roman" w:hAnsi="Times New Roman" w:cs="Times New Roman"/>
          <w:sz w:val="28"/>
          <w:szCs w:val="28"/>
        </w:rPr>
        <w:t>Антонов Е. Е., Никитюк Б. А. Анатомо-физиологические основы физической культуры и спорта. М</w:t>
      </w:r>
      <w:r w:rsidR="00695D0D">
        <w:rPr>
          <w:rFonts w:ascii="Times New Roman" w:hAnsi="Times New Roman" w:cs="Times New Roman"/>
          <w:sz w:val="28"/>
          <w:szCs w:val="28"/>
        </w:rPr>
        <w:t>-2012</w:t>
      </w:r>
      <w:r w:rsidRPr="005C5A88">
        <w:rPr>
          <w:rFonts w:ascii="Times New Roman" w:hAnsi="Times New Roman" w:cs="Times New Roman"/>
          <w:sz w:val="28"/>
          <w:szCs w:val="28"/>
        </w:rPr>
        <w:t>.-82 с.</w:t>
      </w:r>
    </w:p>
    <w:p w:rsidR="005C5A88" w:rsidRPr="005C5A88" w:rsidRDefault="005C5A88" w:rsidP="00340545">
      <w:pPr>
        <w:pStyle w:val="a3"/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A88">
        <w:rPr>
          <w:rFonts w:ascii="Times New Roman" w:hAnsi="Times New Roman" w:cs="Times New Roman"/>
          <w:sz w:val="28"/>
          <w:szCs w:val="28"/>
        </w:rPr>
        <w:t>Городниченко</w:t>
      </w:r>
      <w:proofErr w:type="spellEnd"/>
      <w:r w:rsidRPr="005C5A88">
        <w:rPr>
          <w:rFonts w:ascii="Times New Roman" w:hAnsi="Times New Roman" w:cs="Times New Roman"/>
          <w:sz w:val="28"/>
          <w:szCs w:val="28"/>
        </w:rPr>
        <w:t xml:space="preserve"> Э.А, Возрастные изменения статической выносливости и силы разных групп мышц у школьников 8–17 лет./ В сб. Развитие двигательных каче</w:t>
      </w:r>
      <w:proofErr w:type="gramStart"/>
      <w:r w:rsidRPr="005C5A88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="00695D0D">
        <w:rPr>
          <w:rFonts w:ascii="Times New Roman" w:hAnsi="Times New Roman" w:cs="Times New Roman"/>
          <w:sz w:val="28"/>
          <w:szCs w:val="28"/>
        </w:rPr>
        <w:t>ольников/ М. «Просвещение». 2005</w:t>
      </w:r>
      <w:r w:rsidRPr="005C5A88">
        <w:rPr>
          <w:rFonts w:ascii="Times New Roman" w:hAnsi="Times New Roman" w:cs="Times New Roman"/>
          <w:sz w:val="28"/>
          <w:szCs w:val="28"/>
        </w:rPr>
        <w:t>- с 44–49.</w:t>
      </w:r>
    </w:p>
    <w:p w:rsidR="00695D0D" w:rsidRDefault="00695D0D" w:rsidP="00340545">
      <w:pPr>
        <w:pStyle w:val="a3"/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5D0D">
        <w:rPr>
          <w:rFonts w:ascii="Times New Roman" w:hAnsi="Times New Roman" w:cs="Times New Roman"/>
          <w:sz w:val="28"/>
          <w:szCs w:val="28"/>
        </w:rPr>
        <w:t>Коробков А. В. Развитие и инновация функций различных групп мыш</w:t>
      </w:r>
      <w:r>
        <w:rPr>
          <w:rFonts w:ascii="Times New Roman" w:hAnsi="Times New Roman" w:cs="Times New Roman"/>
          <w:sz w:val="28"/>
          <w:szCs w:val="28"/>
        </w:rPr>
        <w:t>ц человека в онтогенезе. М. 2003</w:t>
      </w:r>
      <w:r w:rsidRPr="00695D0D">
        <w:rPr>
          <w:rFonts w:ascii="Times New Roman" w:hAnsi="Times New Roman" w:cs="Times New Roman"/>
          <w:sz w:val="28"/>
          <w:szCs w:val="28"/>
        </w:rPr>
        <w:t>–21с.</w:t>
      </w:r>
    </w:p>
    <w:p w:rsidR="00695D0D" w:rsidRPr="00695D0D" w:rsidRDefault="00695D0D" w:rsidP="00340545">
      <w:pPr>
        <w:pStyle w:val="a3"/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D0D">
        <w:rPr>
          <w:rFonts w:ascii="Times New Roman" w:hAnsi="Times New Roman" w:cs="Times New Roman"/>
          <w:sz w:val="28"/>
          <w:szCs w:val="28"/>
        </w:rPr>
        <w:t>Любомирский</w:t>
      </w:r>
      <w:proofErr w:type="spellEnd"/>
      <w:r w:rsidRPr="00695D0D">
        <w:rPr>
          <w:rFonts w:ascii="Times New Roman" w:hAnsi="Times New Roman" w:cs="Times New Roman"/>
          <w:sz w:val="28"/>
          <w:szCs w:val="28"/>
        </w:rPr>
        <w:t xml:space="preserve"> Л. Е. Возрастные особенности движений у детей и подростков. М. «Педагогика»;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Pr="00695D0D">
        <w:rPr>
          <w:rFonts w:ascii="Times New Roman" w:hAnsi="Times New Roman" w:cs="Times New Roman"/>
          <w:sz w:val="28"/>
          <w:szCs w:val="28"/>
        </w:rPr>
        <w:t xml:space="preserve">–76 </w:t>
      </w:r>
      <w:proofErr w:type="gramStart"/>
      <w:r w:rsidRPr="00695D0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95D0D" w:rsidRPr="00695D0D" w:rsidRDefault="00695D0D" w:rsidP="00340545">
      <w:pPr>
        <w:pStyle w:val="a3"/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D0D">
        <w:rPr>
          <w:rFonts w:ascii="Times New Roman" w:hAnsi="Times New Roman" w:cs="Times New Roman"/>
          <w:sz w:val="28"/>
          <w:szCs w:val="28"/>
        </w:rPr>
        <w:t>Шаханская</w:t>
      </w:r>
      <w:proofErr w:type="spellEnd"/>
      <w:r w:rsidRPr="00695D0D">
        <w:rPr>
          <w:rFonts w:ascii="Times New Roman" w:hAnsi="Times New Roman" w:cs="Times New Roman"/>
          <w:sz w:val="28"/>
          <w:szCs w:val="28"/>
        </w:rPr>
        <w:t xml:space="preserve"> А. В., Кузьмин А. А., </w:t>
      </w:r>
      <w:proofErr w:type="spellStart"/>
      <w:r w:rsidRPr="00695D0D">
        <w:rPr>
          <w:rFonts w:ascii="Times New Roman" w:hAnsi="Times New Roman" w:cs="Times New Roman"/>
          <w:sz w:val="28"/>
          <w:szCs w:val="28"/>
        </w:rPr>
        <w:t>Даутов</w:t>
      </w:r>
      <w:proofErr w:type="spellEnd"/>
      <w:r w:rsidRPr="00695D0D">
        <w:rPr>
          <w:rFonts w:ascii="Times New Roman" w:hAnsi="Times New Roman" w:cs="Times New Roman"/>
          <w:sz w:val="28"/>
          <w:szCs w:val="28"/>
        </w:rPr>
        <w:t xml:space="preserve"> Ю. Ю., Петрова Г. Г. Влияние нагрузки на функциональное состояние и регулярно адаптивные возможности </w:t>
      </w:r>
      <w:proofErr w:type="spellStart"/>
      <w:proofErr w:type="gramStart"/>
      <w:r w:rsidRPr="00695D0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695D0D">
        <w:rPr>
          <w:rFonts w:ascii="Times New Roman" w:hAnsi="Times New Roman" w:cs="Times New Roman"/>
          <w:sz w:val="28"/>
          <w:szCs w:val="28"/>
        </w:rPr>
        <w:t xml:space="preserve"> системы юных баскетболистов с учетом </w:t>
      </w:r>
      <w:proofErr w:type="spellStart"/>
      <w:r w:rsidRPr="00695D0D">
        <w:rPr>
          <w:rFonts w:ascii="Times New Roman" w:hAnsi="Times New Roman" w:cs="Times New Roman"/>
          <w:sz w:val="28"/>
          <w:szCs w:val="28"/>
        </w:rPr>
        <w:t>соматотипологической</w:t>
      </w:r>
      <w:proofErr w:type="spellEnd"/>
      <w:r w:rsidRPr="00695D0D">
        <w:rPr>
          <w:rFonts w:ascii="Times New Roman" w:hAnsi="Times New Roman" w:cs="Times New Roman"/>
          <w:sz w:val="28"/>
          <w:szCs w:val="28"/>
        </w:rPr>
        <w:t xml:space="preserve"> принадлежности. // Теория и практика физической культуры. 2014. — № 11.- С. 21–23</w:t>
      </w:r>
    </w:p>
    <w:p w:rsidR="005C5A88" w:rsidRPr="005C5A88" w:rsidRDefault="005C5A88" w:rsidP="0034054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5A88" w:rsidRPr="005C5A88" w:rsidSect="00340545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E005F"/>
    <w:multiLevelType w:val="hybridMultilevel"/>
    <w:tmpl w:val="2EC2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36C90"/>
    <w:multiLevelType w:val="hybridMultilevel"/>
    <w:tmpl w:val="80CA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868FF"/>
    <w:rsid w:val="000D66E9"/>
    <w:rsid w:val="000F4AF8"/>
    <w:rsid w:val="00123519"/>
    <w:rsid w:val="001438C3"/>
    <w:rsid w:val="00267B22"/>
    <w:rsid w:val="002868FF"/>
    <w:rsid w:val="00340545"/>
    <w:rsid w:val="003B7FD6"/>
    <w:rsid w:val="00476272"/>
    <w:rsid w:val="005C5A88"/>
    <w:rsid w:val="00695D0D"/>
    <w:rsid w:val="00732779"/>
    <w:rsid w:val="00955E33"/>
    <w:rsid w:val="00A2040A"/>
    <w:rsid w:val="00A80545"/>
    <w:rsid w:val="00A86407"/>
    <w:rsid w:val="00AB538E"/>
    <w:rsid w:val="00DB2464"/>
    <w:rsid w:val="00E04A88"/>
    <w:rsid w:val="00F676C0"/>
    <w:rsid w:val="00F73BEA"/>
    <w:rsid w:val="00F8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2018-11-03T20:16:00Z</dcterms:created>
  <dcterms:modified xsi:type="dcterms:W3CDTF">2018-11-03T23:37:00Z</dcterms:modified>
</cp:coreProperties>
</file>