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28" w:rsidRPr="00332730" w:rsidRDefault="00585128" w:rsidP="0033273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Тема: «Путешествие в волшебную страну»</w:t>
      </w:r>
    </w:p>
    <w:p w:rsidR="00CD42D8" w:rsidRPr="00332730" w:rsidRDefault="00B107A9" w:rsidP="00332730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Программное содержание: </w:t>
      </w:r>
      <w:r w:rsidR="00CD42D8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представление о числе 3 как о существенном признаке явлений окружающего мир</w:t>
      </w:r>
      <w:r w:rsidR="00711FC6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а; закрепить знания о цифрах 1,</w:t>
      </w:r>
      <w:r w:rsidR="00CD42D8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</w:t>
      </w: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CD42D8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FC6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знание цвета (красный, зеленый, оранжевый), </w:t>
      </w:r>
      <w:r w:rsidR="00CD42D8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навык счета до 3 (прямого и обратного); умение соотносить цифру и количество предметов, составлять целое из частей; воспитывать интерес к занятию, отзывчивость, желание помогать другим, умение работать в коллективе.</w:t>
      </w:r>
      <w:proofErr w:type="gramEnd"/>
    </w:p>
    <w:p w:rsidR="00CF1533" w:rsidRPr="00332730" w:rsidRDefault="00CD42D8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Материал и оборудование:</w:t>
      </w:r>
      <w:r w:rsidR="003063FA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от 0 до 3, мольберт, лист бумаги, фломастер, </w:t>
      </w:r>
      <w:r w:rsidR="00B107A9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3FA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речк</w:t>
      </w:r>
      <w:proofErr w:type="gramStart"/>
      <w:r w:rsidR="003063FA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="003063FA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ткань), полоски из картона разной длины, картинки Страшилы, Дровосека, Льва, </w:t>
      </w:r>
      <w:r w:rsidR="003F71A0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три обруча</w:t>
      </w:r>
      <w:r w:rsidR="00711FC6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разного цвета</w:t>
      </w:r>
      <w:r w:rsidR="003F71A0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, шесть пауков, аудио запись «плач», «шум речки».</w:t>
      </w:r>
      <w:r w:rsidR="00865C20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5C44" w:rsidRPr="00332730" w:rsidRDefault="006A5C44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занятия: </w:t>
      </w:r>
    </w:p>
    <w:p w:rsidR="00CD42D8" w:rsidRPr="00332730" w:rsidRDefault="006A5C44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В мире много разных сказок</w:t>
      </w:r>
    </w:p>
    <w:p w:rsidR="006A5C44" w:rsidRPr="00332730" w:rsidRDefault="006A5C44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Грустных и смешных</w:t>
      </w:r>
    </w:p>
    <w:p w:rsidR="006A5C44" w:rsidRPr="00332730" w:rsidRDefault="006A5C44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прожить на свете, </w:t>
      </w:r>
    </w:p>
    <w:p w:rsidR="006A5C44" w:rsidRPr="00332730" w:rsidRDefault="006A5C44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Нам нельзя без них.</w:t>
      </w:r>
    </w:p>
    <w:p w:rsidR="006A5C44" w:rsidRPr="00332730" w:rsidRDefault="006A5C44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В сказке может все случиться.</w:t>
      </w:r>
    </w:p>
    <w:p w:rsidR="006A5C44" w:rsidRPr="00332730" w:rsidRDefault="006A5C44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сказка впереди </w:t>
      </w:r>
    </w:p>
    <w:p w:rsidR="006A5C44" w:rsidRPr="00332730" w:rsidRDefault="006A5C44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Сказка в гости постучится</w:t>
      </w:r>
    </w:p>
    <w:p w:rsidR="006A5C44" w:rsidRPr="00332730" w:rsidRDefault="006A5C44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Скажем,  гостье заходи.</w:t>
      </w:r>
    </w:p>
    <w:p w:rsidR="006A5C44" w:rsidRPr="00332730" w:rsidRDefault="006A5C44" w:rsidP="0033273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Д/и «Угадай цифру»</w:t>
      </w:r>
      <w:r w:rsidR="003F71A0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7A9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Загадки.</w:t>
      </w:r>
    </w:p>
    <w:p w:rsidR="00AC4FAC" w:rsidRPr="00332730" w:rsidRDefault="00AC4FAC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оранжевый овал</w:t>
      </w:r>
      <w:proofErr w:type="gramStart"/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332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листе нарисовал.</w:t>
      </w: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него большая роль,</w:t>
      </w: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как это цифра..</w:t>
      </w:r>
      <w:proofErr w:type="gramStart"/>
      <w:r w:rsidRPr="00332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.(</w:t>
      </w:r>
      <w:proofErr w:type="gramEnd"/>
      <w:r w:rsidRPr="00332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Ноль)</w:t>
      </w:r>
    </w:p>
    <w:p w:rsidR="00A962AF" w:rsidRPr="00332730" w:rsidRDefault="00A962AF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Эта цифра словно спица,</w:t>
      </w:r>
    </w:p>
    <w:p w:rsidR="00A962AF" w:rsidRPr="00332730" w:rsidRDefault="00A962AF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она собой гордится. </w:t>
      </w:r>
    </w:p>
    <w:p w:rsidR="00A962AF" w:rsidRPr="00332730" w:rsidRDefault="00A962AF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А ты знаешь, почему?</w:t>
      </w:r>
    </w:p>
    <w:p w:rsidR="00A962AF" w:rsidRPr="00332730" w:rsidRDefault="00BB7016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Начинает счет всему. (1)</w:t>
      </w:r>
    </w:p>
    <w:p w:rsidR="00BB7016" w:rsidRPr="00332730" w:rsidRDefault="006A5C44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-Возьмите цифру од</w:t>
      </w:r>
      <w:r w:rsidR="00BB7016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BB7016" w:rsidRPr="00332730" w:rsidRDefault="00BB7016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-А теперь сказать прошу, что бывает в жизни по одному</w:t>
      </w:r>
      <w:proofErr w:type="gramStart"/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нос, голова, мама, Земля…)</w:t>
      </w:r>
    </w:p>
    <w:p w:rsidR="00BB7016" w:rsidRPr="00332730" w:rsidRDefault="00BB7016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цифра просто птица, </w:t>
      </w:r>
    </w:p>
    <w:p w:rsidR="00BB7016" w:rsidRPr="00332730" w:rsidRDefault="00BB7016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Как лебедушка царица</w:t>
      </w:r>
    </w:p>
    <w:p w:rsidR="00BB7016" w:rsidRPr="00332730" w:rsidRDefault="00BB7016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Выгибает свою шею,</w:t>
      </w:r>
    </w:p>
    <w:p w:rsidR="00BB7016" w:rsidRPr="00332730" w:rsidRDefault="00BB7016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Волочится хвост за нею.(2)</w:t>
      </w:r>
    </w:p>
    <w:p w:rsidR="00FD7B2F" w:rsidRPr="00332730" w:rsidRDefault="00FD7B2F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-Ну, ответьте же,  друзья, что у нас у всех по 2?(руки, уши, глаза, ноги)</w:t>
      </w:r>
    </w:p>
    <w:p w:rsidR="00FD7B2F" w:rsidRPr="00332730" w:rsidRDefault="00FD7B2F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AF1" w:rsidRPr="00332730" w:rsidRDefault="00C87AF1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Сколько глаз у светофора?</w:t>
      </w:r>
    </w:p>
    <w:p w:rsidR="00C87AF1" w:rsidRPr="00332730" w:rsidRDefault="00C87AF1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Что нам кто не говори,  знает правду цифра …3</w:t>
      </w:r>
    </w:p>
    <w:p w:rsidR="00FD7B2F" w:rsidRPr="00332730" w:rsidRDefault="00FD7B2F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«Это месяц дугой,</w:t>
      </w:r>
    </w:p>
    <w:p w:rsidR="00FD7B2F" w:rsidRPr="00332730" w:rsidRDefault="00FD7B2F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Ниже месяц другой.</w:t>
      </w:r>
    </w:p>
    <w:p w:rsidR="00FD7B2F" w:rsidRPr="00332730" w:rsidRDefault="00FD7B2F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посмотри: получилась цифра три.</w:t>
      </w:r>
    </w:p>
    <w:p w:rsidR="00ED3FCC" w:rsidRPr="00332730" w:rsidRDefault="00ED3FCC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-Какие сказки вы знаете с числом 3? (3 поросенка, три медведя, в добрых сказках исполняется только три желания). И мы с вами сегодня отправимся в сказку. </w:t>
      </w:r>
      <w:r w:rsidR="00B107A9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мы не просто пойдем в волшебную страну, там будем помогать жителям этой страны. </w:t>
      </w:r>
      <w:r w:rsidR="00FD7B2F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Вы готовы? Тогда вперед!</w:t>
      </w:r>
    </w:p>
    <w:p w:rsidR="00B107A9" w:rsidRPr="00332730" w:rsidRDefault="00B107A9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Чтобы попасть в волшебную страну давайте посчитаем до трех: «ноль, один, два, три» и обратном порядке,  «три, два, один, ноль».</w:t>
      </w:r>
      <w:proofErr w:type="gramEnd"/>
    </w:p>
    <w:p w:rsidR="00D03EC4" w:rsidRPr="00332730" w:rsidRDefault="00D03EC4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«Перейди через реку»</w:t>
      </w:r>
      <w:r w:rsidR="00ED3FCC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3EC4" w:rsidRPr="00332730" w:rsidRDefault="00D03EC4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впереди речка. Чтобы ее пройти нужно подобрать мостик.</w:t>
      </w:r>
    </w:p>
    <w:p w:rsidR="00D03EC4" w:rsidRPr="00332730" w:rsidRDefault="00D03EC4" w:rsidP="0033273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Подвижно-дидактическая игра «Найди заплатки нужной формы и цвета».</w:t>
      </w:r>
    </w:p>
    <w:p w:rsidR="007A49C5" w:rsidRPr="00332730" w:rsidRDefault="00D03EC4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Повстречавшись со </w:t>
      </w:r>
      <w:proofErr w:type="gramStart"/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Страшилой</w:t>
      </w:r>
      <w:proofErr w:type="gramEnd"/>
      <w:r w:rsidR="008E704E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узнают</w:t>
      </w:r>
      <w:r w:rsidR="008E704E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он набит соломой, нич</w:t>
      </w:r>
      <w:r w:rsidR="007A49C5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его не знает и плохо запоминает. У него есть  много ковриков, которые порвались, давайте поможем ему починить коврики.</w:t>
      </w: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0233" w:rsidRPr="00332730" w:rsidRDefault="008D0233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-Ребята, давайте все вместе </w:t>
      </w:r>
      <w:proofErr w:type="gramStart"/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посчитаем</w:t>
      </w:r>
      <w:proofErr w:type="gramEnd"/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у каждого ковриков?</w:t>
      </w:r>
    </w:p>
    <w:p w:rsidR="007A49C5" w:rsidRPr="00332730" w:rsidRDefault="007A49C5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Страшила рад, что вы ему помогли, но,  оказывается,  вчера был сильный ветер и его домик развалился. Поможем ему починить домик?</w:t>
      </w:r>
    </w:p>
    <w:p w:rsidR="007A49C5" w:rsidRPr="00332730" w:rsidRDefault="008E704E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Д/и «Соберите домик из частей»</w:t>
      </w:r>
      <w:r w:rsidR="007A49C5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704E" w:rsidRPr="00332730" w:rsidRDefault="008E704E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Ребя</w:t>
      </w:r>
      <w:r w:rsidR="007A49C5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та, вы такие молодцы. </w:t>
      </w:r>
    </w:p>
    <w:p w:rsidR="008E704E" w:rsidRPr="00332730" w:rsidRDefault="008E704E" w:rsidP="0033273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«Сравни предметы»</w:t>
      </w:r>
    </w:p>
    <w:p w:rsidR="007A49C5" w:rsidRPr="00332730" w:rsidRDefault="008E704E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Встретившись с </w:t>
      </w:r>
      <w:r w:rsidR="00593C48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Железным </w:t>
      </w: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Дровосеком</w:t>
      </w:r>
      <w:r w:rsidR="00593C48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дети узнают, что он заржавел и не может </w:t>
      </w:r>
      <w:r w:rsidR="007A49C5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двигаться, поиграем с ним.</w:t>
      </w:r>
    </w:p>
    <w:p w:rsidR="007A49C5" w:rsidRPr="00332730" w:rsidRDefault="007A49C5" w:rsidP="00B666A8">
      <w:pPr>
        <w:tabs>
          <w:tab w:val="left" w:pos="5070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bCs/>
          <w:spacing w:val="-1"/>
          <w:sz w:val="28"/>
          <w:szCs w:val="28"/>
        </w:rPr>
        <w:t>4.Физкультминутка «Раз, два, три».</w:t>
      </w:r>
      <w:r w:rsidR="00B666A8">
        <w:rPr>
          <w:rFonts w:ascii="Times New Roman" w:hAnsi="Times New Roman" w:cs="Times New Roman"/>
          <w:bCs/>
          <w:spacing w:val="-1"/>
          <w:sz w:val="28"/>
          <w:szCs w:val="28"/>
        </w:rPr>
        <w:tab/>
      </w:r>
    </w:p>
    <w:p w:rsidR="007A49C5" w:rsidRPr="00332730" w:rsidRDefault="007A49C5" w:rsidP="0033273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Дети выполняют движения по тексту стихотворения.</w:t>
      </w:r>
    </w:p>
    <w:p w:rsidR="007A49C5" w:rsidRPr="00332730" w:rsidRDefault="007A49C5" w:rsidP="0033273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730">
        <w:rPr>
          <w:rFonts w:ascii="Times New Roman" w:hAnsi="Times New Roman" w:cs="Times New Roman"/>
          <w:bCs/>
          <w:spacing w:val="-13"/>
          <w:sz w:val="28"/>
          <w:szCs w:val="28"/>
        </w:rPr>
        <w:t>Раз — согнуться, разогнуться.</w:t>
      </w:r>
    </w:p>
    <w:p w:rsidR="007A49C5" w:rsidRPr="00332730" w:rsidRDefault="007A49C5" w:rsidP="0033273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730">
        <w:rPr>
          <w:rFonts w:ascii="Times New Roman" w:hAnsi="Times New Roman" w:cs="Times New Roman"/>
          <w:bCs/>
          <w:spacing w:val="-14"/>
          <w:sz w:val="28"/>
          <w:szCs w:val="28"/>
        </w:rPr>
        <w:t>Два — присесть и  потянуться.</w:t>
      </w:r>
    </w:p>
    <w:p w:rsidR="007A49C5" w:rsidRPr="00332730" w:rsidRDefault="007A49C5" w:rsidP="0033273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730">
        <w:rPr>
          <w:rFonts w:ascii="Times New Roman" w:hAnsi="Times New Roman" w:cs="Times New Roman"/>
          <w:bCs/>
          <w:spacing w:val="-11"/>
          <w:sz w:val="28"/>
          <w:szCs w:val="28"/>
        </w:rPr>
        <w:t>Три — в ладоши три хлопка,</w:t>
      </w:r>
    </w:p>
    <w:p w:rsidR="007A49C5" w:rsidRPr="00332730" w:rsidRDefault="007A49C5" w:rsidP="00332730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332730">
        <w:rPr>
          <w:rFonts w:ascii="Times New Roman" w:hAnsi="Times New Roman" w:cs="Times New Roman"/>
          <w:bCs/>
          <w:spacing w:val="-14"/>
          <w:sz w:val="28"/>
          <w:szCs w:val="28"/>
        </w:rPr>
        <w:t>Головою три кивка.</w:t>
      </w:r>
      <w:r w:rsidRPr="00332730">
        <w:rPr>
          <w:rFonts w:ascii="Times New Roman" w:hAnsi="Times New Roman" w:cs="Times New Roman"/>
          <w:sz w:val="28"/>
          <w:szCs w:val="28"/>
        </w:rPr>
        <w:t xml:space="preserve"> (</w:t>
      </w:r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Повторить 2—3 раза.)</w:t>
      </w:r>
    </w:p>
    <w:p w:rsidR="00593C48" w:rsidRPr="00332730" w:rsidRDefault="007A49C5" w:rsidP="0033273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593C48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Игра «Третий лишний»</w:t>
      </w:r>
    </w:p>
    <w:p w:rsidR="00593C48" w:rsidRPr="00332730" w:rsidRDefault="00593C48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Дровосек предлагает карточки</w:t>
      </w:r>
      <w:r w:rsidR="00AD6C6F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которых изображены три предмета. Ребята говорят лишний предмет и объясняют</w:t>
      </w:r>
      <w:r w:rsidR="00AD6C6F"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он лишний.</w:t>
      </w:r>
    </w:p>
    <w:p w:rsidR="00585128" w:rsidRPr="00332730" w:rsidRDefault="00585128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-Сколь здесь предметов</w:t>
      </w:r>
      <w:proofErr w:type="gramStart"/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три)</w:t>
      </w:r>
    </w:p>
    <w:p w:rsidR="00585128" w:rsidRPr="00332730" w:rsidRDefault="00585128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-назовите эти предметы?</w:t>
      </w:r>
    </w:p>
    <w:p w:rsidR="00585128" w:rsidRPr="00332730" w:rsidRDefault="00585128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-Какой предмет лишний? Почему он лишний?</w:t>
      </w:r>
    </w:p>
    <w:p w:rsidR="00585128" w:rsidRPr="00332730" w:rsidRDefault="00585128" w:rsidP="00332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-Убираем один предмет, сколько предметов осталось</w:t>
      </w:r>
      <w:proofErr w:type="gramStart"/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332730">
        <w:rPr>
          <w:rFonts w:ascii="Times New Roman" w:hAnsi="Times New Roman" w:cs="Times New Roman"/>
          <w:color w:val="000000" w:themeColor="text1"/>
          <w:sz w:val="28"/>
          <w:szCs w:val="28"/>
        </w:rPr>
        <w:t>два)</w:t>
      </w:r>
    </w:p>
    <w:p w:rsidR="00AD6C6F" w:rsidRPr="00332730" w:rsidRDefault="00AD6C6F" w:rsidP="00332730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Подвижно д</w:t>
      </w:r>
      <w:r w:rsidR="00585128"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идактическая игра «Поляна пауков</w:t>
      </w:r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».</w:t>
      </w:r>
    </w:p>
    <w:p w:rsidR="00585128" w:rsidRPr="00332730" w:rsidRDefault="00585128" w:rsidP="00332730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Слышен плач, ребята находят льва и поляну пауков с тремя паутинами. Выясняется, что лев боится пауков. Давайте спрячем паучков в паутинки, обратите внимание на каждой паутинке число от 1 до 3. Число обозначает количество пауков</w:t>
      </w:r>
      <w:r w:rsidR="008D0233"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,</w:t>
      </w:r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которые живут в домике.</w:t>
      </w:r>
    </w:p>
    <w:p w:rsidR="00585128" w:rsidRPr="00332730" w:rsidRDefault="00585128" w:rsidP="00332730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lastRenderedPageBreak/>
        <w:t>-Нам пора возвращаться в группу. Закроем глаза и посчитаем до 3 и обратно.</w:t>
      </w:r>
    </w:p>
    <w:p w:rsidR="00585128" w:rsidRPr="00332730" w:rsidRDefault="003063FA" w:rsidP="00332730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Подведение итогов:</w:t>
      </w:r>
    </w:p>
    <w:p w:rsidR="003063FA" w:rsidRPr="00332730" w:rsidRDefault="003063FA" w:rsidP="00332730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- Кого мы встретили в волшебной стране</w:t>
      </w:r>
      <w:proofErr w:type="gramStart"/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?(</w:t>
      </w:r>
      <w:proofErr w:type="gramEnd"/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Страшила, Дровосек, Лев)</w:t>
      </w:r>
    </w:p>
    <w:p w:rsidR="003063FA" w:rsidRPr="00332730" w:rsidRDefault="003063FA" w:rsidP="00332730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- Давайте их посчитаем?(3)</w:t>
      </w:r>
      <w:r w:rsidR="00503C2F" w:rsidRPr="0033273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-Какая просьба вам понравилась больше? </w:t>
      </w:r>
      <w:r w:rsidR="00503C2F" w:rsidRPr="0033273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gramStart"/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-К</w:t>
      </w:r>
      <w:proofErr w:type="gramEnd"/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акая </w:t>
      </w:r>
      <w:r w:rsidR="00503C2F" w:rsidRPr="0033273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просьба о помощи </w:t>
      </w:r>
      <w:r w:rsidRPr="00332730">
        <w:rPr>
          <w:rFonts w:ascii="Times New Roman" w:hAnsi="Times New Roman" w:cs="Times New Roman"/>
          <w:bCs/>
          <w:spacing w:val="-10"/>
          <w:sz w:val="28"/>
          <w:szCs w:val="28"/>
        </w:rPr>
        <w:t>была самая сложная?</w:t>
      </w:r>
    </w:p>
    <w:p w:rsidR="00622E22" w:rsidRDefault="00622E22" w:rsidP="00585128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0"/>
          <w:sz w:val="24"/>
          <w:szCs w:val="24"/>
        </w:rPr>
      </w:pPr>
    </w:p>
    <w:p w:rsidR="00AD6C6F" w:rsidRPr="00AD6C6F" w:rsidRDefault="00AD6C6F" w:rsidP="00AD6C6F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0"/>
          <w:sz w:val="24"/>
          <w:szCs w:val="24"/>
        </w:rPr>
      </w:pPr>
    </w:p>
    <w:p w:rsidR="00ED3FCC" w:rsidRDefault="00ED3FCC" w:rsidP="00ED3FC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42CD" w:rsidRDefault="00CC42CD" w:rsidP="00ED3FC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42CD" w:rsidRDefault="00CC42CD" w:rsidP="00ED3FC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42CD" w:rsidRDefault="00CC42CD" w:rsidP="00ED3FC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7BB4" w:rsidRDefault="00EF7BB4" w:rsidP="00ED3FC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7BB4" w:rsidRDefault="00EF7BB4" w:rsidP="00ED3FC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7BB4" w:rsidRPr="00ED3FCC" w:rsidRDefault="00EF7BB4" w:rsidP="00ED3FC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3FCC" w:rsidRPr="00ED3FCC" w:rsidRDefault="00ED3FCC" w:rsidP="007F24D7">
      <w:pPr>
        <w:rPr>
          <w:rFonts w:ascii="Times New Roman" w:hAnsi="Times New Roman" w:cs="Times New Roman"/>
          <w:color w:val="000000" w:themeColor="text1"/>
        </w:rPr>
      </w:pPr>
    </w:p>
    <w:p w:rsidR="00C87AF1" w:rsidRPr="00ED3FCC" w:rsidRDefault="00C87AF1" w:rsidP="007F24D7">
      <w:pPr>
        <w:rPr>
          <w:rFonts w:ascii="Times New Roman" w:hAnsi="Times New Roman" w:cs="Times New Roman"/>
          <w:color w:val="000000" w:themeColor="text1"/>
        </w:rPr>
      </w:pPr>
    </w:p>
    <w:p w:rsidR="00C87AF1" w:rsidRPr="00ED3FCC" w:rsidRDefault="00C87AF1" w:rsidP="007F24D7">
      <w:pPr>
        <w:rPr>
          <w:rFonts w:ascii="Times New Roman" w:hAnsi="Times New Roman" w:cs="Times New Roman"/>
          <w:color w:val="000000" w:themeColor="text1"/>
        </w:rPr>
      </w:pPr>
    </w:p>
    <w:p w:rsidR="00622272" w:rsidRDefault="00622272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622272" w:rsidRDefault="00622272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9D7A5C" w:rsidRDefault="009D7A5C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9D7A5C" w:rsidRDefault="009D7A5C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9D7A5C" w:rsidRDefault="009D7A5C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9D7A5C" w:rsidRDefault="009D7A5C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9D7A5C" w:rsidRDefault="009D7A5C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622272" w:rsidRDefault="00622272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622272" w:rsidRPr="00622272" w:rsidRDefault="00622272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622272">
        <w:rPr>
          <w:rFonts w:ascii="Times New Roman" w:hAnsi="Times New Roman" w:cs="Times New Roman"/>
          <w:color w:val="000000" w:themeColor="text1"/>
          <w:sz w:val="52"/>
          <w:szCs w:val="52"/>
        </w:rPr>
        <w:t>Открытое интегрированное занятие</w:t>
      </w:r>
    </w:p>
    <w:p w:rsidR="00622272" w:rsidRPr="00622272" w:rsidRDefault="00622272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622272">
        <w:rPr>
          <w:rFonts w:ascii="Times New Roman" w:hAnsi="Times New Roman" w:cs="Times New Roman"/>
          <w:color w:val="000000" w:themeColor="text1"/>
          <w:sz w:val="52"/>
          <w:szCs w:val="52"/>
        </w:rPr>
        <w:t>по ФЭ</w:t>
      </w:r>
      <w:r w:rsidR="00AC0479">
        <w:rPr>
          <w:rFonts w:ascii="Times New Roman" w:hAnsi="Times New Roman" w:cs="Times New Roman"/>
          <w:color w:val="000000" w:themeColor="text1"/>
          <w:sz w:val="52"/>
          <w:szCs w:val="52"/>
        </w:rPr>
        <w:t>М</w:t>
      </w:r>
      <w:r w:rsidRPr="00622272">
        <w:rPr>
          <w:rFonts w:ascii="Times New Roman" w:hAnsi="Times New Roman" w:cs="Times New Roman"/>
          <w:color w:val="000000" w:themeColor="text1"/>
          <w:sz w:val="52"/>
          <w:szCs w:val="52"/>
        </w:rPr>
        <w:t>П среднего возраста</w:t>
      </w:r>
    </w:p>
    <w:p w:rsidR="00BB7016" w:rsidRDefault="00622272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622272">
        <w:rPr>
          <w:rFonts w:ascii="Times New Roman" w:hAnsi="Times New Roman" w:cs="Times New Roman"/>
          <w:color w:val="000000" w:themeColor="text1"/>
          <w:sz w:val="52"/>
          <w:szCs w:val="52"/>
        </w:rPr>
        <w:t>«Путешествие в волшебную страну»</w:t>
      </w:r>
    </w:p>
    <w:p w:rsidR="00622272" w:rsidRDefault="00622272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622272" w:rsidRDefault="00622272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622272" w:rsidRDefault="00622272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622272" w:rsidRDefault="00622272" w:rsidP="0062227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622272" w:rsidRPr="00622272" w:rsidRDefault="00622272" w:rsidP="00622272">
      <w:pPr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22272">
        <w:rPr>
          <w:rFonts w:ascii="Times New Roman" w:hAnsi="Times New Roman" w:cs="Times New Roman"/>
          <w:color w:val="000000" w:themeColor="text1"/>
          <w:sz w:val="40"/>
          <w:szCs w:val="40"/>
        </w:rPr>
        <w:t>Воспитатель</w:t>
      </w:r>
    </w:p>
    <w:p w:rsidR="00622272" w:rsidRDefault="00622272" w:rsidP="00622272">
      <w:pPr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22272">
        <w:rPr>
          <w:rFonts w:ascii="Times New Roman" w:hAnsi="Times New Roman" w:cs="Times New Roman"/>
          <w:color w:val="000000" w:themeColor="text1"/>
          <w:sz w:val="40"/>
          <w:szCs w:val="40"/>
        </w:rPr>
        <w:t>Романенко И.А.</w:t>
      </w:r>
    </w:p>
    <w:p w:rsidR="00622272" w:rsidRDefault="00622272" w:rsidP="00622272">
      <w:pPr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16005" w:rsidRDefault="00D16005" w:rsidP="00D16005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22272" w:rsidRPr="00622272" w:rsidRDefault="00D16005" w:rsidP="00D16005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Михайловск 2020</w:t>
      </w:r>
    </w:p>
    <w:sectPr w:rsidR="00622272" w:rsidRPr="00622272" w:rsidSect="00CF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2799"/>
    <w:multiLevelType w:val="hybridMultilevel"/>
    <w:tmpl w:val="79EE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5A94"/>
    <w:multiLevelType w:val="hybridMultilevel"/>
    <w:tmpl w:val="DB086FBC"/>
    <w:lvl w:ilvl="0" w:tplc="C786EAD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3511"/>
    <w:multiLevelType w:val="hybridMultilevel"/>
    <w:tmpl w:val="C896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F4145"/>
    <w:multiLevelType w:val="hybridMultilevel"/>
    <w:tmpl w:val="79EE37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2D8"/>
    <w:rsid w:val="003063FA"/>
    <w:rsid w:val="00332730"/>
    <w:rsid w:val="003F71A0"/>
    <w:rsid w:val="00412AB6"/>
    <w:rsid w:val="00503C2F"/>
    <w:rsid w:val="00585128"/>
    <w:rsid w:val="00593C48"/>
    <w:rsid w:val="00622272"/>
    <w:rsid w:val="00622E22"/>
    <w:rsid w:val="006A5C44"/>
    <w:rsid w:val="00711FC6"/>
    <w:rsid w:val="00712E5C"/>
    <w:rsid w:val="007A49C5"/>
    <w:rsid w:val="007F24D7"/>
    <w:rsid w:val="00823930"/>
    <w:rsid w:val="00865C20"/>
    <w:rsid w:val="008D0233"/>
    <w:rsid w:val="008E704E"/>
    <w:rsid w:val="009D7A5C"/>
    <w:rsid w:val="00A962AF"/>
    <w:rsid w:val="00AC0479"/>
    <w:rsid w:val="00AC4FAC"/>
    <w:rsid w:val="00AD6C6F"/>
    <w:rsid w:val="00AE5490"/>
    <w:rsid w:val="00B107A9"/>
    <w:rsid w:val="00B666A8"/>
    <w:rsid w:val="00BB7016"/>
    <w:rsid w:val="00C87AF1"/>
    <w:rsid w:val="00CC42CD"/>
    <w:rsid w:val="00CD42D8"/>
    <w:rsid w:val="00CD6B95"/>
    <w:rsid w:val="00CF1533"/>
    <w:rsid w:val="00D03EC4"/>
    <w:rsid w:val="00D16005"/>
    <w:rsid w:val="00ED3FCC"/>
    <w:rsid w:val="00EF7BB4"/>
    <w:rsid w:val="00F25E36"/>
    <w:rsid w:val="00FD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Bionica 926-916</dc:creator>
  <cp:keywords/>
  <dc:description/>
  <cp:lastModifiedBy>Bionica 926-916-</cp:lastModifiedBy>
  <cp:revision>17</cp:revision>
  <cp:lastPrinted>2016-01-18T13:14:00Z</cp:lastPrinted>
  <dcterms:created xsi:type="dcterms:W3CDTF">2016-01-14T12:47:00Z</dcterms:created>
  <dcterms:modified xsi:type="dcterms:W3CDTF">2020-11-21T17:57:00Z</dcterms:modified>
</cp:coreProperties>
</file>