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27" w:rsidRPr="00B17027" w:rsidRDefault="00B17027" w:rsidP="00B17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B1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CF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D1CFA" w:rsidRPr="009D1CFA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еография в эпоху средневековья</w:t>
      </w:r>
      <w:r w:rsidR="009D1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027" w:rsidRPr="00B17027" w:rsidRDefault="00B17027" w:rsidP="00B17027">
      <w:pPr>
        <w:shd w:val="clear" w:color="000000" w:fill="F5F7E7"/>
        <w:spacing w:before="95" w:after="95" w:line="36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17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1702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Цели:</w:t>
      </w:r>
    </w:p>
    <w:p w:rsidR="00B17027" w:rsidRPr="00B17027" w:rsidRDefault="00B17027" w:rsidP="00B17027">
      <w:pPr>
        <w:shd w:val="clear" w:color="000000" w:fill="F5F7E7"/>
        <w:spacing w:before="95" w:after="95" w:line="360" w:lineRule="auto"/>
        <w:rPr>
          <w:rFonts w:ascii="Times New Roman" w:eastAsia="Times New Roman" w:hAnsi="Times New Roman" w:cs="Times New Roman"/>
          <w:b/>
          <w:bCs/>
          <w:iCs/>
          <w:color w:val="444444"/>
          <w:lang w:eastAsia="ru-RU"/>
        </w:rPr>
      </w:pPr>
      <w:r w:rsidRPr="00B17027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Содержательная (предметные результаты)</w:t>
      </w:r>
      <w:r w:rsidRPr="00B17027">
        <w:rPr>
          <w:rFonts w:ascii="Times New Roman" w:eastAsia="Times New Roman" w:hAnsi="Times New Roman" w:cs="Times New Roman"/>
          <w:b/>
          <w:bCs/>
          <w:iCs/>
          <w:color w:val="444444"/>
          <w:lang w:eastAsia="ru-RU"/>
        </w:rPr>
        <w:t>:</w:t>
      </w:r>
    </w:p>
    <w:p w:rsidR="00B17027" w:rsidRPr="00B17027" w:rsidRDefault="00B344C3" w:rsidP="00B17027">
      <w:pPr>
        <w:shd w:val="clear" w:color="000000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- формирование знаний развития географии в эпоху средневековья</w:t>
      </w:r>
    </w:p>
    <w:p w:rsidR="00B17027" w:rsidRPr="00B17027" w:rsidRDefault="00B17027" w:rsidP="00B17027">
      <w:pPr>
        <w:shd w:val="clear" w:color="000000" w:fill="F5F7E7"/>
        <w:spacing w:before="95" w:after="95" w:line="360" w:lineRule="auto"/>
        <w:rPr>
          <w:rFonts w:ascii="Times New Roman" w:eastAsia="Times New Roman" w:hAnsi="Times New Roman" w:cs="Times New Roman"/>
          <w:b/>
          <w:bCs/>
          <w:iCs/>
          <w:color w:val="444444"/>
          <w:lang w:eastAsia="ru-RU"/>
        </w:rPr>
      </w:pPr>
      <w:proofErr w:type="spellStart"/>
      <w:r w:rsidRPr="00B17027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Деятельностная</w:t>
      </w:r>
      <w:proofErr w:type="spellEnd"/>
      <w:r w:rsidRPr="00B17027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:</w:t>
      </w:r>
    </w:p>
    <w:p w:rsidR="00B17027" w:rsidRPr="00B17027" w:rsidRDefault="00B17027" w:rsidP="00B17027">
      <w:pPr>
        <w:shd w:val="clear" w:color="000000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B17027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 xml:space="preserve">- формирование у учащихся умений реализовать новые способы действия </w:t>
      </w:r>
      <w:proofErr w:type="gramStart"/>
      <w:r w:rsidRPr="00B17027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( познавательные</w:t>
      </w:r>
      <w:proofErr w:type="gramEnd"/>
      <w:r w:rsidRPr="00B17027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, регулятивные, коммуникативные)</w:t>
      </w:r>
    </w:p>
    <w:p w:rsidR="00B17027" w:rsidRPr="00B17027" w:rsidRDefault="00B17027" w:rsidP="00B17027">
      <w:pPr>
        <w:shd w:val="clear" w:color="000000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B17027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-повысить интерес учащихся к изучению географии через применение знаний в практической деятельности</w:t>
      </w:r>
    </w:p>
    <w:p w:rsidR="00B17027" w:rsidRPr="00B17027" w:rsidRDefault="00B17027" w:rsidP="00B17027">
      <w:pPr>
        <w:spacing w:after="200" w:line="276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B17027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- воспитывать ответственность за выполняемую на уроке работу.</w:t>
      </w:r>
    </w:p>
    <w:p w:rsidR="009D1CFA" w:rsidRDefault="00B17027" w:rsidP="00B17027">
      <w:pPr>
        <w:shd w:val="clear" w:color="000000" w:fill="F5F7E7"/>
        <w:spacing w:before="95" w:after="95" w:line="360" w:lineRule="auto"/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</w:pPr>
      <w:r w:rsidRPr="00B17027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Личностные УУД</w:t>
      </w:r>
      <w:r w:rsidR="009D1CFA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 xml:space="preserve"> </w:t>
      </w:r>
    </w:p>
    <w:p w:rsidR="009D1CFA" w:rsidRDefault="009D1CFA" w:rsidP="00B17027">
      <w:pPr>
        <w:shd w:val="clear" w:color="000000" w:fill="F5F7E7"/>
        <w:spacing w:before="95" w:after="95" w:line="360" w:lineRule="auto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1.Ф</w:t>
      </w:r>
      <w:r w:rsidRPr="009D1CFA">
        <w:rPr>
          <w:rFonts w:ascii="Times New Roman" w:hAnsi="Times New Roman" w:cs="Times New Roman"/>
          <w:color w:val="333333"/>
          <w:shd w:val="clear" w:color="auto" w:fill="FFFFFF"/>
        </w:rPr>
        <w:t>ормирование мотивационн</w:t>
      </w:r>
      <w:r>
        <w:rPr>
          <w:rFonts w:ascii="Times New Roman" w:hAnsi="Times New Roman" w:cs="Times New Roman"/>
          <w:color w:val="333333"/>
          <w:shd w:val="clear" w:color="auto" w:fill="FFFFFF"/>
        </w:rPr>
        <w:t>ой основы учебной деятельности.</w:t>
      </w:r>
    </w:p>
    <w:p w:rsidR="00B17027" w:rsidRPr="00B17027" w:rsidRDefault="009D1CFA" w:rsidP="00B17027">
      <w:pPr>
        <w:shd w:val="clear" w:color="000000" w:fill="F5F7E7"/>
        <w:spacing w:before="95" w:after="95" w:line="360" w:lineRule="auto"/>
        <w:rPr>
          <w:rFonts w:ascii="Times New Roman" w:eastAsia="Times New Roman" w:hAnsi="Times New Roman" w:cs="Times New Roman"/>
          <w:b/>
          <w:bCs/>
          <w:iCs/>
          <w:color w:val="444444"/>
          <w:lang w:eastAsia="ru-RU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2.Ф</w:t>
      </w:r>
      <w:r w:rsidRPr="009D1CFA">
        <w:rPr>
          <w:rFonts w:ascii="Times New Roman" w:hAnsi="Times New Roman" w:cs="Times New Roman"/>
          <w:color w:val="333333"/>
          <w:shd w:val="clear" w:color="auto" w:fill="FFFFFF"/>
        </w:rPr>
        <w:t>ормировать умение способности к саморазвитию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B17027" w:rsidRPr="00B17027" w:rsidRDefault="00B17027" w:rsidP="00B17027">
      <w:pPr>
        <w:shd w:val="clear" w:color="000000" w:fill="F5F7E7"/>
        <w:spacing w:before="95" w:after="95" w:line="360" w:lineRule="auto"/>
        <w:rPr>
          <w:rFonts w:ascii="Times New Roman" w:eastAsia="Times New Roman" w:hAnsi="Times New Roman" w:cs="Times New Roman"/>
          <w:b/>
          <w:bCs/>
          <w:iCs/>
          <w:color w:val="444444"/>
          <w:lang w:eastAsia="ru-RU"/>
        </w:rPr>
      </w:pPr>
      <w:r w:rsidRPr="00B17027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Познавательные УУД</w:t>
      </w:r>
    </w:p>
    <w:p w:rsidR="00B17027" w:rsidRPr="00B17027" w:rsidRDefault="00B17027" w:rsidP="00B17027">
      <w:pPr>
        <w:shd w:val="clear" w:color="000000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B17027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1. Формирование умения ориентироваться в учебнике, находить и использовать нужную информацию.</w:t>
      </w:r>
    </w:p>
    <w:p w:rsidR="00B17027" w:rsidRPr="00B17027" w:rsidRDefault="00B17027" w:rsidP="00B17027">
      <w:pPr>
        <w:shd w:val="clear" w:color="000000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B17027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2. Формирование умения анализировать, сравнивать,  применять теоретические знания на практике.</w:t>
      </w:r>
    </w:p>
    <w:p w:rsidR="00B17027" w:rsidRDefault="00B17027" w:rsidP="00B17027">
      <w:pPr>
        <w:shd w:val="clear" w:color="000000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 w:rsidRPr="00B17027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 xml:space="preserve">3. Формировать </w:t>
      </w:r>
      <w:r w:rsidR="004427B0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умение работать с разными источниками географической информации: глобус, карта</w:t>
      </w:r>
      <w:r w:rsidR="009D1CFA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.</w:t>
      </w:r>
    </w:p>
    <w:p w:rsidR="009D1CFA" w:rsidRPr="00B17027" w:rsidRDefault="009D1CFA" w:rsidP="00B17027">
      <w:pPr>
        <w:shd w:val="clear" w:color="000000" w:fill="F5F7E7"/>
        <w:spacing w:before="95" w:after="95" w:line="360" w:lineRule="auto"/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4.</w:t>
      </w:r>
      <w:r w:rsidRPr="009D1C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П</w:t>
      </w:r>
      <w:r w:rsidRPr="009D1CFA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>реобразовать информацию из одного вида в другой (текст в таблицу)</w:t>
      </w:r>
    </w:p>
    <w:p w:rsidR="00B17027" w:rsidRDefault="00B17027" w:rsidP="00B17027">
      <w:pPr>
        <w:shd w:val="clear" w:color="000000" w:fill="F5F7E7"/>
        <w:spacing w:before="95" w:after="95" w:line="360" w:lineRule="auto"/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</w:pPr>
      <w:r w:rsidRPr="00B17027">
        <w:rPr>
          <w:rFonts w:ascii="Times New Roman" w:eastAsia="Times New Roman" w:hAnsi="Times New Roman" w:cs="Times New Roman"/>
          <w:bCs/>
          <w:iCs/>
          <w:color w:val="444444"/>
          <w:lang w:eastAsia="ru-RU"/>
        </w:rPr>
        <w:t xml:space="preserve">4. </w:t>
      </w:r>
      <w:r w:rsidRPr="00B17027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Коммуникативные</w:t>
      </w:r>
    </w:p>
    <w:p w:rsidR="009D1CFA" w:rsidRPr="00B17027" w:rsidRDefault="009D1CFA" w:rsidP="00B17027">
      <w:pPr>
        <w:shd w:val="clear" w:color="000000" w:fill="F5F7E7"/>
        <w:spacing w:before="95" w:after="95" w:line="360" w:lineRule="auto"/>
        <w:rPr>
          <w:rFonts w:ascii="Times New Roman" w:eastAsia="Times New Roman" w:hAnsi="Times New Roman" w:cs="Times New Roman"/>
          <w:b/>
          <w:bCs/>
          <w:iCs/>
          <w:color w:val="444444"/>
          <w:lang w:eastAsia="ru-RU"/>
        </w:rPr>
      </w:pPr>
      <w:r w:rsidRPr="009D1CFA">
        <w:rPr>
          <w:rFonts w:ascii="Times New Roman" w:hAnsi="Times New Roman" w:cs="Times New Roman"/>
          <w:color w:val="333333"/>
          <w:shd w:val="clear" w:color="auto" w:fill="FFFFFF"/>
        </w:rPr>
        <w:t>организовывать учебное сотрудничество с учителем и со сверстниками</w:t>
      </w:r>
      <w:r w:rsidRPr="009D1CFA">
        <w:rPr>
          <w:rStyle w:val="a6"/>
          <w:rFonts w:ascii="Times New Roman" w:hAnsi="Times New Roman" w:cs="Times New Roman"/>
          <w:color w:val="333333"/>
          <w:shd w:val="clear" w:color="auto" w:fill="FFFFFF"/>
        </w:rPr>
        <w:t>,</w:t>
      </w:r>
      <w:r w:rsidRPr="009D1CFA">
        <w:rPr>
          <w:rStyle w:val="apple-converted-space"/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  <w:r w:rsidRPr="009D1CFA">
        <w:rPr>
          <w:rFonts w:ascii="Times New Roman" w:hAnsi="Times New Roman" w:cs="Times New Roman"/>
          <w:color w:val="333333"/>
          <w:shd w:val="clear" w:color="auto" w:fill="FFFFFF"/>
        </w:rPr>
        <w:t>формировать речевую деятельность для выражения своих чувств, мыслей, владение монологической речью, умение аргументировать своё предложение, взаимоконтроль и взаимопомощь по ходу выполнения задания.</w:t>
      </w:r>
    </w:p>
    <w:p w:rsidR="00B17027" w:rsidRPr="00B17027" w:rsidRDefault="00B17027" w:rsidP="00B17027">
      <w:pPr>
        <w:shd w:val="clear" w:color="000000" w:fill="F5F7E7"/>
        <w:spacing w:before="95" w:after="95" w:line="360" w:lineRule="auto"/>
        <w:rPr>
          <w:rFonts w:ascii="Times New Roman" w:eastAsia="Times New Roman" w:hAnsi="Times New Roman" w:cs="Times New Roman"/>
          <w:b/>
          <w:bCs/>
          <w:iCs/>
          <w:color w:val="444444"/>
          <w:lang w:eastAsia="ru-RU"/>
        </w:rPr>
      </w:pPr>
      <w:r w:rsidRPr="00B17027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lastRenderedPageBreak/>
        <w:t>Регулятивные</w:t>
      </w:r>
    </w:p>
    <w:p w:rsidR="00B17027" w:rsidRPr="00B17027" w:rsidRDefault="009D1CFA" w:rsidP="00B170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9D1CFA">
        <w:rPr>
          <w:rFonts w:ascii="Times New Roman" w:hAnsi="Times New Roman" w:cs="Times New Roman"/>
          <w:color w:val="333333"/>
          <w:shd w:val="clear" w:color="auto" w:fill="FFFFFF"/>
        </w:rPr>
        <w:t>способности к самостоятельному приобретению новых знаний, умения организовать свою деятельность, умение оценивать правильность выполнения учебной задачи, владение основами самоконтроля, умение оценивать достигнутые результаты.</w:t>
      </w:r>
    </w:p>
    <w:p w:rsidR="00B17027" w:rsidRPr="00B17027" w:rsidRDefault="00B17027" w:rsidP="00B170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B17027" w:rsidRPr="00B17027" w:rsidRDefault="00B17027" w:rsidP="00B17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B17027">
        <w:rPr>
          <w:rFonts w:ascii="Times New Roman" w:eastAsia="Times New Roman" w:hAnsi="Times New Roman" w:cs="Times New Roman"/>
          <w:b/>
          <w:lang w:eastAsia="ru-RU"/>
        </w:rPr>
        <w:t>:</w:t>
      </w:r>
      <w:r w:rsidR="0045504B" w:rsidRPr="0045504B">
        <w:rPr>
          <w:rFonts w:ascii="Times New Roman" w:hAnsi="Times New Roman" w:cs="Times New Roman"/>
          <w:color w:val="333333"/>
          <w:shd w:val="clear" w:color="auto" w:fill="FFFFFF"/>
        </w:rPr>
        <w:t xml:space="preserve"> физическая карта, ПК, </w:t>
      </w:r>
      <w:r w:rsidR="004427B0" w:rsidRPr="0045504B">
        <w:rPr>
          <w:rFonts w:ascii="Times New Roman" w:hAnsi="Times New Roman" w:cs="Times New Roman"/>
          <w:color w:val="333333"/>
          <w:shd w:val="clear" w:color="auto" w:fill="FFFFFF"/>
        </w:rPr>
        <w:t>медиа проектор</w:t>
      </w:r>
      <w:r w:rsidR="004427B0">
        <w:rPr>
          <w:rFonts w:ascii="Times New Roman" w:hAnsi="Times New Roman" w:cs="Times New Roman"/>
          <w:color w:val="333333"/>
          <w:shd w:val="clear" w:color="auto" w:fill="FFFFFF"/>
        </w:rPr>
        <w:t>, раздаточный материал</w:t>
      </w:r>
      <w:r w:rsidRPr="00B17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027" w:rsidRPr="00B17027" w:rsidRDefault="00B17027" w:rsidP="00B1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18"/>
        <w:gridCol w:w="7656"/>
        <w:gridCol w:w="4680"/>
      </w:tblGrid>
      <w:tr w:rsidR="00B17027" w:rsidRPr="00B17027" w:rsidTr="0088211B">
        <w:tc>
          <w:tcPr>
            <w:tcW w:w="1992" w:type="dxa"/>
          </w:tcPr>
          <w:p w:rsidR="00B17027" w:rsidRPr="00B17027" w:rsidRDefault="00B17027" w:rsidP="00B17027">
            <w:pPr>
              <w:jc w:val="center"/>
              <w:rPr>
                <w:b/>
                <w:sz w:val="24"/>
                <w:szCs w:val="24"/>
              </w:rPr>
            </w:pPr>
            <w:r w:rsidRPr="00B17027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7656" w:type="dxa"/>
          </w:tcPr>
          <w:p w:rsidR="00B17027" w:rsidRPr="00B17027" w:rsidRDefault="00B17027" w:rsidP="00B17027">
            <w:pPr>
              <w:jc w:val="center"/>
              <w:rPr>
                <w:b/>
                <w:sz w:val="24"/>
                <w:szCs w:val="24"/>
              </w:rPr>
            </w:pPr>
            <w:r w:rsidRPr="00B17027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680" w:type="dxa"/>
          </w:tcPr>
          <w:p w:rsidR="00B17027" w:rsidRPr="00B17027" w:rsidRDefault="00B17027" w:rsidP="00B17027">
            <w:pPr>
              <w:jc w:val="center"/>
              <w:rPr>
                <w:b/>
                <w:sz w:val="24"/>
                <w:szCs w:val="24"/>
              </w:rPr>
            </w:pPr>
            <w:r w:rsidRPr="00B17027">
              <w:rPr>
                <w:b/>
                <w:sz w:val="24"/>
                <w:szCs w:val="24"/>
              </w:rPr>
              <w:t>Формирование УУД</w:t>
            </w:r>
          </w:p>
          <w:p w:rsidR="00B17027" w:rsidRPr="00B17027" w:rsidRDefault="00B17027" w:rsidP="00B17027">
            <w:pPr>
              <w:jc w:val="center"/>
              <w:rPr>
                <w:sz w:val="24"/>
                <w:szCs w:val="24"/>
              </w:rPr>
            </w:pPr>
            <w:r w:rsidRPr="00B17027">
              <w:rPr>
                <w:b/>
                <w:sz w:val="24"/>
                <w:szCs w:val="24"/>
              </w:rPr>
              <w:t>и технология оценивания учебных успехов</w:t>
            </w:r>
          </w:p>
        </w:tc>
      </w:tr>
      <w:tr w:rsidR="008C3876" w:rsidRPr="008C3876" w:rsidTr="0088211B">
        <w:tc>
          <w:tcPr>
            <w:tcW w:w="1992" w:type="dxa"/>
          </w:tcPr>
          <w:p w:rsidR="00B17027" w:rsidRPr="008C3876" w:rsidRDefault="00B17027" w:rsidP="00B1702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B17027" w:rsidRPr="008C3876" w:rsidRDefault="00B17027" w:rsidP="00B17027">
            <w:pPr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8C3876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B17027" w:rsidRPr="008C3876" w:rsidRDefault="00B17027" w:rsidP="00B17027">
            <w:pPr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Проблемная ситуация и актуализация знаний.</w:t>
            </w:r>
          </w:p>
        </w:tc>
        <w:tc>
          <w:tcPr>
            <w:tcW w:w="7656" w:type="dxa"/>
          </w:tcPr>
          <w:p w:rsidR="0045504B" w:rsidRPr="008C3876" w:rsidRDefault="00B17027" w:rsidP="00B17027">
            <w:pPr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5504B" w:rsidRPr="008C3876">
              <w:rPr>
                <w:b/>
                <w:color w:val="000000" w:themeColor="text1"/>
                <w:sz w:val="24"/>
                <w:szCs w:val="24"/>
              </w:rPr>
              <w:t xml:space="preserve">(На парте горошины перца) </w:t>
            </w:r>
            <w:r w:rsidRPr="008C3876">
              <w:rPr>
                <w:b/>
                <w:color w:val="000000" w:themeColor="text1"/>
                <w:sz w:val="24"/>
                <w:szCs w:val="24"/>
              </w:rPr>
              <w:t>Учитель 1</w:t>
            </w:r>
            <w:r w:rsidR="0045504B" w:rsidRPr="008C3876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45504B" w:rsidRPr="008C3876">
              <w:rPr>
                <w:color w:val="000000" w:themeColor="text1"/>
                <w:sz w:val="24"/>
                <w:szCs w:val="24"/>
              </w:rPr>
              <w:t xml:space="preserve">Как вы думаете как горошины перца могут быть связаны с наукой география? </w:t>
            </w:r>
          </w:p>
          <w:p w:rsidR="0045504B" w:rsidRPr="008C3876" w:rsidRDefault="0045504B" w:rsidP="00B17027">
            <w:pPr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 xml:space="preserve">-Прочитайте текст на парте. </w:t>
            </w:r>
          </w:p>
          <w:p w:rsidR="0045504B" w:rsidRPr="008C3876" w:rsidRDefault="0045504B" w:rsidP="0045504B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</w:pPr>
            <w:r w:rsidRPr="008C3876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 xml:space="preserve">Индия — родина черного перца. Остров </w:t>
            </w:r>
            <w:proofErr w:type="spellStart"/>
            <w:r w:rsidRPr="008C3876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>Малабар</w:t>
            </w:r>
            <w:proofErr w:type="spellEnd"/>
            <w:r w:rsidRPr="008C3876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 xml:space="preserve">, что на юго-западном побережье Индии назывался раньше </w:t>
            </w:r>
            <w:proofErr w:type="spellStart"/>
            <w:r w:rsidRPr="008C3876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>Малихабар</w:t>
            </w:r>
            <w:proofErr w:type="spellEnd"/>
            <w:r w:rsidRPr="008C3876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 xml:space="preserve"> – “земля перца”, а сам перец назывался “</w:t>
            </w:r>
            <w:proofErr w:type="spellStart"/>
            <w:r w:rsidRPr="008C3876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>малабарской</w:t>
            </w:r>
            <w:proofErr w:type="spellEnd"/>
            <w:r w:rsidRPr="008C3876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 xml:space="preserve"> ягодой”. Из письменных источников известно, что употребляли перец с давних времен, более 3000 лет назад люди использовали его при приготовлении пищи. В средние века перец также ценился очень высоко, его использовали как средство уплаты налогов и даже как приданое. Если вспомнить знаменитое плаванье Христофора Колумба, то одной из задач этой экспедиции было найти кротчайший путь в Индию и налаживание поставок пряностей в Европу. Таким образом, черный перец и другие пряности послужили причиной начала эпохи великих географических открытий.</w:t>
            </w:r>
          </w:p>
          <w:p w:rsidR="0045504B" w:rsidRPr="008C3876" w:rsidRDefault="0045504B" w:rsidP="0045504B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</w:pPr>
            <w:r w:rsidRPr="008C3876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 xml:space="preserve">В конце XV века в поисках плантаций перца португальцы во главе с </w:t>
            </w:r>
            <w:proofErr w:type="spellStart"/>
            <w:r w:rsidRPr="008C3876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>Васко</w:t>
            </w:r>
            <w:proofErr w:type="spellEnd"/>
            <w:r w:rsidRPr="008C3876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 xml:space="preserve"> Да Гама, обогнув африканский континент, открыли морской путь в Индию. А позднее подчинив себе Яву, Цейлон и Суматру получили монополию на торговлю “черным золотом”.  Да, так раньше называли вовсе не нефть.</w:t>
            </w:r>
          </w:p>
          <w:p w:rsidR="0045504B" w:rsidRPr="008C3876" w:rsidRDefault="0045504B" w:rsidP="0045504B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</w:pPr>
            <w:r w:rsidRPr="008C3876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>А испанцы, под предводительством Христофора Колумба, пытаясь открыть обходной путь в Индию, случайно открыли Америку.</w:t>
            </w:r>
            <w:r w:rsidRPr="008C3876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br/>
              <w:t>Так, что маленькая горошина перца оказала влияние на весь ход мировой истории!</w:t>
            </w:r>
          </w:p>
          <w:p w:rsidR="0045504B" w:rsidRPr="008C3876" w:rsidRDefault="00690F6E" w:rsidP="0045504B">
            <w:pPr>
              <w:pStyle w:val="a7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  <w:sz w:val="22"/>
                <w:szCs w:val="22"/>
              </w:rPr>
            </w:pPr>
            <w:r w:rsidRPr="008C3876">
              <w:rPr>
                <w:color w:val="000000" w:themeColor="text1"/>
                <w:sz w:val="22"/>
                <w:szCs w:val="22"/>
              </w:rPr>
              <w:t>- Причиной чего послужил черный перец? 1</w:t>
            </w:r>
            <w:r w:rsidR="009E4C1F" w:rsidRPr="008C3876">
              <w:rPr>
                <w:color w:val="000000" w:themeColor="text1"/>
                <w:sz w:val="22"/>
                <w:szCs w:val="22"/>
              </w:rPr>
              <w:t>.1;1.2;1.</w:t>
            </w:r>
            <w:r w:rsidRPr="008C3876">
              <w:rPr>
                <w:color w:val="000000" w:themeColor="text1"/>
                <w:sz w:val="22"/>
                <w:szCs w:val="22"/>
              </w:rPr>
              <w:t>3.</w:t>
            </w:r>
          </w:p>
          <w:p w:rsidR="0045504B" w:rsidRPr="008C3876" w:rsidRDefault="0045504B" w:rsidP="00B17027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17027" w:rsidRPr="008C3876" w:rsidRDefault="00B17027" w:rsidP="00B1702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690F6E" w:rsidRPr="008C3876">
              <w:rPr>
                <w:color w:val="000000" w:themeColor="text1"/>
                <w:sz w:val="24"/>
                <w:szCs w:val="24"/>
              </w:rPr>
              <w:t>Сформулируйте тему урока 1.2</w:t>
            </w:r>
          </w:p>
          <w:p w:rsidR="0064171C" w:rsidRPr="008C3876" w:rsidRDefault="009B70A5" w:rsidP="0064171C">
            <w:pPr>
              <w:ind w:left="360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C3876">
              <w:rPr>
                <w:b/>
                <w:color w:val="000000" w:themeColor="text1"/>
                <w:sz w:val="24"/>
                <w:szCs w:val="24"/>
              </w:rPr>
              <w:t>Учитель:Предположите</w:t>
            </w:r>
            <w:proofErr w:type="spellEnd"/>
            <w:r w:rsidRPr="008C3876">
              <w:rPr>
                <w:b/>
                <w:color w:val="000000" w:themeColor="text1"/>
                <w:sz w:val="24"/>
                <w:szCs w:val="24"/>
              </w:rPr>
              <w:t xml:space="preserve"> какие причины в эпоху средневековья послужили всплеску географических открытий</w:t>
            </w:r>
            <w:r w:rsidR="0064171C" w:rsidRPr="008C3876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64171C" w:rsidRPr="008C3876" w:rsidRDefault="0064171C" w:rsidP="0064171C">
            <w:pPr>
              <w:ind w:left="360"/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  <w:p w:rsidR="0064171C" w:rsidRPr="008C3876" w:rsidRDefault="0064171C" w:rsidP="0064171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>Отчет по уроку должен быть выполнен в виде таблицы: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76"/>
              <w:gridCol w:w="2477"/>
              <w:gridCol w:w="2477"/>
            </w:tblGrid>
            <w:tr w:rsidR="008C3876" w:rsidRPr="008C3876" w:rsidTr="0064171C">
              <w:tc>
                <w:tcPr>
                  <w:tcW w:w="2476" w:type="dxa"/>
                </w:tcPr>
                <w:p w:rsidR="0064171C" w:rsidRPr="008C3876" w:rsidRDefault="0064171C" w:rsidP="0064171C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8C3876">
                    <w:rPr>
                      <w:color w:val="000000" w:themeColor="text1"/>
                      <w:sz w:val="24"/>
                      <w:szCs w:val="24"/>
                    </w:rPr>
                    <w:t xml:space="preserve">Когда </w:t>
                  </w:r>
                </w:p>
              </w:tc>
              <w:tc>
                <w:tcPr>
                  <w:tcW w:w="2477" w:type="dxa"/>
                </w:tcPr>
                <w:p w:rsidR="0064171C" w:rsidRPr="008C3876" w:rsidRDefault="0064171C" w:rsidP="0064171C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8C3876">
                    <w:rPr>
                      <w:color w:val="000000" w:themeColor="text1"/>
                      <w:sz w:val="24"/>
                      <w:szCs w:val="24"/>
                    </w:rPr>
                    <w:t>Кто</w:t>
                  </w:r>
                </w:p>
              </w:tc>
              <w:tc>
                <w:tcPr>
                  <w:tcW w:w="2477" w:type="dxa"/>
                </w:tcPr>
                <w:p w:rsidR="0064171C" w:rsidRPr="008C3876" w:rsidRDefault="0064171C" w:rsidP="0064171C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8C3876">
                    <w:rPr>
                      <w:color w:val="000000" w:themeColor="text1"/>
                      <w:sz w:val="24"/>
                      <w:szCs w:val="24"/>
                    </w:rPr>
                    <w:t>Где</w:t>
                  </w:r>
                </w:p>
              </w:tc>
            </w:tr>
            <w:tr w:rsidR="008C3876" w:rsidRPr="008C3876" w:rsidTr="0064171C">
              <w:tc>
                <w:tcPr>
                  <w:tcW w:w="2476" w:type="dxa"/>
                </w:tcPr>
                <w:p w:rsidR="0064171C" w:rsidRPr="008C3876" w:rsidRDefault="0064171C" w:rsidP="0064171C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77" w:type="dxa"/>
                </w:tcPr>
                <w:p w:rsidR="0064171C" w:rsidRPr="008C3876" w:rsidRDefault="0064171C" w:rsidP="0064171C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77" w:type="dxa"/>
                </w:tcPr>
                <w:p w:rsidR="0064171C" w:rsidRPr="008C3876" w:rsidRDefault="0064171C" w:rsidP="0064171C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C3876" w:rsidRPr="008C3876" w:rsidTr="0064171C">
              <w:tc>
                <w:tcPr>
                  <w:tcW w:w="2476" w:type="dxa"/>
                </w:tcPr>
                <w:p w:rsidR="0064171C" w:rsidRPr="008C3876" w:rsidRDefault="0064171C" w:rsidP="0064171C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77" w:type="dxa"/>
                </w:tcPr>
                <w:p w:rsidR="0064171C" w:rsidRPr="008C3876" w:rsidRDefault="0064171C" w:rsidP="0064171C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77" w:type="dxa"/>
                </w:tcPr>
                <w:p w:rsidR="0064171C" w:rsidRPr="008C3876" w:rsidRDefault="0064171C" w:rsidP="0064171C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64171C" w:rsidRPr="008C3876" w:rsidRDefault="0064171C" w:rsidP="0064171C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B17027" w:rsidRPr="008C3876" w:rsidRDefault="00B17027" w:rsidP="00B17027">
            <w:pPr>
              <w:ind w:left="360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B17027" w:rsidRPr="008C3876" w:rsidRDefault="00B17027" w:rsidP="00B17027">
            <w:pPr>
              <w:ind w:left="360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B17027" w:rsidRPr="008C3876" w:rsidRDefault="00B17027" w:rsidP="00B17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</w:tcPr>
          <w:p w:rsidR="00B17027" w:rsidRPr="008C3876" w:rsidRDefault="00B17027" w:rsidP="00B17027">
            <w:pPr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lastRenderedPageBreak/>
              <w:t>Познавательные УУД</w:t>
            </w:r>
            <w:r w:rsidR="004427B0" w:rsidRPr="008C3876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:rsidR="00B17027" w:rsidRPr="008C3876" w:rsidRDefault="009B70A5" w:rsidP="00B17027">
            <w:pPr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B17027" w:rsidRPr="008C3876">
              <w:rPr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B17027" w:rsidRPr="008C3876">
              <w:rPr>
                <w:color w:val="000000" w:themeColor="text1"/>
                <w:sz w:val="24"/>
                <w:szCs w:val="24"/>
              </w:rPr>
              <w:t>Анализировать, сравнивать и обобщать факты. Выявлять причины.</w:t>
            </w:r>
          </w:p>
          <w:p w:rsidR="00B17027" w:rsidRPr="008C3876" w:rsidRDefault="009B70A5" w:rsidP="00B17027">
            <w:pPr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B17027" w:rsidRPr="008C3876">
              <w:rPr>
                <w:b/>
                <w:color w:val="000000" w:themeColor="text1"/>
                <w:sz w:val="24"/>
                <w:szCs w:val="24"/>
              </w:rPr>
              <w:t>2.</w:t>
            </w:r>
            <w:r w:rsidR="00B17027" w:rsidRPr="008C3876">
              <w:rPr>
                <w:color w:val="000000" w:themeColor="text1"/>
                <w:sz w:val="24"/>
                <w:szCs w:val="24"/>
              </w:rPr>
              <w:t xml:space="preserve"> Вычитывать все уровни текстовой информации. </w:t>
            </w:r>
          </w:p>
          <w:p w:rsidR="00B17027" w:rsidRPr="008C3876" w:rsidRDefault="009B70A5" w:rsidP="00B17027">
            <w:pPr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B17027" w:rsidRPr="008C3876"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B17027" w:rsidRPr="008C3876">
              <w:rPr>
                <w:color w:val="000000" w:themeColor="text1"/>
                <w:sz w:val="24"/>
                <w:szCs w:val="24"/>
              </w:rPr>
              <w:t xml:space="preserve"> Преобразовывать информацию  из одного вида в другой. Составлять различные виды планов.</w:t>
            </w:r>
          </w:p>
          <w:p w:rsidR="00B17027" w:rsidRPr="008C3876" w:rsidRDefault="00B17027" w:rsidP="00B17027">
            <w:pPr>
              <w:rPr>
                <w:color w:val="000000" w:themeColor="text1"/>
                <w:sz w:val="24"/>
                <w:szCs w:val="24"/>
              </w:rPr>
            </w:pPr>
          </w:p>
          <w:p w:rsidR="00B17027" w:rsidRPr="008C3876" w:rsidRDefault="009B70A5" w:rsidP="00B17027">
            <w:pPr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B17027" w:rsidRPr="008C3876">
              <w:rPr>
                <w:b/>
                <w:color w:val="000000" w:themeColor="text1"/>
                <w:sz w:val="24"/>
                <w:szCs w:val="24"/>
              </w:rPr>
              <w:t>4.</w:t>
            </w:r>
            <w:r w:rsidR="00B17027" w:rsidRPr="008C3876">
              <w:rPr>
                <w:color w:val="000000" w:themeColor="text1"/>
                <w:sz w:val="24"/>
                <w:szCs w:val="24"/>
              </w:rPr>
              <w:t xml:space="preserve"> Уметь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</w:tc>
      </w:tr>
      <w:tr w:rsidR="008C3876" w:rsidRPr="008C3876" w:rsidTr="0088211B">
        <w:tc>
          <w:tcPr>
            <w:tcW w:w="1992" w:type="dxa"/>
          </w:tcPr>
          <w:p w:rsidR="00B17027" w:rsidRPr="008C3876" w:rsidRDefault="00B17027" w:rsidP="00B1702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027" w:rsidRPr="008C3876" w:rsidRDefault="00B17027" w:rsidP="00B1702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8C3876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B17027" w:rsidRPr="008C3876" w:rsidRDefault="00B17027" w:rsidP="00B17027">
            <w:pPr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Поиск решения.</w:t>
            </w:r>
          </w:p>
        </w:tc>
        <w:tc>
          <w:tcPr>
            <w:tcW w:w="7656" w:type="dxa"/>
          </w:tcPr>
          <w:p w:rsidR="009B70A5" w:rsidRPr="008C3876" w:rsidRDefault="00B17027" w:rsidP="00B17027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="009B70A5" w:rsidRPr="008C3876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Арабский Восток.</w:t>
            </w:r>
          </w:p>
          <w:p w:rsidR="00B17027" w:rsidRPr="008C3876" w:rsidRDefault="00B17027" w:rsidP="00B1702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Учитель</w:t>
            </w:r>
            <w:r w:rsidRPr="008C3876">
              <w:rPr>
                <w:color w:val="000000" w:themeColor="text1"/>
                <w:sz w:val="24"/>
                <w:szCs w:val="24"/>
              </w:rPr>
              <w:t xml:space="preserve"> –</w:t>
            </w:r>
            <w:r w:rsidR="009B70A5" w:rsidRPr="008C3876">
              <w:rPr>
                <w:color w:val="000000" w:themeColor="text1"/>
                <w:sz w:val="24"/>
                <w:szCs w:val="24"/>
              </w:rPr>
              <w:t xml:space="preserve">Посмотрите на </w:t>
            </w:r>
            <w:proofErr w:type="gramStart"/>
            <w:r w:rsidR="009B70A5" w:rsidRPr="008C3876">
              <w:rPr>
                <w:color w:val="000000" w:themeColor="text1"/>
                <w:sz w:val="24"/>
                <w:szCs w:val="24"/>
              </w:rPr>
              <w:t xml:space="preserve">карту </w:t>
            </w:r>
            <w:r w:rsidR="0064171C" w:rsidRPr="008C3876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End"/>
            <w:r w:rsidR="0064171C" w:rsidRPr="008C3876">
              <w:rPr>
                <w:color w:val="000000" w:themeColor="text1"/>
                <w:sz w:val="24"/>
                <w:szCs w:val="24"/>
              </w:rPr>
              <w:t>слайд</w:t>
            </w:r>
            <w:r w:rsidR="004427B0" w:rsidRPr="008C3876">
              <w:rPr>
                <w:color w:val="000000" w:themeColor="text1"/>
                <w:sz w:val="24"/>
                <w:szCs w:val="24"/>
              </w:rPr>
              <w:t xml:space="preserve"> 2</w:t>
            </w:r>
            <w:r w:rsidR="0064171C" w:rsidRPr="008C3876">
              <w:rPr>
                <w:color w:val="000000" w:themeColor="text1"/>
                <w:sz w:val="24"/>
                <w:szCs w:val="24"/>
              </w:rPr>
              <w:t>) и назовите</w:t>
            </w:r>
            <w:r w:rsidR="009B70A5" w:rsidRPr="008C3876">
              <w:rPr>
                <w:color w:val="000000" w:themeColor="text1"/>
                <w:sz w:val="24"/>
                <w:szCs w:val="24"/>
              </w:rPr>
              <w:t xml:space="preserve"> с помощью учебника какие страны входили в Арабский Халифат</w:t>
            </w:r>
            <w:r w:rsidR="004427B0" w:rsidRPr="008C3876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8C387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E4C1F" w:rsidRPr="008C3876">
              <w:rPr>
                <w:b/>
                <w:color w:val="000000" w:themeColor="text1"/>
                <w:sz w:val="24"/>
                <w:szCs w:val="24"/>
              </w:rPr>
              <w:t>1.1;1.</w:t>
            </w:r>
            <w:r w:rsidRPr="008C3876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9E4C1F" w:rsidRPr="008C3876">
              <w:rPr>
                <w:b/>
                <w:bCs/>
                <w:color w:val="000000" w:themeColor="text1"/>
                <w:sz w:val="24"/>
                <w:szCs w:val="24"/>
              </w:rPr>
              <w:t>;</w:t>
            </w:r>
            <w:r w:rsidRPr="008C3876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9E4C1F" w:rsidRPr="008C3876">
              <w:rPr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8C3876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9E4C1F" w:rsidRPr="008C3876">
              <w:rPr>
                <w:b/>
                <w:color w:val="000000" w:themeColor="text1"/>
                <w:sz w:val="24"/>
                <w:szCs w:val="24"/>
              </w:rPr>
              <w:t>;</w:t>
            </w:r>
            <w:r w:rsidRPr="008C3876">
              <w:rPr>
                <w:color w:val="000000" w:themeColor="text1"/>
                <w:sz w:val="24"/>
                <w:szCs w:val="24"/>
              </w:rPr>
              <w:t xml:space="preserve"> </w:t>
            </w:r>
            <w:r w:rsidR="009E4C1F" w:rsidRPr="008C3876">
              <w:rPr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8C3876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9E4C1F" w:rsidRPr="008C3876">
              <w:rPr>
                <w:b/>
                <w:bCs/>
                <w:color w:val="000000" w:themeColor="text1"/>
                <w:sz w:val="24"/>
                <w:szCs w:val="24"/>
              </w:rPr>
              <w:t>;</w:t>
            </w:r>
            <w:r w:rsidRPr="008C3876">
              <w:rPr>
                <w:b/>
                <w:bCs/>
                <w:color w:val="000000" w:themeColor="text1"/>
                <w:sz w:val="24"/>
                <w:szCs w:val="24"/>
              </w:rPr>
              <w:t xml:space="preserve">  3</w:t>
            </w:r>
            <w:r w:rsidR="009E4C1F" w:rsidRPr="008C3876">
              <w:rPr>
                <w:b/>
                <w:bCs/>
                <w:color w:val="000000" w:themeColor="text1"/>
                <w:sz w:val="24"/>
                <w:szCs w:val="24"/>
              </w:rPr>
              <w:t>.3</w:t>
            </w:r>
            <w:r w:rsidR="004427B0" w:rsidRPr="008C3876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64171C" w:rsidRPr="008C3876" w:rsidRDefault="0064171C" w:rsidP="00B1702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3876">
              <w:rPr>
                <w:bCs/>
                <w:color w:val="000000" w:themeColor="text1"/>
                <w:sz w:val="24"/>
                <w:szCs w:val="24"/>
              </w:rPr>
              <w:t>2.</w:t>
            </w:r>
            <w:r w:rsidRPr="008C3876">
              <w:rPr>
                <w:b/>
                <w:bCs/>
                <w:color w:val="000000" w:themeColor="text1"/>
                <w:sz w:val="24"/>
                <w:szCs w:val="24"/>
              </w:rPr>
              <w:t>Арабские путешествия.</w:t>
            </w:r>
          </w:p>
          <w:p w:rsidR="0064171C" w:rsidRPr="008C3876" w:rsidRDefault="0064171C" w:rsidP="00B1702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8C3876">
              <w:rPr>
                <w:bCs/>
                <w:color w:val="000000" w:themeColor="text1"/>
                <w:sz w:val="24"/>
                <w:szCs w:val="24"/>
              </w:rPr>
              <w:t>На партах у вас лежа</w:t>
            </w:r>
            <w:r w:rsidR="004427B0" w:rsidRPr="008C3876">
              <w:rPr>
                <w:bCs/>
                <w:color w:val="000000" w:themeColor="text1"/>
                <w:sz w:val="24"/>
                <w:szCs w:val="24"/>
              </w:rPr>
              <w:t xml:space="preserve">т тексты. Прочитайте и внесите нужные данные </w:t>
            </w:r>
            <w:proofErr w:type="gramStart"/>
            <w:r w:rsidR="004427B0" w:rsidRPr="008C3876">
              <w:rPr>
                <w:bCs/>
                <w:color w:val="000000" w:themeColor="text1"/>
                <w:sz w:val="24"/>
                <w:szCs w:val="24"/>
              </w:rPr>
              <w:t xml:space="preserve">в </w:t>
            </w:r>
            <w:r w:rsidRPr="008C3876">
              <w:rPr>
                <w:bCs/>
                <w:color w:val="000000" w:themeColor="text1"/>
                <w:sz w:val="24"/>
                <w:szCs w:val="24"/>
              </w:rPr>
              <w:t xml:space="preserve"> таблицу</w:t>
            </w:r>
            <w:proofErr w:type="gramEnd"/>
            <w:r w:rsidRPr="008C3876">
              <w:rPr>
                <w:bCs/>
                <w:color w:val="000000" w:themeColor="text1"/>
                <w:sz w:val="24"/>
                <w:szCs w:val="24"/>
              </w:rPr>
              <w:t>. Работа выполняется в парах.</w:t>
            </w:r>
            <w:r w:rsidR="008276A3" w:rsidRPr="008C387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427B0" w:rsidRPr="008C3876">
              <w:rPr>
                <w:bCs/>
                <w:color w:val="000000" w:themeColor="text1"/>
                <w:sz w:val="24"/>
                <w:szCs w:val="24"/>
              </w:rPr>
              <w:t>(</w:t>
            </w:r>
            <w:r w:rsidR="008276A3" w:rsidRPr="008C3876">
              <w:rPr>
                <w:bCs/>
                <w:color w:val="000000" w:themeColor="text1"/>
                <w:sz w:val="24"/>
                <w:szCs w:val="24"/>
              </w:rPr>
              <w:t>1.2; 2.2</w:t>
            </w:r>
            <w:r w:rsidR="004427B0" w:rsidRPr="008C3876"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:rsidR="0064171C" w:rsidRPr="008C3876" w:rsidRDefault="0064171C" w:rsidP="00B17027">
            <w:pPr>
              <w:rPr>
                <w:color w:val="000000" w:themeColor="text1"/>
                <w:sz w:val="24"/>
                <w:szCs w:val="24"/>
              </w:rPr>
            </w:pPr>
          </w:p>
          <w:p w:rsidR="00B17027" w:rsidRPr="008C3876" w:rsidRDefault="00B17027" w:rsidP="00B17027">
            <w:pPr>
              <w:rPr>
                <w:i/>
                <w:color w:val="000000" w:themeColor="text1"/>
                <w:sz w:val="24"/>
                <w:szCs w:val="24"/>
              </w:rPr>
            </w:pPr>
            <w:r w:rsidRPr="008C3876">
              <w:rPr>
                <w:i/>
                <w:color w:val="000000" w:themeColor="text1"/>
                <w:sz w:val="24"/>
                <w:szCs w:val="24"/>
              </w:rPr>
              <w:t xml:space="preserve">Проверка задание подведение </w:t>
            </w:r>
            <w:proofErr w:type="gramStart"/>
            <w:r w:rsidRPr="008C3876">
              <w:rPr>
                <w:i/>
                <w:color w:val="000000" w:themeColor="text1"/>
                <w:sz w:val="24"/>
                <w:szCs w:val="24"/>
              </w:rPr>
              <w:t xml:space="preserve">итога </w:t>
            </w:r>
            <w:r w:rsidR="004427B0" w:rsidRPr="008C3876">
              <w:rPr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E4296F" w:rsidRPr="008C3876" w:rsidRDefault="00E4296F" w:rsidP="00B17027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E4296F" w:rsidRPr="008C3876" w:rsidRDefault="00E4296F" w:rsidP="00B17027">
            <w:pPr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3. Освоение Азии.</w:t>
            </w:r>
          </w:p>
          <w:p w:rsidR="00E4296F" w:rsidRPr="008C3876" w:rsidRDefault="00E4296F" w:rsidP="00E4296F">
            <w:pPr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Работа с атласом</w:t>
            </w:r>
            <w:r w:rsidRPr="008C3876">
              <w:rPr>
                <w:color w:val="000000" w:themeColor="text1"/>
                <w:sz w:val="24"/>
                <w:szCs w:val="24"/>
              </w:rPr>
              <w:t>:</w:t>
            </w:r>
            <w:r w:rsidRPr="008C3876">
              <w:rPr>
                <w:rFonts w:eastAsiaTheme="minorHAnsi"/>
                <w:color w:val="000000" w:themeColor="text1"/>
                <w:sz w:val="40"/>
                <w:szCs w:val="40"/>
                <w:lang w:eastAsia="en-US"/>
              </w:rPr>
              <w:t xml:space="preserve"> </w:t>
            </w:r>
            <w:r w:rsidRPr="008C3876">
              <w:rPr>
                <w:color w:val="000000" w:themeColor="text1"/>
                <w:sz w:val="24"/>
                <w:szCs w:val="24"/>
              </w:rPr>
              <w:t>Определите, из какого города начал свой путь А. Никитин.</w:t>
            </w:r>
          </w:p>
          <w:p w:rsidR="00E4296F" w:rsidRPr="008C3876" w:rsidRDefault="00E4296F" w:rsidP="00E4296F">
            <w:pPr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>Найдите названия гор и морей, которые пересёк путешественник</w:t>
            </w:r>
            <w:r w:rsidR="004427B0" w:rsidRPr="008C3876">
              <w:rPr>
                <w:color w:val="000000" w:themeColor="text1"/>
                <w:sz w:val="24"/>
                <w:szCs w:val="24"/>
              </w:rPr>
              <w:t>.</w:t>
            </w:r>
          </w:p>
          <w:p w:rsidR="00E4296F" w:rsidRPr="008C3876" w:rsidRDefault="00E4296F" w:rsidP="00E4296F">
            <w:pPr>
              <w:ind w:left="720"/>
              <w:rPr>
                <w:color w:val="000000" w:themeColor="text1"/>
                <w:sz w:val="24"/>
                <w:szCs w:val="24"/>
              </w:rPr>
            </w:pPr>
          </w:p>
          <w:p w:rsidR="00E4296F" w:rsidRPr="008C3876" w:rsidRDefault="00E4296F" w:rsidP="00B17027">
            <w:pPr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Все свои данные запишите в таблицу.</w:t>
            </w:r>
          </w:p>
          <w:p w:rsidR="00B17027" w:rsidRPr="008C3876" w:rsidRDefault="00B17027" w:rsidP="00B17027">
            <w:pPr>
              <w:rPr>
                <w:color w:val="000000" w:themeColor="text1"/>
                <w:sz w:val="24"/>
                <w:szCs w:val="24"/>
              </w:rPr>
            </w:pPr>
          </w:p>
          <w:p w:rsidR="00B17027" w:rsidRPr="008C3876" w:rsidRDefault="00B17027" w:rsidP="00B1702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B17027" w:rsidRPr="008C3876" w:rsidRDefault="00E4296F" w:rsidP="00E4296F">
            <w:pPr>
              <w:pStyle w:val="a8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lastRenderedPageBreak/>
              <w:t>Европа.</w:t>
            </w:r>
          </w:p>
          <w:p w:rsidR="004427B0" w:rsidRPr="008C3876" w:rsidRDefault="008276A3" w:rsidP="004427B0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Работа в группах (по учебнику).</w:t>
            </w:r>
          </w:p>
          <w:p w:rsidR="00E4296F" w:rsidRPr="008C3876" w:rsidRDefault="00E4296F" w:rsidP="004427B0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 xml:space="preserve"> группы: 1. </w:t>
            </w:r>
            <w:r w:rsidR="008276A3" w:rsidRPr="008C3876">
              <w:rPr>
                <w:b/>
                <w:color w:val="000000" w:themeColor="text1"/>
                <w:sz w:val="24"/>
                <w:szCs w:val="24"/>
              </w:rPr>
              <w:t>Викинги.</w:t>
            </w:r>
          </w:p>
          <w:p w:rsidR="008276A3" w:rsidRPr="008C3876" w:rsidRDefault="008276A3" w:rsidP="00E4296F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2. Марко Поло.</w:t>
            </w:r>
          </w:p>
          <w:p w:rsidR="008276A3" w:rsidRPr="008C3876" w:rsidRDefault="008276A3" w:rsidP="00E4296F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3.Принц Энрике.</w:t>
            </w:r>
          </w:p>
          <w:p w:rsidR="008276A3" w:rsidRPr="008C3876" w:rsidRDefault="008276A3" w:rsidP="00E4296F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План:</w:t>
            </w:r>
          </w:p>
          <w:p w:rsidR="008276A3" w:rsidRPr="008C3876" w:rsidRDefault="008276A3" w:rsidP="008276A3">
            <w:pPr>
              <w:pStyle w:val="a8"/>
              <w:numPr>
                <w:ilvl w:val="0"/>
                <w:numId w:val="3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Когда</w:t>
            </w:r>
          </w:p>
          <w:p w:rsidR="008276A3" w:rsidRPr="008C3876" w:rsidRDefault="008276A3" w:rsidP="008276A3">
            <w:pPr>
              <w:pStyle w:val="a8"/>
              <w:numPr>
                <w:ilvl w:val="0"/>
                <w:numId w:val="3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Кто участвовал</w:t>
            </w:r>
          </w:p>
          <w:p w:rsidR="008276A3" w:rsidRPr="008C3876" w:rsidRDefault="008276A3" w:rsidP="008276A3">
            <w:pPr>
              <w:pStyle w:val="a8"/>
              <w:numPr>
                <w:ilvl w:val="0"/>
                <w:numId w:val="3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Причины путешествий.</w:t>
            </w:r>
          </w:p>
          <w:p w:rsidR="008276A3" w:rsidRPr="008C3876" w:rsidRDefault="008276A3" w:rsidP="008276A3">
            <w:pPr>
              <w:pStyle w:val="a8"/>
              <w:numPr>
                <w:ilvl w:val="0"/>
                <w:numId w:val="3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Что открыли.</w:t>
            </w:r>
          </w:p>
          <w:p w:rsidR="008276A3" w:rsidRPr="008C3876" w:rsidRDefault="008276A3" w:rsidP="008276A3">
            <w:pPr>
              <w:ind w:left="720"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i/>
                <w:color w:val="000000" w:themeColor="text1"/>
                <w:sz w:val="24"/>
                <w:szCs w:val="24"/>
              </w:rPr>
              <w:t xml:space="preserve">В процессе ответа заполнить таблицу. </w:t>
            </w:r>
            <w:r w:rsidRPr="008C3876">
              <w:rPr>
                <w:color w:val="000000" w:themeColor="text1"/>
                <w:sz w:val="24"/>
                <w:szCs w:val="24"/>
              </w:rPr>
              <w:t>1.4;3.3;2.2</w:t>
            </w:r>
          </w:p>
          <w:p w:rsidR="00B17027" w:rsidRPr="008C3876" w:rsidRDefault="00B17027" w:rsidP="00B17027">
            <w:pPr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B17027" w:rsidRPr="008C3876" w:rsidRDefault="00B17027" w:rsidP="00B17027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B17027" w:rsidRPr="008C3876" w:rsidRDefault="009B70A5" w:rsidP="00B17027">
            <w:pPr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B17027" w:rsidRPr="008C3876">
              <w:rPr>
                <w:b/>
                <w:color w:val="000000" w:themeColor="text1"/>
                <w:sz w:val="24"/>
                <w:szCs w:val="24"/>
              </w:rPr>
              <w:t>Коммуникативные УУД</w:t>
            </w:r>
          </w:p>
          <w:p w:rsidR="00B17027" w:rsidRPr="008C3876" w:rsidRDefault="009B70A5" w:rsidP="00B17027">
            <w:pPr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2.</w:t>
            </w:r>
            <w:r w:rsidR="00B17027" w:rsidRPr="008C3876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B17027" w:rsidRPr="008C3876">
              <w:rPr>
                <w:color w:val="000000" w:themeColor="text1"/>
                <w:sz w:val="24"/>
                <w:szCs w:val="24"/>
              </w:rPr>
              <w:t xml:space="preserve">. Отстаивая свою точку зрения, приводить аргументы, подтверждая их фактами. </w:t>
            </w:r>
          </w:p>
          <w:p w:rsidR="00B17027" w:rsidRPr="008C3876" w:rsidRDefault="009B70A5" w:rsidP="00B17027">
            <w:pPr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2.</w:t>
            </w:r>
            <w:r w:rsidR="00B17027" w:rsidRPr="008C3876">
              <w:rPr>
                <w:b/>
                <w:color w:val="000000" w:themeColor="text1"/>
                <w:sz w:val="24"/>
                <w:szCs w:val="24"/>
              </w:rPr>
              <w:t>2.</w:t>
            </w:r>
            <w:r w:rsidR="00B17027" w:rsidRPr="008C3876">
              <w:rPr>
                <w:color w:val="000000" w:themeColor="text1"/>
                <w:sz w:val="24"/>
                <w:szCs w:val="24"/>
              </w:rPr>
              <w:t xml:space="preserve"> Уметь взглянуть на ситуацию с иной позиции и договариваться с людьми иных позиций.</w:t>
            </w:r>
          </w:p>
          <w:p w:rsidR="00B17027" w:rsidRPr="008C3876" w:rsidRDefault="009B70A5" w:rsidP="00B17027">
            <w:pPr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2.</w:t>
            </w:r>
            <w:r w:rsidR="00B17027" w:rsidRPr="008C3876"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B17027" w:rsidRPr="008C3876">
              <w:rPr>
                <w:color w:val="000000" w:themeColor="text1"/>
                <w:sz w:val="24"/>
                <w:szCs w:val="24"/>
              </w:rPr>
              <w:t xml:space="preserve"> Понимая позицию другого, различать в его речи: мнение (точку зрения), доказательство (аргументы), факты.</w:t>
            </w:r>
          </w:p>
          <w:p w:rsidR="00B17027" w:rsidRPr="008C3876" w:rsidRDefault="00B17027" w:rsidP="00B17027">
            <w:pPr>
              <w:rPr>
                <w:color w:val="000000" w:themeColor="text1"/>
                <w:sz w:val="24"/>
                <w:szCs w:val="24"/>
              </w:rPr>
            </w:pPr>
          </w:p>
          <w:p w:rsidR="00B17027" w:rsidRPr="008C3876" w:rsidRDefault="009B70A5" w:rsidP="00B17027">
            <w:pPr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B17027" w:rsidRPr="008C3876">
              <w:rPr>
                <w:b/>
                <w:color w:val="000000" w:themeColor="text1"/>
                <w:sz w:val="24"/>
                <w:szCs w:val="24"/>
              </w:rPr>
              <w:t>Регулятивные УУД</w:t>
            </w:r>
          </w:p>
          <w:p w:rsidR="00B17027" w:rsidRPr="008C3876" w:rsidRDefault="009B70A5" w:rsidP="00B17027">
            <w:pPr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B17027" w:rsidRPr="008C3876"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B17027" w:rsidRPr="008C3876">
              <w:rPr>
                <w:color w:val="000000" w:themeColor="text1"/>
                <w:sz w:val="24"/>
                <w:szCs w:val="24"/>
              </w:rPr>
              <w:t xml:space="preserve"> Самостоятельно обнаруживать и формулировать учебную проблему, определять цель учебной деятельности.</w:t>
            </w:r>
          </w:p>
          <w:p w:rsidR="00B17027" w:rsidRPr="008C3876" w:rsidRDefault="009B70A5" w:rsidP="00B17027">
            <w:pPr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B17027" w:rsidRPr="008C3876">
              <w:rPr>
                <w:b/>
                <w:color w:val="000000" w:themeColor="text1"/>
                <w:sz w:val="24"/>
                <w:szCs w:val="24"/>
              </w:rPr>
              <w:t>2.</w:t>
            </w:r>
            <w:r w:rsidR="00B17027" w:rsidRPr="008C3876">
              <w:rPr>
                <w:color w:val="000000" w:themeColor="text1"/>
                <w:sz w:val="24"/>
                <w:szCs w:val="24"/>
              </w:rPr>
              <w:t xml:space="preserve"> Выдвигать версии решения проблемы, осознавать конечный результат, выбирать </w:t>
            </w:r>
            <w:r w:rsidR="00B17027" w:rsidRPr="008C3876">
              <w:rPr>
                <w:color w:val="000000" w:themeColor="text1"/>
                <w:sz w:val="24"/>
                <w:szCs w:val="24"/>
              </w:rPr>
              <w:lastRenderedPageBreak/>
              <w:t>из предложенных и искать самостоятельно  средства достижения цели.</w:t>
            </w:r>
          </w:p>
          <w:p w:rsidR="00B17027" w:rsidRPr="008C3876" w:rsidRDefault="009B70A5" w:rsidP="00B17027">
            <w:pPr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B17027" w:rsidRPr="008C3876"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B17027" w:rsidRPr="008C3876">
              <w:rPr>
                <w:color w:val="000000" w:themeColor="text1"/>
                <w:sz w:val="24"/>
                <w:szCs w:val="24"/>
              </w:rPr>
              <w:t xml:space="preserve"> Сверять свои действия с целью и при необходимости исправлять ошибки самостоятельно.</w:t>
            </w:r>
          </w:p>
          <w:p w:rsidR="00B17027" w:rsidRPr="008C3876" w:rsidRDefault="009B70A5" w:rsidP="00B17027">
            <w:pPr>
              <w:rPr>
                <w:color w:val="000000" w:themeColor="text1"/>
                <w:sz w:val="24"/>
                <w:szCs w:val="24"/>
                <w:highlight w:val="green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3.</w:t>
            </w:r>
            <w:r w:rsidR="00B17027" w:rsidRPr="008C3876">
              <w:rPr>
                <w:b/>
                <w:color w:val="000000" w:themeColor="text1"/>
                <w:sz w:val="24"/>
                <w:szCs w:val="24"/>
              </w:rPr>
              <w:t>4.</w:t>
            </w:r>
            <w:r w:rsidR="00B17027" w:rsidRPr="008C3876">
              <w:rPr>
                <w:color w:val="000000" w:themeColor="text1"/>
                <w:sz w:val="24"/>
                <w:szCs w:val="24"/>
              </w:rPr>
              <w:t xml:space="preserve"> В диалоге с учителем совершенствовать самостоятельно выработанные критерии оценки.</w:t>
            </w:r>
          </w:p>
          <w:p w:rsidR="00B17027" w:rsidRPr="008C3876" w:rsidRDefault="00B17027" w:rsidP="00B170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3876" w:rsidRPr="008C3876" w:rsidTr="0088211B">
        <w:tc>
          <w:tcPr>
            <w:tcW w:w="1992" w:type="dxa"/>
          </w:tcPr>
          <w:p w:rsidR="00B17027" w:rsidRPr="008C3876" w:rsidRDefault="00B17027" w:rsidP="00B1702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027" w:rsidRPr="008C3876" w:rsidRDefault="00B17027" w:rsidP="00B1702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8C3876">
              <w:rPr>
                <w:b/>
                <w:color w:val="000000" w:themeColor="text1"/>
                <w:sz w:val="24"/>
                <w:szCs w:val="24"/>
              </w:rPr>
              <w:t>. Самостоятельное применение знаний.</w:t>
            </w:r>
          </w:p>
          <w:p w:rsidR="00B17027" w:rsidRPr="008C3876" w:rsidRDefault="00B17027" w:rsidP="00B1702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6" w:type="dxa"/>
          </w:tcPr>
          <w:p w:rsidR="00B17027" w:rsidRPr="008C3876" w:rsidRDefault="00B17027" w:rsidP="00B1702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027" w:rsidRPr="008C3876" w:rsidRDefault="00B17027" w:rsidP="00827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E54D05" w:rsidRPr="008C3876">
              <w:rPr>
                <w:color w:val="000000" w:themeColor="text1"/>
                <w:sz w:val="24"/>
                <w:szCs w:val="24"/>
              </w:rPr>
              <w:t xml:space="preserve"> Работа в парах. Интервью.</w:t>
            </w:r>
          </w:p>
          <w:p w:rsidR="00E54D05" w:rsidRPr="008C3876" w:rsidRDefault="00E54D05" w:rsidP="00827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>1- репортер (задает вопросы)</w:t>
            </w:r>
          </w:p>
          <w:p w:rsidR="00E54D05" w:rsidRPr="008C3876" w:rsidRDefault="00E54D05" w:rsidP="00827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>2 путешественник (отвечает)</w:t>
            </w:r>
          </w:p>
          <w:p w:rsidR="00E54D05" w:rsidRPr="008C3876" w:rsidRDefault="00E54D05" w:rsidP="00827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>Примеры:</w:t>
            </w:r>
            <w:r w:rsidR="0027511C" w:rsidRPr="008C3876">
              <w:rPr>
                <w:color w:val="000000" w:themeColor="text1"/>
                <w:sz w:val="24"/>
                <w:szCs w:val="24"/>
              </w:rPr>
              <w:t xml:space="preserve"> -Что </w:t>
            </w:r>
            <w:proofErr w:type="spellStart"/>
            <w:proofErr w:type="gramStart"/>
            <w:r w:rsidR="0027511C" w:rsidRPr="008C3876">
              <w:rPr>
                <w:color w:val="000000" w:themeColor="text1"/>
                <w:sz w:val="24"/>
                <w:szCs w:val="24"/>
              </w:rPr>
              <w:t>сподвигло</w:t>
            </w:r>
            <w:proofErr w:type="spellEnd"/>
            <w:r w:rsidR="0027511C" w:rsidRPr="008C3876">
              <w:rPr>
                <w:color w:val="000000" w:themeColor="text1"/>
                <w:sz w:val="24"/>
                <w:szCs w:val="24"/>
              </w:rPr>
              <w:t xml:space="preserve">  вас</w:t>
            </w:r>
            <w:proofErr w:type="gramEnd"/>
            <w:r w:rsidR="0027511C" w:rsidRPr="008C3876">
              <w:rPr>
                <w:color w:val="000000" w:themeColor="text1"/>
                <w:sz w:val="24"/>
                <w:szCs w:val="24"/>
              </w:rPr>
              <w:t xml:space="preserve"> на это путешествие?</w:t>
            </w:r>
          </w:p>
          <w:p w:rsidR="0027511C" w:rsidRPr="008C3876" w:rsidRDefault="0027511C" w:rsidP="00827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>- Были ли трудности?</w:t>
            </w:r>
          </w:p>
          <w:p w:rsidR="0027511C" w:rsidRPr="008C3876" w:rsidRDefault="0027511C" w:rsidP="00827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>-Что вас больше всего впечатлило?</w:t>
            </w:r>
          </w:p>
          <w:p w:rsidR="0027511C" w:rsidRPr="008C3876" w:rsidRDefault="0027511C" w:rsidP="008276A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>-Какое ваше самое главное открытие?</w:t>
            </w:r>
          </w:p>
          <w:p w:rsidR="0027511C" w:rsidRPr="008C3876" w:rsidRDefault="0027511C" w:rsidP="008276A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3876">
              <w:rPr>
                <w:color w:val="000000" w:themeColor="text1"/>
                <w:sz w:val="24"/>
                <w:szCs w:val="24"/>
              </w:rPr>
              <w:t>Ит.д</w:t>
            </w:r>
            <w:proofErr w:type="spellEnd"/>
            <w:r w:rsidRPr="008C387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B17027" w:rsidRPr="008C3876" w:rsidRDefault="00B17027" w:rsidP="00B170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3876" w:rsidRPr="008C3876" w:rsidTr="0088211B">
        <w:tc>
          <w:tcPr>
            <w:tcW w:w="1992" w:type="dxa"/>
          </w:tcPr>
          <w:p w:rsidR="00B17027" w:rsidRPr="008C3876" w:rsidRDefault="00B17027" w:rsidP="00B1702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027" w:rsidRPr="008C3876" w:rsidRDefault="00B17027" w:rsidP="00B1702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 xml:space="preserve">ΙV. </w:t>
            </w:r>
          </w:p>
          <w:p w:rsidR="00B17027" w:rsidRPr="008C3876" w:rsidRDefault="00B17027" w:rsidP="00B170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Итог урока.</w:t>
            </w:r>
          </w:p>
        </w:tc>
        <w:tc>
          <w:tcPr>
            <w:tcW w:w="7656" w:type="dxa"/>
          </w:tcPr>
          <w:p w:rsidR="00B17027" w:rsidRPr="008C3876" w:rsidRDefault="00B17027" w:rsidP="00B170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7511C" w:rsidRPr="008C3876" w:rsidRDefault="0027511C" w:rsidP="00B170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>Оценивание работы учащихся на уроке, анализ достижения целей урока.</w:t>
            </w:r>
          </w:p>
          <w:p w:rsidR="00B17027" w:rsidRPr="008C3876" w:rsidRDefault="00B17027" w:rsidP="00B170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027" w:rsidRPr="008C3876" w:rsidRDefault="00B17027" w:rsidP="00B17027">
            <w:pPr>
              <w:contextualSpacing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i/>
                <w:color w:val="000000" w:themeColor="text1"/>
                <w:sz w:val="24"/>
                <w:szCs w:val="24"/>
              </w:rPr>
              <w:t>– Какую работу мы сегодня выполняли?</w:t>
            </w:r>
          </w:p>
          <w:p w:rsidR="00B17027" w:rsidRPr="008C3876" w:rsidRDefault="00B17027" w:rsidP="00B17027">
            <w:pPr>
              <w:contextualSpacing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i/>
                <w:color w:val="000000" w:themeColor="text1"/>
                <w:sz w:val="24"/>
                <w:szCs w:val="24"/>
              </w:rPr>
              <w:t>– Чему научились?</w:t>
            </w:r>
          </w:p>
          <w:p w:rsidR="00B17027" w:rsidRPr="008C3876" w:rsidRDefault="00B17027" w:rsidP="00B17027">
            <w:pPr>
              <w:contextualSpacing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i/>
                <w:color w:val="000000" w:themeColor="text1"/>
                <w:sz w:val="24"/>
                <w:szCs w:val="24"/>
              </w:rPr>
              <w:t>– Кто или что вам помогало справиться?</w:t>
            </w:r>
          </w:p>
          <w:p w:rsidR="00B17027" w:rsidRPr="008C3876" w:rsidRDefault="00B17027" w:rsidP="00B17027">
            <w:pPr>
              <w:contextualSpacing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i/>
                <w:color w:val="000000" w:themeColor="text1"/>
                <w:sz w:val="24"/>
                <w:szCs w:val="24"/>
              </w:rPr>
              <w:t>– Кто доволен сегодня своей работой?</w:t>
            </w:r>
          </w:p>
          <w:p w:rsidR="00B17027" w:rsidRPr="008C3876" w:rsidRDefault="00B17027" w:rsidP="00B170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027" w:rsidRPr="008C3876" w:rsidRDefault="00B17027" w:rsidP="00B170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</w:tcPr>
          <w:p w:rsidR="00B17027" w:rsidRPr="008C3876" w:rsidRDefault="00B17027" w:rsidP="00B1702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17027" w:rsidRPr="008C3876" w:rsidRDefault="00B17027" w:rsidP="00B1702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17027" w:rsidRPr="008C3876" w:rsidRDefault="00B17027" w:rsidP="00B1702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17027" w:rsidRPr="008C3876" w:rsidRDefault="00B17027" w:rsidP="00B170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7511C" w:rsidRPr="008C3876" w:rsidTr="0088211B">
        <w:tc>
          <w:tcPr>
            <w:tcW w:w="1992" w:type="dxa"/>
          </w:tcPr>
          <w:p w:rsidR="0027511C" w:rsidRPr="008C3876" w:rsidRDefault="0027511C" w:rsidP="00B1702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t>Рефлексия.</w:t>
            </w:r>
          </w:p>
        </w:tc>
        <w:tc>
          <w:tcPr>
            <w:tcW w:w="7656" w:type="dxa"/>
          </w:tcPr>
          <w:p w:rsidR="0027511C" w:rsidRPr="008C3876" w:rsidRDefault="0027511C" w:rsidP="00B170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 xml:space="preserve">Приклеить </w:t>
            </w:r>
            <w:proofErr w:type="spellStart"/>
            <w:r w:rsidRPr="008C3876">
              <w:rPr>
                <w:color w:val="000000" w:themeColor="text1"/>
                <w:sz w:val="24"/>
                <w:szCs w:val="24"/>
              </w:rPr>
              <w:t>стикер</w:t>
            </w:r>
            <w:proofErr w:type="spellEnd"/>
            <w:r w:rsidRPr="008C3876">
              <w:rPr>
                <w:color w:val="000000" w:themeColor="text1"/>
                <w:sz w:val="24"/>
                <w:szCs w:val="24"/>
              </w:rPr>
              <w:t xml:space="preserve"> на один из трех столбцов: 1- все понял, было легко</w:t>
            </w:r>
          </w:p>
          <w:p w:rsidR="0027511C" w:rsidRPr="008C3876" w:rsidRDefault="0027511C" w:rsidP="00B1702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>2- остались вопросы, 3 – надо поработать над этим материалом еще.</w:t>
            </w:r>
          </w:p>
        </w:tc>
        <w:tc>
          <w:tcPr>
            <w:tcW w:w="4680" w:type="dxa"/>
          </w:tcPr>
          <w:p w:rsidR="0027511C" w:rsidRPr="008C3876" w:rsidRDefault="0027511C" w:rsidP="00B1702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7511C" w:rsidRPr="008C3876" w:rsidTr="0088211B">
        <w:tc>
          <w:tcPr>
            <w:tcW w:w="1992" w:type="dxa"/>
          </w:tcPr>
          <w:p w:rsidR="0027511C" w:rsidRPr="008C3876" w:rsidRDefault="0027511C" w:rsidP="00B1702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C3876">
              <w:rPr>
                <w:b/>
                <w:color w:val="000000" w:themeColor="text1"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7656" w:type="dxa"/>
          </w:tcPr>
          <w:p w:rsidR="0027511C" w:rsidRPr="008C3876" w:rsidRDefault="0027511C" w:rsidP="0027511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>Домашнее задание: § 6</w:t>
            </w:r>
          </w:p>
          <w:p w:rsidR="0027511C" w:rsidRPr="008C3876" w:rsidRDefault="0027511C" w:rsidP="0027511C">
            <w:pPr>
              <w:numPr>
                <w:ilvl w:val="0"/>
                <w:numId w:val="4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>Установите, по территориям каких современных стран прошёл Афанасий Никитин</w:t>
            </w:r>
          </w:p>
          <w:p w:rsidR="0027511C" w:rsidRPr="008C3876" w:rsidRDefault="0027511C" w:rsidP="0027511C">
            <w:pPr>
              <w:numPr>
                <w:ilvl w:val="0"/>
                <w:numId w:val="4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>Укажите города по маршруту А. Никитина</w:t>
            </w:r>
          </w:p>
          <w:p w:rsidR="0027511C" w:rsidRPr="008C3876" w:rsidRDefault="0027511C" w:rsidP="0027511C">
            <w:pPr>
              <w:ind w:left="720"/>
              <w:jc w:val="both"/>
              <w:rPr>
                <w:color w:val="000000" w:themeColor="text1"/>
                <w:sz w:val="24"/>
                <w:szCs w:val="24"/>
              </w:rPr>
            </w:pPr>
            <w:r w:rsidRPr="008C3876">
              <w:rPr>
                <w:color w:val="000000" w:themeColor="text1"/>
                <w:sz w:val="24"/>
                <w:szCs w:val="24"/>
              </w:rPr>
              <w:t>Какие причины всплеска в средневековья географических открытий для вас новые?</w:t>
            </w:r>
          </w:p>
          <w:p w:rsidR="0027511C" w:rsidRPr="008C3876" w:rsidRDefault="0027511C" w:rsidP="0027511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7511C" w:rsidRPr="008C3876" w:rsidRDefault="0027511C" w:rsidP="00B170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</w:tcPr>
          <w:p w:rsidR="0027511C" w:rsidRPr="008C3876" w:rsidRDefault="0027511C" w:rsidP="00B1702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17027" w:rsidRPr="008C3876" w:rsidRDefault="00B17027" w:rsidP="00B1702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17027" w:rsidRPr="008C3876" w:rsidRDefault="00B17027" w:rsidP="00B1702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17027" w:rsidRPr="008C3876" w:rsidRDefault="00B17027" w:rsidP="00B1702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69C4" w:rsidRPr="008C3876" w:rsidRDefault="00DD69C4">
      <w:pPr>
        <w:rPr>
          <w:color w:val="000000" w:themeColor="text1"/>
        </w:rPr>
      </w:pPr>
    </w:p>
    <w:sectPr w:rsidR="00DD69C4" w:rsidRPr="008C3876" w:rsidSect="002A688F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BF4" w:rsidRDefault="007D4BF4">
      <w:pPr>
        <w:spacing w:after="0" w:line="240" w:lineRule="auto"/>
      </w:pPr>
      <w:r>
        <w:separator/>
      </w:r>
    </w:p>
  </w:endnote>
  <w:endnote w:type="continuationSeparator" w:id="0">
    <w:p w:rsidR="007D4BF4" w:rsidRDefault="007D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86" w:rsidRPr="0090668B" w:rsidRDefault="007D4BF4" w:rsidP="0090668B">
    <w:pPr>
      <w:pStyle w:val="a4"/>
    </w:pPr>
  </w:p>
  <w:p w:rsidR="00593086" w:rsidRDefault="007D4B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BF4" w:rsidRDefault="007D4BF4">
      <w:pPr>
        <w:spacing w:after="0" w:line="240" w:lineRule="auto"/>
      </w:pPr>
      <w:r>
        <w:separator/>
      </w:r>
    </w:p>
  </w:footnote>
  <w:footnote w:type="continuationSeparator" w:id="0">
    <w:p w:rsidR="007D4BF4" w:rsidRDefault="007D4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035A"/>
    <w:multiLevelType w:val="hybridMultilevel"/>
    <w:tmpl w:val="5D1EC162"/>
    <w:lvl w:ilvl="0" w:tplc="461AC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80B5A"/>
    <w:multiLevelType w:val="hybridMultilevel"/>
    <w:tmpl w:val="3918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D71D8"/>
    <w:multiLevelType w:val="multilevel"/>
    <w:tmpl w:val="529D71D8"/>
    <w:name w:val="Нcdуf3мecеe5рf0оeeвe2аe0нedнedыfbйe9 сf1пefиe8сf1оeeкea 1"/>
    <w:lvl w:ilvl="0">
      <w:start w:val="1"/>
      <w:numFmt w:val="decimal"/>
      <w:lvlText w:val="%1."/>
      <w:lvlJc w:val="left"/>
      <w:pPr>
        <w:ind w:left="360"/>
      </w:pPr>
    </w:lvl>
    <w:lvl w:ilvl="1">
      <w:start w:val="1"/>
      <w:numFmt w:val="decimal"/>
      <w:lvlText w:val="%2."/>
      <w:lvlJc w:val="left"/>
      <w:pPr>
        <w:ind w:left="1080"/>
      </w:pPr>
    </w:lvl>
    <w:lvl w:ilvl="2">
      <w:start w:val="1"/>
      <w:numFmt w:val="lowerLetter"/>
      <w:lvlText w:val="%3."/>
      <w:lvlJc w:val="left"/>
      <w:pPr>
        <w:ind w:left="1980"/>
      </w:pPr>
    </w:lvl>
    <w:lvl w:ilvl="3">
      <w:start w:val="1"/>
      <w:numFmt w:val="decimal"/>
      <w:lvlText w:val="%4."/>
      <w:lvlJc w:val="left"/>
      <w:pPr>
        <w:ind w:left="2520"/>
      </w:pPr>
    </w:lvl>
    <w:lvl w:ilvl="4">
      <w:start w:val="1"/>
      <w:numFmt w:val="decimal"/>
      <w:lvlText w:val="%5."/>
      <w:lvlJc w:val="left"/>
      <w:pPr>
        <w:ind w:left="3240"/>
      </w:pPr>
    </w:lvl>
    <w:lvl w:ilvl="5">
      <w:start w:val="1"/>
      <w:numFmt w:val="lowerLetter"/>
      <w:lvlText w:val="%6."/>
      <w:lvlJc w:val="left"/>
      <w:pPr>
        <w:ind w:left="4140"/>
      </w:pPr>
    </w:lvl>
    <w:lvl w:ilvl="6">
      <w:start w:val="1"/>
      <w:numFmt w:val="decimal"/>
      <w:lvlText w:val="%7."/>
      <w:lvlJc w:val="left"/>
      <w:pPr>
        <w:ind w:left="4680"/>
      </w:pPr>
    </w:lvl>
    <w:lvl w:ilvl="7">
      <w:start w:val="1"/>
      <w:numFmt w:val="decimal"/>
      <w:lvlText w:val="%8."/>
      <w:lvlJc w:val="left"/>
      <w:pPr>
        <w:ind w:left="5400"/>
      </w:pPr>
    </w:lvl>
    <w:lvl w:ilvl="8">
      <w:start w:val="1"/>
      <w:numFmt w:val="lowerLetter"/>
      <w:lvlText w:val="%9."/>
      <w:lvlJc w:val="left"/>
      <w:pPr>
        <w:ind w:left="6300"/>
      </w:pPr>
    </w:lvl>
  </w:abstractNum>
  <w:abstractNum w:abstractNumId="3" w15:restartNumberingAfterBreak="0">
    <w:nsid w:val="64055E66"/>
    <w:multiLevelType w:val="hybridMultilevel"/>
    <w:tmpl w:val="3918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F7"/>
    <w:rsid w:val="00052A90"/>
    <w:rsid w:val="000E0552"/>
    <w:rsid w:val="001462F7"/>
    <w:rsid w:val="0027511C"/>
    <w:rsid w:val="0032461E"/>
    <w:rsid w:val="004427B0"/>
    <w:rsid w:val="0045504B"/>
    <w:rsid w:val="0064171C"/>
    <w:rsid w:val="00690F6E"/>
    <w:rsid w:val="007D4BF4"/>
    <w:rsid w:val="008276A3"/>
    <w:rsid w:val="008C3876"/>
    <w:rsid w:val="009B70A5"/>
    <w:rsid w:val="009D1CFA"/>
    <w:rsid w:val="009E4C1F"/>
    <w:rsid w:val="00B00243"/>
    <w:rsid w:val="00B17027"/>
    <w:rsid w:val="00B344C3"/>
    <w:rsid w:val="00C73650"/>
    <w:rsid w:val="00DC28BF"/>
    <w:rsid w:val="00DD69C4"/>
    <w:rsid w:val="00E4296F"/>
    <w:rsid w:val="00E54D05"/>
    <w:rsid w:val="00E82350"/>
    <w:rsid w:val="00F90400"/>
    <w:rsid w:val="00FA7DB6"/>
    <w:rsid w:val="00F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546CF-6B43-42A7-B750-468F5512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170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17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1CFA"/>
    <w:rPr>
      <w:b/>
      <w:bCs/>
    </w:rPr>
  </w:style>
  <w:style w:type="character" w:customStyle="1" w:styleId="apple-converted-space">
    <w:name w:val="apple-converted-space"/>
    <w:basedOn w:val="a0"/>
    <w:rsid w:val="009D1CFA"/>
  </w:style>
  <w:style w:type="paragraph" w:styleId="a7">
    <w:name w:val="Normal (Web)"/>
    <w:basedOn w:val="a"/>
    <w:uiPriority w:val="99"/>
    <w:semiHidden/>
    <w:unhideWhenUsed/>
    <w:rsid w:val="0045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429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E0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1A99-18CC-4B52-A24C-BA71B56B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4294967235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2015-08-23T11:00:00Z</dcterms:created>
  <dcterms:modified xsi:type="dcterms:W3CDTF">2015-11-18T19:52:00Z</dcterms:modified>
</cp:coreProperties>
</file>