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EB" w:rsidRDefault="00233422" w:rsidP="0023342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871EB" w:rsidRPr="004871EB" w:rsidRDefault="004871EB" w:rsidP="004871EB">
      <w:pPr>
        <w:spacing w:after="0" w:line="240" w:lineRule="auto"/>
        <w:jc w:val="center"/>
        <w:rPr>
          <w:rFonts w:ascii="Times New Roman" w:eastAsia="Times New Roman" w:hAnsi="Times New Roman" w:cs="Times New Roman"/>
          <w:color w:val="000000"/>
          <w:sz w:val="28"/>
          <w:szCs w:val="28"/>
          <w:lang w:eastAsia="ru-RU"/>
        </w:rPr>
      </w:pPr>
      <w:r w:rsidRPr="004871EB">
        <w:rPr>
          <w:rFonts w:ascii="Times New Roman" w:eastAsia="Times New Roman" w:hAnsi="Times New Roman" w:cs="Times New Roman"/>
          <w:color w:val="000000"/>
          <w:sz w:val="28"/>
          <w:szCs w:val="28"/>
          <w:lang w:eastAsia="ru-RU"/>
        </w:rPr>
        <w:t xml:space="preserve">Муниципальное автономное дошкольное образовательное учреждение </w:t>
      </w:r>
    </w:p>
    <w:p w:rsidR="004871EB" w:rsidRPr="004871EB" w:rsidRDefault="004871EB" w:rsidP="004871EB">
      <w:pPr>
        <w:spacing w:after="0" w:line="240" w:lineRule="auto"/>
        <w:jc w:val="center"/>
        <w:rPr>
          <w:rFonts w:ascii="Times New Roman" w:eastAsia="Times New Roman" w:hAnsi="Times New Roman" w:cs="Times New Roman"/>
          <w:color w:val="000000"/>
          <w:sz w:val="28"/>
          <w:szCs w:val="28"/>
          <w:lang w:eastAsia="ru-RU"/>
        </w:rPr>
      </w:pPr>
      <w:r w:rsidRPr="004871EB">
        <w:rPr>
          <w:rFonts w:ascii="Times New Roman" w:eastAsia="Times New Roman" w:hAnsi="Times New Roman" w:cs="Times New Roman"/>
          <w:color w:val="000000"/>
          <w:sz w:val="28"/>
          <w:szCs w:val="28"/>
          <w:lang w:eastAsia="ru-RU"/>
        </w:rPr>
        <w:t xml:space="preserve">города </w:t>
      </w:r>
      <w:proofErr w:type="spellStart"/>
      <w:r w:rsidRPr="004871EB">
        <w:rPr>
          <w:rFonts w:ascii="Times New Roman" w:eastAsia="Times New Roman" w:hAnsi="Times New Roman" w:cs="Times New Roman"/>
          <w:color w:val="000000"/>
          <w:sz w:val="28"/>
          <w:szCs w:val="28"/>
          <w:lang w:eastAsia="ru-RU"/>
        </w:rPr>
        <w:t>Кагалыма</w:t>
      </w:r>
      <w:proofErr w:type="spellEnd"/>
      <w:r w:rsidRPr="004871EB">
        <w:rPr>
          <w:rFonts w:ascii="Times New Roman" w:eastAsia="Times New Roman" w:hAnsi="Times New Roman" w:cs="Times New Roman"/>
          <w:color w:val="000000"/>
          <w:sz w:val="28"/>
          <w:szCs w:val="28"/>
          <w:lang w:eastAsia="ru-RU"/>
        </w:rPr>
        <w:t xml:space="preserve"> «Колокольчик»</w:t>
      </w: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Default="004871EB" w:rsidP="004871EB">
      <w:pPr>
        <w:spacing w:after="0" w:line="240" w:lineRule="auto"/>
        <w:jc w:val="center"/>
        <w:rPr>
          <w:rFonts w:ascii="Times New Roman" w:eastAsia="Times New Roman" w:hAnsi="Times New Roman" w:cs="Times New Roman"/>
          <w:color w:val="000000"/>
          <w:sz w:val="24"/>
          <w:szCs w:val="24"/>
          <w:lang w:eastAsia="ru-RU"/>
        </w:rPr>
      </w:pPr>
    </w:p>
    <w:p w:rsidR="004871EB" w:rsidRPr="004871EB" w:rsidRDefault="004871EB" w:rsidP="004871EB">
      <w:pPr>
        <w:spacing w:after="0" w:line="240" w:lineRule="auto"/>
        <w:jc w:val="center"/>
        <w:rPr>
          <w:rFonts w:ascii="Times New Roman" w:eastAsia="Times New Roman" w:hAnsi="Times New Roman" w:cs="Times New Roman"/>
          <w:color w:val="000000"/>
          <w:sz w:val="28"/>
          <w:szCs w:val="28"/>
          <w:lang w:eastAsia="ru-RU"/>
        </w:rPr>
      </w:pPr>
      <w:r w:rsidRPr="004871EB">
        <w:rPr>
          <w:rFonts w:ascii="Times New Roman" w:eastAsia="Times New Roman" w:hAnsi="Times New Roman" w:cs="Times New Roman"/>
          <w:color w:val="000000"/>
          <w:sz w:val="28"/>
          <w:szCs w:val="28"/>
          <w:lang w:eastAsia="ru-RU"/>
        </w:rPr>
        <w:t>Выступление на педагогическом совете</w:t>
      </w:r>
    </w:p>
    <w:p w:rsidR="004871EB" w:rsidRPr="004871EB" w:rsidRDefault="004871EB" w:rsidP="004871EB">
      <w:pPr>
        <w:spacing w:after="0" w:line="240" w:lineRule="auto"/>
        <w:jc w:val="center"/>
        <w:rPr>
          <w:rFonts w:ascii="Times New Roman" w:hAnsi="Times New Roman"/>
          <w:b/>
          <w:iCs/>
          <w:color w:val="000000"/>
          <w:sz w:val="28"/>
          <w:szCs w:val="28"/>
        </w:rPr>
      </w:pPr>
      <w:r w:rsidRPr="004871EB">
        <w:rPr>
          <w:rFonts w:ascii="Times New Roman" w:hAnsi="Times New Roman"/>
          <w:b/>
          <w:iCs/>
          <w:color w:val="000000"/>
          <w:sz w:val="28"/>
          <w:szCs w:val="28"/>
        </w:rPr>
        <w:t>«Применение метода «Экспериментирование»</w:t>
      </w:r>
    </w:p>
    <w:p w:rsidR="004871EB" w:rsidRPr="004871EB" w:rsidRDefault="004871EB" w:rsidP="004871EB">
      <w:pPr>
        <w:spacing w:after="0" w:line="240" w:lineRule="auto"/>
        <w:jc w:val="center"/>
        <w:rPr>
          <w:rFonts w:ascii="Times New Roman" w:hAnsi="Times New Roman" w:cs="Times New Roman"/>
          <w:sz w:val="28"/>
          <w:szCs w:val="28"/>
        </w:rPr>
      </w:pPr>
      <w:r w:rsidRPr="004871EB">
        <w:rPr>
          <w:rFonts w:ascii="Times New Roman" w:hAnsi="Times New Roman"/>
          <w:b/>
          <w:iCs/>
          <w:color w:val="000000"/>
          <w:sz w:val="28"/>
          <w:szCs w:val="28"/>
        </w:rPr>
        <w:t xml:space="preserve"> в работе учителя-логопеда»</w:t>
      </w:r>
    </w:p>
    <w:p w:rsidR="004871EB" w:rsidRPr="004871EB" w:rsidRDefault="004871EB" w:rsidP="004871EB">
      <w:pPr>
        <w:spacing w:after="0" w:line="240" w:lineRule="auto"/>
        <w:jc w:val="center"/>
        <w:rPr>
          <w:rFonts w:ascii="Times New Roman" w:hAnsi="Times New Roman" w:cs="Times New Roman"/>
          <w:sz w:val="28"/>
          <w:szCs w:val="28"/>
        </w:rPr>
      </w:pPr>
    </w:p>
    <w:p w:rsidR="004871EB" w:rsidRDefault="004871EB" w:rsidP="004871EB">
      <w:pPr>
        <w:spacing w:after="0" w:line="240" w:lineRule="auto"/>
        <w:jc w:val="center"/>
        <w:rPr>
          <w:rFonts w:ascii="Times New Roman" w:hAnsi="Times New Roman" w:cs="Times New Roman"/>
          <w:sz w:val="32"/>
          <w:szCs w:val="32"/>
        </w:rPr>
      </w:pPr>
    </w:p>
    <w:p w:rsidR="004871EB" w:rsidRDefault="004871EB" w:rsidP="004871EB">
      <w:pPr>
        <w:spacing w:after="0" w:line="240" w:lineRule="auto"/>
        <w:jc w:val="center"/>
        <w:rPr>
          <w:rFonts w:ascii="Times New Roman" w:hAnsi="Times New Roman" w:cs="Times New Roman"/>
          <w:sz w:val="32"/>
          <w:szCs w:val="32"/>
        </w:rPr>
      </w:pPr>
    </w:p>
    <w:p w:rsidR="004871EB" w:rsidRDefault="004871EB" w:rsidP="004871EB">
      <w:pPr>
        <w:spacing w:after="0" w:line="240" w:lineRule="auto"/>
        <w:jc w:val="center"/>
        <w:rPr>
          <w:rFonts w:ascii="Times New Roman" w:hAnsi="Times New Roman" w:cs="Times New Roman"/>
          <w:sz w:val="32"/>
          <w:szCs w:val="32"/>
        </w:rPr>
      </w:pPr>
    </w:p>
    <w:p w:rsidR="004871EB" w:rsidRDefault="004871EB" w:rsidP="004871EB">
      <w:pPr>
        <w:spacing w:after="0" w:line="240" w:lineRule="auto"/>
        <w:jc w:val="center"/>
        <w:rPr>
          <w:rFonts w:ascii="Times New Roman" w:hAnsi="Times New Roman" w:cs="Times New Roman"/>
          <w:sz w:val="32"/>
          <w:szCs w:val="32"/>
        </w:rPr>
      </w:pPr>
    </w:p>
    <w:p w:rsidR="004871EB" w:rsidRDefault="004871EB" w:rsidP="004871EB">
      <w:pPr>
        <w:spacing w:after="0" w:line="240" w:lineRule="auto"/>
        <w:jc w:val="right"/>
        <w:rPr>
          <w:rFonts w:ascii="Times New Roman" w:hAnsi="Times New Roman" w:cs="Times New Roman"/>
          <w:sz w:val="32"/>
          <w:szCs w:val="32"/>
        </w:rPr>
      </w:pPr>
    </w:p>
    <w:p w:rsidR="004871EB" w:rsidRDefault="004871EB" w:rsidP="004871EB">
      <w:pPr>
        <w:spacing w:after="0" w:line="240" w:lineRule="auto"/>
        <w:jc w:val="right"/>
        <w:rPr>
          <w:rFonts w:ascii="Times New Roman" w:hAnsi="Times New Roman" w:cs="Times New Roman"/>
          <w:sz w:val="32"/>
          <w:szCs w:val="32"/>
        </w:rPr>
      </w:pPr>
    </w:p>
    <w:p w:rsidR="004871EB" w:rsidRDefault="004871EB" w:rsidP="004871EB">
      <w:pPr>
        <w:spacing w:after="0" w:line="240" w:lineRule="auto"/>
        <w:jc w:val="right"/>
        <w:rPr>
          <w:rFonts w:ascii="Times New Roman" w:hAnsi="Times New Roman" w:cs="Times New Roman"/>
          <w:sz w:val="32"/>
          <w:szCs w:val="32"/>
        </w:rPr>
      </w:pPr>
    </w:p>
    <w:p w:rsidR="004871EB" w:rsidRDefault="004871EB" w:rsidP="004871EB">
      <w:pPr>
        <w:spacing w:after="0" w:line="240" w:lineRule="auto"/>
        <w:jc w:val="right"/>
        <w:rPr>
          <w:rFonts w:ascii="Times New Roman" w:hAnsi="Times New Roman" w:cs="Times New Roman"/>
          <w:sz w:val="32"/>
          <w:szCs w:val="32"/>
        </w:rPr>
      </w:pPr>
    </w:p>
    <w:p w:rsidR="004871EB" w:rsidRDefault="004871EB" w:rsidP="004871EB">
      <w:pPr>
        <w:spacing w:after="0" w:line="240" w:lineRule="auto"/>
        <w:jc w:val="right"/>
        <w:rPr>
          <w:rFonts w:ascii="Times New Roman" w:hAnsi="Times New Roman" w:cs="Times New Roman"/>
          <w:sz w:val="32"/>
          <w:szCs w:val="32"/>
        </w:rPr>
      </w:pPr>
    </w:p>
    <w:p w:rsidR="004871EB" w:rsidRDefault="004871EB" w:rsidP="004871EB">
      <w:pPr>
        <w:spacing w:after="0" w:line="240" w:lineRule="auto"/>
        <w:jc w:val="right"/>
        <w:rPr>
          <w:rFonts w:ascii="Times New Roman" w:hAnsi="Times New Roman" w:cs="Times New Roman"/>
          <w:sz w:val="32"/>
          <w:szCs w:val="32"/>
        </w:rPr>
      </w:pPr>
    </w:p>
    <w:p w:rsidR="004871EB" w:rsidRDefault="004871EB" w:rsidP="004871EB">
      <w:pPr>
        <w:spacing w:after="0" w:line="240" w:lineRule="auto"/>
        <w:jc w:val="right"/>
        <w:rPr>
          <w:rFonts w:ascii="Times New Roman" w:hAnsi="Times New Roman" w:cs="Times New Roman"/>
          <w:sz w:val="28"/>
          <w:szCs w:val="28"/>
        </w:rPr>
      </w:pPr>
      <w:r w:rsidRPr="002C700A">
        <w:rPr>
          <w:rFonts w:ascii="Times New Roman" w:hAnsi="Times New Roman" w:cs="Times New Roman"/>
          <w:sz w:val="28"/>
          <w:szCs w:val="28"/>
        </w:rPr>
        <w:t>Составила:</w:t>
      </w:r>
      <w:r>
        <w:rPr>
          <w:rFonts w:ascii="Times New Roman" w:hAnsi="Times New Roman" w:cs="Times New Roman"/>
          <w:sz w:val="28"/>
          <w:szCs w:val="28"/>
        </w:rPr>
        <w:t xml:space="preserve"> учитель-логопед </w:t>
      </w:r>
    </w:p>
    <w:p w:rsidR="004871EB" w:rsidRDefault="004871EB" w:rsidP="004871EB">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Пупкова</w:t>
      </w:r>
      <w:proofErr w:type="spellEnd"/>
      <w:r>
        <w:rPr>
          <w:rFonts w:ascii="Times New Roman" w:hAnsi="Times New Roman" w:cs="Times New Roman"/>
          <w:sz w:val="28"/>
          <w:szCs w:val="28"/>
        </w:rPr>
        <w:t xml:space="preserve"> Н.М.</w:t>
      </w:r>
    </w:p>
    <w:p w:rsidR="004871EB" w:rsidRDefault="004871EB" w:rsidP="004871EB">
      <w:pPr>
        <w:spacing w:after="0" w:line="240" w:lineRule="auto"/>
        <w:jc w:val="right"/>
        <w:rPr>
          <w:rFonts w:ascii="Times New Roman" w:hAnsi="Times New Roman" w:cs="Times New Roman"/>
          <w:sz w:val="28"/>
          <w:szCs w:val="28"/>
        </w:rPr>
      </w:pPr>
    </w:p>
    <w:p w:rsidR="004871EB" w:rsidRDefault="004871EB" w:rsidP="004871EB">
      <w:pPr>
        <w:spacing w:after="0" w:line="240" w:lineRule="auto"/>
        <w:jc w:val="right"/>
        <w:rPr>
          <w:rFonts w:ascii="Times New Roman" w:hAnsi="Times New Roman" w:cs="Times New Roman"/>
          <w:sz w:val="28"/>
          <w:szCs w:val="28"/>
        </w:rPr>
      </w:pPr>
    </w:p>
    <w:p w:rsidR="004871EB" w:rsidRDefault="004871EB" w:rsidP="004871EB">
      <w:pPr>
        <w:spacing w:after="0" w:line="240" w:lineRule="auto"/>
        <w:jc w:val="right"/>
        <w:rPr>
          <w:rFonts w:ascii="Times New Roman" w:hAnsi="Times New Roman" w:cs="Times New Roman"/>
          <w:sz w:val="28"/>
          <w:szCs w:val="28"/>
        </w:rPr>
      </w:pPr>
    </w:p>
    <w:p w:rsidR="004871EB" w:rsidRDefault="004871EB" w:rsidP="004871EB">
      <w:pPr>
        <w:spacing w:after="0" w:line="240" w:lineRule="auto"/>
        <w:jc w:val="right"/>
        <w:rPr>
          <w:rFonts w:ascii="Times New Roman" w:hAnsi="Times New Roman" w:cs="Times New Roman"/>
          <w:sz w:val="28"/>
          <w:szCs w:val="28"/>
        </w:rPr>
      </w:pPr>
    </w:p>
    <w:p w:rsidR="004871EB" w:rsidRDefault="004871EB" w:rsidP="004871EB">
      <w:pPr>
        <w:spacing w:after="0" w:line="240" w:lineRule="auto"/>
        <w:jc w:val="right"/>
        <w:rPr>
          <w:rFonts w:ascii="Times New Roman" w:hAnsi="Times New Roman" w:cs="Times New Roman"/>
          <w:sz w:val="28"/>
          <w:szCs w:val="28"/>
        </w:rPr>
      </w:pPr>
    </w:p>
    <w:p w:rsidR="004871EB" w:rsidRDefault="004871EB" w:rsidP="004871EB">
      <w:pPr>
        <w:spacing w:after="0" w:line="240" w:lineRule="auto"/>
        <w:jc w:val="right"/>
        <w:rPr>
          <w:rFonts w:ascii="Times New Roman" w:hAnsi="Times New Roman" w:cs="Times New Roman"/>
          <w:sz w:val="28"/>
          <w:szCs w:val="28"/>
        </w:rPr>
      </w:pPr>
    </w:p>
    <w:p w:rsidR="004871EB" w:rsidRDefault="004871EB" w:rsidP="00487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871EB" w:rsidRDefault="004871EB" w:rsidP="004871EB">
      <w:pPr>
        <w:spacing w:after="0" w:line="240" w:lineRule="auto"/>
        <w:rPr>
          <w:rFonts w:ascii="Times New Roman" w:hAnsi="Times New Roman" w:cs="Times New Roman"/>
          <w:sz w:val="28"/>
          <w:szCs w:val="28"/>
        </w:rPr>
      </w:pPr>
    </w:p>
    <w:p w:rsidR="004871EB" w:rsidRDefault="004871EB" w:rsidP="004871EB">
      <w:pPr>
        <w:spacing w:after="0" w:line="240" w:lineRule="auto"/>
        <w:rPr>
          <w:rFonts w:ascii="Times New Roman" w:hAnsi="Times New Roman" w:cs="Times New Roman"/>
          <w:sz w:val="28"/>
          <w:szCs w:val="28"/>
        </w:rPr>
      </w:pPr>
    </w:p>
    <w:p w:rsidR="004871EB" w:rsidRDefault="004871EB" w:rsidP="00487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871EB" w:rsidRDefault="004871EB" w:rsidP="004871EB">
      <w:pPr>
        <w:spacing w:after="0" w:line="240" w:lineRule="auto"/>
        <w:rPr>
          <w:rFonts w:ascii="Times New Roman" w:hAnsi="Times New Roman" w:cs="Times New Roman"/>
          <w:sz w:val="28"/>
          <w:szCs w:val="28"/>
        </w:rPr>
      </w:pPr>
    </w:p>
    <w:p w:rsidR="004871EB" w:rsidRDefault="004871EB" w:rsidP="004871EB">
      <w:pPr>
        <w:spacing w:after="0" w:line="240" w:lineRule="auto"/>
        <w:rPr>
          <w:rFonts w:ascii="Times New Roman" w:hAnsi="Times New Roman" w:cs="Times New Roman"/>
          <w:sz w:val="28"/>
          <w:szCs w:val="28"/>
        </w:rPr>
      </w:pPr>
    </w:p>
    <w:p w:rsidR="004871EB" w:rsidRDefault="004871EB" w:rsidP="004871EB">
      <w:pPr>
        <w:spacing w:after="0" w:line="240" w:lineRule="auto"/>
        <w:rPr>
          <w:rFonts w:ascii="Times New Roman" w:hAnsi="Times New Roman" w:cs="Times New Roman"/>
          <w:sz w:val="28"/>
          <w:szCs w:val="28"/>
        </w:rPr>
      </w:pPr>
    </w:p>
    <w:p w:rsidR="004871EB" w:rsidRDefault="004871EB" w:rsidP="004871EB">
      <w:pPr>
        <w:spacing w:after="0" w:line="240" w:lineRule="auto"/>
        <w:rPr>
          <w:rFonts w:ascii="Times New Roman" w:hAnsi="Times New Roman" w:cs="Times New Roman"/>
          <w:sz w:val="28"/>
          <w:szCs w:val="28"/>
        </w:rPr>
      </w:pPr>
    </w:p>
    <w:p w:rsidR="004871EB" w:rsidRPr="002C700A" w:rsidRDefault="004871EB" w:rsidP="00487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Когалым, 20</w:t>
      </w:r>
      <w:r>
        <w:rPr>
          <w:rFonts w:ascii="Times New Roman" w:hAnsi="Times New Roman" w:cs="Times New Roman"/>
          <w:sz w:val="28"/>
          <w:szCs w:val="28"/>
        </w:rPr>
        <w:t>20</w:t>
      </w:r>
      <w:r>
        <w:rPr>
          <w:rFonts w:ascii="Times New Roman" w:hAnsi="Times New Roman" w:cs="Times New Roman"/>
          <w:sz w:val="28"/>
          <w:szCs w:val="28"/>
        </w:rPr>
        <w:t xml:space="preserve"> г.</w:t>
      </w:r>
    </w:p>
    <w:p w:rsidR="006C62EB" w:rsidRPr="00400E60" w:rsidRDefault="004871EB" w:rsidP="0023342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lastRenderedPageBreak/>
        <w:t xml:space="preserve">          </w:t>
      </w:r>
      <w:r w:rsidR="006C62EB" w:rsidRPr="00400E60">
        <w:rPr>
          <w:rFonts w:ascii="Times New Roman" w:eastAsia="Times New Roman" w:hAnsi="Times New Roman" w:cs="Times New Roman"/>
          <w:color w:val="000000"/>
          <w:sz w:val="28"/>
          <w:szCs w:val="28"/>
          <w:lang w:eastAsia="ru-RU"/>
        </w:rPr>
        <w:t>Для повышения эффективности коррекционной работы на логопедическ</w:t>
      </w:r>
      <w:r w:rsidR="00233422" w:rsidRPr="00400E60">
        <w:rPr>
          <w:rFonts w:ascii="Times New Roman" w:eastAsia="Times New Roman" w:hAnsi="Times New Roman" w:cs="Times New Roman"/>
          <w:color w:val="000000"/>
          <w:sz w:val="28"/>
          <w:szCs w:val="28"/>
          <w:lang w:eastAsia="ru-RU"/>
        </w:rPr>
        <w:t>их</w:t>
      </w:r>
      <w:r w:rsidR="006C62EB" w:rsidRPr="00400E60">
        <w:rPr>
          <w:rFonts w:ascii="Times New Roman" w:eastAsia="Times New Roman" w:hAnsi="Times New Roman" w:cs="Times New Roman"/>
          <w:color w:val="000000"/>
          <w:sz w:val="28"/>
          <w:szCs w:val="28"/>
          <w:lang w:eastAsia="ru-RU"/>
        </w:rPr>
        <w:t xml:space="preserve"> заняти</w:t>
      </w:r>
      <w:r w:rsidR="00233422" w:rsidRPr="00400E60">
        <w:rPr>
          <w:rFonts w:ascii="Times New Roman" w:eastAsia="Times New Roman" w:hAnsi="Times New Roman" w:cs="Times New Roman"/>
          <w:color w:val="000000"/>
          <w:sz w:val="28"/>
          <w:szCs w:val="28"/>
          <w:lang w:eastAsia="ru-RU"/>
        </w:rPr>
        <w:t>ях,</w:t>
      </w:r>
      <w:r w:rsidR="006C62EB" w:rsidRPr="00400E60">
        <w:rPr>
          <w:rFonts w:ascii="Times New Roman" w:eastAsia="Times New Roman" w:hAnsi="Times New Roman" w:cs="Times New Roman"/>
          <w:color w:val="000000"/>
          <w:sz w:val="28"/>
          <w:szCs w:val="28"/>
          <w:lang w:eastAsia="ru-RU"/>
        </w:rPr>
        <w:t xml:space="preserve"> наряду с другими видами работ</w:t>
      </w:r>
      <w:r w:rsidR="00233422" w:rsidRPr="00400E60">
        <w:rPr>
          <w:rFonts w:ascii="Times New Roman" w:eastAsia="Times New Roman" w:hAnsi="Times New Roman" w:cs="Times New Roman"/>
          <w:color w:val="000000"/>
          <w:sz w:val="28"/>
          <w:szCs w:val="28"/>
          <w:lang w:eastAsia="ru-RU"/>
        </w:rPr>
        <w:t>,</w:t>
      </w:r>
      <w:r w:rsidR="006C62EB" w:rsidRPr="00400E60">
        <w:rPr>
          <w:rFonts w:ascii="Times New Roman" w:eastAsia="Times New Roman" w:hAnsi="Times New Roman" w:cs="Times New Roman"/>
          <w:color w:val="000000"/>
          <w:sz w:val="28"/>
          <w:szCs w:val="28"/>
          <w:lang w:eastAsia="ru-RU"/>
        </w:rPr>
        <w:t xml:space="preserve"> рекомендуется использовать и экспериментальную деятельность детей. Наиболее полно и отчетливо воспринимается и запоминается ребенком то, что было ему интересно, что было исследовано им самостоятельно.</w:t>
      </w:r>
    </w:p>
    <w:p w:rsidR="006C62EB" w:rsidRPr="00400E60" w:rsidRDefault="00233422" w:rsidP="002334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color w:val="000000"/>
          <w:sz w:val="28"/>
          <w:szCs w:val="28"/>
          <w:lang w:eastAsia="ru-RU"/>
        </w:rPr>
        <w:t xml:space="preserve">          </w:t>
      </w:r>
      <w:r w:rsidR="006C62EB" w:rsidRPr="00400E60">
        <w:rPr>
          <w:rFonts w:ascii="Times New Roman" w:eastAsia="Times New Roman" w:hAnsi="Times New Roman" w:cs="Times New Roman"/>
          <w:color w:val="000000"/>
          <w:sz w:val="28"/>
          <w:szCs w:val="28"/>
          <w:lang w:eastAsia="ru-RU"/>
        </w:rPr>
        <w:t>Психологами доказано, что занятия, усвоенные без интереса, не окрашенные собственными положительным отношением, эмоциями, не становятся полезными. Это мертвый груз. Ребенок на занятии отвечает на вопросы, но эта работа не затрагивает его мыслей, не вызывает интереса. Он пассивен. Конечно, что-то он усваивает, но пассивное восприятие и усвоение не могут быть опорой прочных знаний. Всегда можно отыскать что-то интересное и увлекательное. Нужно только найти его и подать детям, что побудит их самих к подобным находкам и открытиям.</w:t>
      </w:r>
    </w:p>
    <w:p w:rsidR="00E353BA" w:rsidRPr="00400E60" w:rsidRDefault="00233422" w:rsidP="002334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color w:val="000000"/>
          <w:sz w:val="28"/>
          <w:szCs w:val="28"/>
          <w:lang w:eastAsia="ru-RU"/>
        </w:rPr>
        <w:t xml:space="preserve">         </w:t>
      </w:r>
      <w:r w:rsidR="006C62EB" w:rsidRPr="00400E60">
        <w:rPr>
          <w:rFonts w:ascii="Times New Roman" w:eastAsia="Times New Roman" w:hAnsi="Times New Roman" w:cs="Times New Roman"/>
          <w:color w:val="000000"/>
          <w:sz w:val="28"/>
          <w:szCs w:val="28"/>
          <w:lang w:eastAsia="ru-RU"/>
        </w:rPr>
        <w:t>На логопедических занятиях дети могут не просто учиться чему-либо, а самостоятельно пробовать, экспериментировать, добывая знания.</w:t>
      </w:r>
    </w:p>
    <w:p w:rsidR="008922B2" w:rsidRDefault="008922B2" w:rsidP="00A93F8A">
      <w:pPr>
        <w:shd w:val="clear" w:color="auto" w:fill="FFFFFF"/>
        <w:spacing w:after="0" w:line="240" w:lineRule="auto"/>
        <w:jc w:val="center"/>
        <w:rPr>
          <w:rFonts w:ascii="Times New Roman" w:hAnsi="Times New Roman" w:cs="Times New Roman"/>
          <w:b/>
          <w:bCs/>
          <w:iCs/>
          <w:sz w:val="28"/>
          <w:szCs w:val="28"/>
        </w:rPr>
      </w:pPr>
    </w:p>
    <w:p w:rsidR="003B120A" w:rsidRPr="00400E60" w:rsidRDefault="00A93F8A" w:rsidP="00A93F8A">
      <w:pPr>
        <w:shd w:val="clear" w:color="auto" w:fill="FFFFFF"/>
        <w:spacing w:after="0" w:line="240" w:lineRule="auto"/>
        <w:jc w:val="center"/>
        <w:rPr>
          <w:rFonts w:ascii="Times New Roman" w:hAnsi="Times New Roman" w:cs="Times New Roman"/>
          <w:b/>
          <w:sz w:val="28"/>
          <w:szCs w:val="28"/>
        </w:rPr>
      </w:pPr>
      <w:bookmarkStart w:id="0" w:name="_GoBack"/>
      <w:bookmarkEnd w:id="0"/>
      <w:r w:rsidRPr="00400E60">
        <w:rPr>
          <w:rFonts w:ascii="Times New Roman" w:hAnsi="Times New Roman" w:cs="Times New Roman"/>
          <w:b/>
          <w:bCs/>
          <w:iCs/>
          <w:sz w:val="28"/>
          <w:szCs w:val="28"/>
        </w:rPr>
        <w:t>Игры- эксперименты при  развитии</w:t>
      </w:r>
      <w:r w:rsidRPr="00400E60">
        <w:rPr>
          <w:rFonts w:ascii="Times New Roman" w:hAnsi="Times New Roman" w:cs="Times New Roman"/>
          <w:b/>
          <w:sz w:val="28"/>
          <w:szCs w:val="28"/>
        </w:rPr>
        <w:t xml:space="preserve"> фонетической стороны</w:t>
      </w:r>
      <w:r w:rsidRPr="00400E60">
        <w:rPr>
          <w:rFonts w:ascii="Times New Roman" w:hAnsi="Times New Roman" w:cs="Times New Roman"/>
          <w:sz w:val="28"/>
          <w:szCs w:val="28"/>
        </w:rPr>
        <w:t xml:space="preserve">  </w:t>
      </w:r>
      <w:r w:rsidRPr="00400E60">
        <w:rPr>
          <w:rFonts w:ascii="Times New Roman" w:hAnsi="Times New Roman" w:cs="Times New Roman"/>
          <w:b/>
          <w:sz w:val="28"/>
          <w:szCs w:val="28"/>
        </w:rPr>
        <w:t>языка</w:t>
      </w:r>
    </w:p>
    <w:p w:rsidR="00A93F8A" w:rsidRPr="00400E60" w:rsidRDefault="00233422" w:rsidP="00233422">
      <w:pPr>
        <w:spacing w:after="0" w:line="240" w:lineRule="auto"/>
        <w:jc w:val="both"/>
        <w:rPr>
          <w:rFonts w:ascii="Times New Roman" w:hAnsi="Times New Roman" w:cs="Times New Roman"/>
          <w:sz w:val="28"/>
          <w:szCs w:val="28"/>
        </w:rPr>
      </w:pPr>
      <w:r w:rsidRPr="00400E60">
        <w:rPr>
          <w:rFonts w:ascii="Times New Roman" w:hAnsi="Times New Roman" w:cs="Times New Roman"/>
          <w:sz w:val="28"/>
          <w:szCs w:val="28"/>
        </w:rPr>
        <w:t xml:space="preserve">          </w:t>
      </w:r>
    </w:p>
    <w:p w:rsidR="003B120A" w:rsidRPr="00400E60" w:rsidRDefault="00A93F8A" w:rsidP="00233422">
      <w:pPr>
        <w:spacing w:after="0" w:line="240" w:lineRule="auto"/>
        <w:jc w:val="both"/>
        <w:rPr>
          <w:rFonts w:ascii="Times New Roman" w:hAnsi="Times New Roman" w:cs="Times New Roman"/>
          <w:sz w:val="28"/>
          <w:szCs w:val="28"/>
        </w:rPr>
      </w:pPr>
      <w:r w:rsidRPr="00400E60">
        <w:rPr>
          <w:rFonts w:ascii="Times New Roman" w:hAnsi="Times New Roman" w:cs="Times New Roman"/>
          <w:sz w:val="28"/>
          <w:szCs w:val="28"/>
        </w:rPr>
        <w:t xml:space="preserve">         </w:t>
      </w:r>
      <w:r w:rsidR="003B120A" w:rsidRPr="00400E60">
        <w:rPr>
          <w:rFonts w:ascii="Times New Roman" w:hAnsi="Times New Roman" w:cs="Times New Roman"/>
          <w:sz w:val="28"/>
          <w:szCs w:val="28"/>
        </w:rPr>
        <w:t xml:space="preserve">Для усвоения </w:t>
      </w:r>
      <w:r w:rsidR="003B120A" w:rsidRPr="00400E60">
        <w:rPr>
          <w:rFonts w:ascii="Times New Roman" w:hAnsi="Times New Roman" w:cs="Times New Roman"/>
          <w:b/>
          <w:sz w:val="28"/>
          <w:szCs w:val="28"/>
        </w:rPr>
        <w:t>фонетической стороны</w:t>
      </w:r>
      <w:r w:rsidR="003B120A" w:rsidRPr="00400E60">
        <w:rPr>
          <w:rFonts w:ascii="Times New Roman" w:hAnsi="Times New Roman" w:cs="Times New Roman"/>
          <w:sz w:val="28"/>
          <w:szCs w:val="28"/>
        </w:rPr>
        <w:t xml:space="preserve"> </w:t>
      </w:r>
      <w:r w:rsidRPr="00400E60">
        <w:rPr>
          <w:rFonts w:ascii="Times New Roman" w:hAnsi="Times New Roman" w:cs="Times New Roman"/>
          <w:sz w:val="28"/>
          <w:szCs w:val="28"/>
        </w:rPr>
        <w:t xml:space="preserve"> </w:t>
      </w:r>
      <w:r w:rsidR="003B120A" w:rsidRPr="00400E60">
        <w:rPr>
          <w:rFonts w:ascii="Times New Roman" w:hAnsi="Times New Roman" w:cs="Times New Roman"/>
          <w:sz w:val="28"/>
          <w:szCs w:val="28"/>
        </w:rPr>
        <w:t>языка необходимо умение хорошо слушать, слышать и различать правильное и неправильное произношение звуков в чужой и собственной речи, а также контролировать собственное произношение.</w:t>
      </w:r>
      <w:r w:rsidRPr="00400E60">
        <w:rPr>
          <w:rFonts w:ascii="Times New Roman" w:hAnsi="Times New Roman" w:cs="Times New Roman"/>
          <w:sz w:val="28"/>
          <w:szCs w:val="28"/>
        </w:rPr>
        <w:t xml:space="preserve"> </w:t>
      </w:r>
      <w:r w:rsidR="003B120A" w:rsidRPr="00400E60">
        <w:rPr>
          <w:rFonts w:ascii="Times New Roman" w:hAnsi="Times New Roman" w:cs="Times New Roman"/>
          <w:sz w:val="28"/>
          <w:szCs w:val="28"/>
        </w:rPr>
        <w:t>Развитие фонематического слуха начинается с самых первых этапов логопедической работы.</w:t>
      </w:r>
      <w:r w:rsidRPr="00400E60">
        <w:rPr>
          <w:rFonts w:ascii="Times New Roman" w:hAnsi="Times New Roman" w:cs="Times New Roman"/>
          <w:sz w:val="28"/>
          <w:szCs w:val="28"/>
        </w:rPr>
        <w:t xml:space="preserve"> </w:t>
      </w:r>
      <w:r w:rsidR="003B120A" w:rsidRPr="00400E60">
        <w:rPr>
          <w:rFonts w:ascii="Times New Roman" w:hAnsi="Times New Roman" w:cs="Times New Roman"/>
          <w:sz w:val="28"/>
          <w:szCs w:val="28"/>
        </w:rPr>
        <w:t xml:space="preserve">Развитый фонематический слух ребенка является непременным условием успешного обучения грамоте. Различение на слух неречевых звуков является фундаментом и основой развития фонематического слуха. Важно отнестись к этим упражнениям серьезно, уделить им столько времени и внимания, сколько понадобится и при этом не забывать, что занятия должны стать привлекательными и интересными для ребенка. </w:t>
      </w:r>
      <w:r w:rsidR="003B120A" w:rsidRPr="00400E60">
        <w:rPr>
          <w:rFonts w:ascii="Times New Roman" w:hAnsi="Times New Roman" w:cs="Times New Roman"/>
          <w:iCs/>
          <w:sz w:val="28"/>
          <w:szCs w:val="28"/>
        </w:rPr>
        <w:t xml:space="preserve"> </w:t>
      </w:r>
      <w:r w:rsidR="003B120A" w:rsidRPr="00400E60">
        <w:rPr>
          <w:rFonts w:ascii="Times New Roman" w:hAnsi="Times New Roman" w:cs="Times New Roman"/>
          <w:iCs/>
          <w:sz w:val="28"/>
          <w:szCs w:val="28"/>
        </w:rPr>
        <w:tab/>
      </w:r>
      <w:proofErr w:type="gramStart"/>
      <w:r w:rsidR="003B120A" w:rsidRPr="00400E60">
        <w:rPr>
          <w:rFonts w:ascii="Times New Roman" w:hAnsi="Times New Roman" w:cs="Times New Roman"/>
          <w:sz w:val="28"/>
          <w:szCs w:val="28"/>
        </w:rPr>
        <w:t xml:space="preserve"> .</w:t>
      </w:r>
      <w:proofErr w:type="gramEnd"/>
      <w:r w:rsidR="003B120A" w:rsidRPr="00400E60">
        <w:rPr>
          <w:rFonts w:ascii="Times New Roman" w:hAnsi="Times New Roman" w:cs="Times New Roman"/>
          <w:sz w:val="28"/>
          <w:szCs w:val="28"/>
        </w:rPr>
        <w:t xml:space="preserve">  </w:t>
      </w:r>
    </w:p>
    <w:p w:rsidR="00A93F8A" w:rsidRPr="00400E60" w:rsidRDefault="00A93F8A" w:rsidP="00233422">
      <w:pPr>
        <w:spacing w:after="0" w:line="240" w:lineRule="auto"/>
        <w:jc w:val="both"/>
        <w:rPr>
          <w:rFonts w:ascii="Times New Roman" w:hAnsi="Times New Roman" w:cs="Times New Roman"/>
          <w:bCs/>
          <w:iCs/>
          <w:sz w:val="28"/>
          <w:szCs w:val="28"/>
        </w:rPr>
      </w:pPr>
      <w:r w:rsidRPr="00400E60">
        <w:rPr>
          <w:rFonts w:ascii="Times New Roman" w:hAnsi="Times New Roman" w:cs="Times New Roman"/>
          <w:b/>
          <w:bCs/>
          <w:iCs/>
          <w:sz w:val="28"/>
          <w:szCs w:val="28"/>
        </w:rPr>
        <w:t xml:space="preserve">       </w:t>
      </w:r>
      <w:r w:rsidR="003B120A" w:rsidRPr="00400E60">
        <w:rPr>
          <w:rFonts w:ascii="Times New Roman" w:hAnsi="Times New Roman" w:cs="Times New Roman"/>
          <w:b/>
          <w:bCs/>
          <w:iCs/>
          <w:sz w:val="28"/>
          <w:szCs w:val="28"/>
        </w:rPr>
        <w:t>«Где звенит?»</w:t>
      </w:r>
      <w:r w:rsidR="003B120A" w:rsidRPr="00400E60">
        <w:rPr>
          <w:rFonts w:ascii="Times New Roman" w:hAnsi="Times New Roman" w:cs="Times New Roman"/>
          <w:bCs/>
          <w:iCs/>
          <w:sz w:val="28"/>
          <w:szCs w:val="28"/>
        </w:rPr>
        <w:t xml:space="preserve"> Определяем направление звука. Для этой игры нужен колокольчик или другой звучащий предмет (свисток, бубен).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w:t>
      </w:r>
    </w:p>
    <w:p w:rsidR="003B120A" w:rsidRPr="00400E60" w:rsidRDefault="00A93F8A" w:rsidP="00233422">
      <w:pPr>
        <w:spacing w:after="0" w:line="240" w:lineRule="auto"/>
        <w:jc w:val="both"/>
        <w:rPr>
          <w:rFonts w:ascii="Times New Roman" w:hAnsi="Times New Roman" w:cs="Times New Roman"/>
          <w:sz w:val="28"/>
          <w:szCs w:val="28"/>
        </w:rPr>
      </w:pPr>
      <w:r w:rsidRPr="00400E60">
        <w:rPr>
          <w:rFonts w:ascii="Times New Roman" w:hAnsi="Times New Roman" w:cs="Times New Roman"/>
          <w:bCs/>
          <w:iCs/>
          <w:sz w:val="28"/>
          <w:szCs w:val="28"/>
        </w:rPr>
        <w:t xml:space="preserve">       </w:t>
      </w:r>
      <w:proofErr w:type="gramStart"/>
      <w:r w:rsidR="003B120A" w:rsidRPr="00400E60">
        <w:rPr>
          <w:rFonts w:ascii="Times New Roman" w:hAnsi="Times New Roman" w:cs="Times New Roman"/>
          <w:b/>
          <w:bCs/>
          <w:sz w:val="28"/>
          <w:szCs w:val="28"/>
        </w:rPr>
        <w:t>«Подбери картинку или игрушку»</w:t>
      </w:r>
      <w:r w:rsidRPr="00400E60">
        <w:rPr>
          <w:rFonts w:ascii="Times New Roman" w:hAnsi="Times New Roman" w:cs="Times New Roman"/>
          <w:sz w:val="28"/>
          <w:szCs w:val="28"/>
        </w:rPr>
        <w:t xml:space="preserve"> </w:t>
      </w:r>
      <w:r w:rsidR="003B120A" w:rsidRPr="00400E60">
        <w:rPr>
          <w:rFonts w:ascii="Times New Roman" w:hAnsi="Times New Roman" w:cs="Times New Roman"/>
          <w:sz w:val="28"/>
          <w:szCs w:val="28"/>
        </w:rPr>
        <w:t>Вы стучите (шелестите, гремите, трубите, звените, играете на пианино), а ребенок угадывает, что Вы делали, что звучало и подбирает соответствующую картинку, игрушку.</w:t>
      </w:r>
      <w:proofErr w:type="gramEnd"/>
    </w:p>
    <w:p w:rsidR="003B120A" w:rsidRPr="00400E60" w:rsidRDefault="00D00DA1" w:rsidP="00233422">
      <w:pPr>
        <w:spacing w:after="0" w:line="240" w:lineRule="auto"/>
        <w:jc w:val="both"/>
        <w:rPr>
          <w:rFonts w:ascii="Times New Roman" w:hAnsi="Times New Roman" w:cs="Times New Roman"/>
          <w:b/>
          <w:sz w:val="28"/>
          <w:szCs w:val="28"/>
        </w:rPr>
      </w:pPr>
      <w:r w:rsidRPr="00400E60">
        <w:rPr>
          <w:rFonts w:ascii="Times New Roman" w:hAnsi="Times New Roman" w:cs="Times New Roman"/>
          <w:sz w:val="28"/>
          <w:szCs w:val="28"/>
        </w:rPr>
        <w:t xml:space="preserve"> </w:t>
      </w:r>
      <w:r w:rsidR="00A93F8A" w:rsidRPr="00400E60">
        <w:rPr>
          <w:rFonts w:ascii="Times New Roman" w:hAnsi="Times New Roman" w:cs="Times New Roman"/>
          <w:sz w:val="28"/>
          <w:szCs w:val="28"/>
        </w:rPr>
        <w:t xml:space="preserve">       </w:t>
      </w:r>
      <w:r w:rsidR="003B120A" w:rsidRPr="00400E60">
        <w:rPr>
          <w:rFonts w:ascii="Times New Roman" w:hAnsi="Times New Roman" w:cs="Times New Roman"/>
          <w:b/>
          <w:sz w:val="28"/>
          <w:szCs w:val="28"/>
        </w:rPr>
        <w:t>«</w:t>
      </w:r>
      <w:r w:rsidR="00A93F8A" w:rsidRPr="00400E60">
        <w:rPr>
          <w:rFonts w:ascii="Times New Roman" w:hAnsi="Times New Roman" w:cs="Times New Roman"/>
          <w:b/>
          <w:bCs/>
          <w:sz w:val="28"/>
          <w:szCs w:val="28"/>
        </w:rPr>
        <w:t xml:space="preserve">Угадай, что звучало»  </w:t>
      </w:r>
      <w:r w:rsidR="003B120A" w:rsidRPr="00400E60">
        <w:rPr>
          <w:rFonts w:ascii="Times New Roman" w:hAnsi="Times New Roman" w:cs="Times New Roman"/>
          <w:sz w:val="28"/>
          <w:szCs w:val="28"/>
        </w:rPr>
        <w:t>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w:t>
      </w:r>
      <w:proofErr w:type="gramStart"/>
      <w:r w:rsidR="003B120A" w:rsidRPr="00400E60">
        <w:rPr>
          <w:rFonts w:ascii="Times New Roman" w:hAnsi="Times New Roman" w:cs="Times New Roman"/>
          <w:sz w:val="28"/>
          <w:szCs w:val="28"/>
        </w:rPr>
        <w:t>ст стр</w:t>
      </w:r>
      <w:proofErr w:type="gramEnd"/>
      <w:r w:rsidR="003B120A" w:rsidRPr="00400E60">
        <w:rPr>
          <w:rFonts w:ascii="Times New Roman" w:hAnsi="Times New Roman" w:cs="Times New Roman"/>
          <w:sz w:val="28"/>
          <w:szCs w:val="28"/>
        </w:rPr>
        <w:t>аниц и пр. Ребенок должен научиться узнавать их звучание с о</w:t>
      </w:r>
      <w:r w:rsidRPr="00400E60">
        <w:rPr>
          <w:rFonts w:ascii="Times New Roman" w:hAnsi="Times New Roman" w:cs="Times New Roman"/>
          <w:sz w:val="28"/>
          <w:szCs w:val="28"/>
        </w:rPr>
        <w:t>ткрытыми и с закрытыми глазами.</w:t>
      </w:r>
    </w:p>
    <w:p w:rsidR="003B120A" w:rsidRPr="00400E60" w:rsidRDefault="003B120A" w:rsidP="00233422">
      <w:pPr>
        <w:spacing w:after="0" w:line="240" w:lineRule="auto"/>
        <w:jc w:val="both"/>
        <w:rPr>
          <w:rFonts w:ascii="Times New Roman" w:hAnsi="Times New Roman" w:cs="Times New Roman"/>
          <w:sz w:val="28"/>
          <w:szCs w:val="28"/>
        </w:rPr>
      </w:pPr>
    </w:p>
    <w:p w:rsidR="003B120A" w:rsidRPr="00400E60" w:rsidRDefault="003B120A" w:rsidP="00233422">
      <w:pPr>
        <w:spacing w:after="0" w:line="240" w:lineRule="auto"/>
        <w:jc w:val="both"/>
        <w:rPr>
          <w:rFonts w:ascii="Times New Roman" w:hAnsi="Times New Roman" w:cs="Times New Roman"/>
          <w:sz w:val="28"/>
          <w:szCs w:val="28"/>
        </w:rPr>
      </w:pPr>
    </w:p>
    <w:p w:rsidR="00A93F8A" w:rsidRPr="00400E60" w:rsidRDefault="00A93F8A" w:rsidP="00233422">
      <w:pPr>
        <w:spacing w:after="0" w:line="240" w:lineRule="auto"/>
        <w:jc w:val="both"/>
        <w:rPr>
          <w:rFonts w:ascii="Times New Roman" w:hAnsi="Times New Roman" w:cs="Times New Roman"/>
          <w:b/>
          <w:bCs/>
          <w:iCs/>
          <w:sz w:val="28"/>
          <w:szCs w:val="28"/>
        </w:rPr>
      </w:pPr>
    </w:p>
    <w:p w:rsidR="003B120A" w:rsidRPr="00400E60" w:rsidRDefault="00271626" w:rsidP="00A93F8A">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Игры-</w:t>
      </w:r>
      <w:r w:rsidR="003B120A" w:rsidRPr="00400E60">
        <w:rPr>
          <w:rFonts w:ascii="Times New Roman" w:hAnsi="Times New Roman" w:cs="Times New Roman"/>
          <w:b/>
          <w:bCs/>
          <w:iCs/>
          <w:sz w:val="28"/>
          <w:szCs w:val="28"/>
        </w:rPr>
        <w:t>эксперименты при  развитии анализа и синтеза</w:t>
      </w:r>
    </w:p>
    <w:p w:rsidR="00A93F8A" w:rsidRPr="00400E60" w:rsidRDefault="00A93F8A" w:rsidP="00233422">
      <w:pPr>
        <w:spacing w:after="0" w:line="240" w:lineRule="auto"/>
        <w:jc w:val="both"/>
        <w:rPr>
          <w:rFonts w:ascii="Times New Roman" w:hAnsi="Times New Roman" w:cs="Times New Roman"/>
          <w:iCs/>
          <w:sz w:val="28"/>
          <w:szCs w:val="28"/>
        </w:rPr>
      </w:pPr>
      <w:r w:rsidRPr="00400E60">
        <w:rPr>
          <w:rFonts w:ascii="Times New Roman" w:hAnsi="Times New Roman" w:cs="Times New Roman"/>
          <w:iCs/>
          <w:sz w:val="28"/>
          <w:szCs w:val="28"/>
        </w:rPr>
        <w:t xml:space="preserve">       </w:t>
      </w:r>
    </w:p>
    <w:p w:rsidR="003B120A" w:rsidRPr="00400E60" w:rsidRDefault="00B23685" w:rsidP="00233422">
      <w:pPr>
        <w:spacing w:after="0" w:line="240" w:lineRule="auto"/>
        <w:jc w:val="both"/>
        <w:rPr>
          <w:rFonts w:ascii="Times New Roman" w:hAnsi="Times New Roman" w:cs="Times New Roman"/>
          <w:sz w:val="28"/>
          <w:szCs w:val="28"/>
        </w:rPr>
      </w:pPr>
      <w:r w:rsidRPr="00400E60">
        <w:rPr>
          <w:rFonts w:ascii="Times New Roman" w:hAnsi="Times New Roman" w:cs="Times New Roman"/>
          <w:iCs/>
          <w:sz w:val="28"/>
          <w:szCs w:val="28"/>
        </w:rPr>
        <w:t xml:space="preserve">        </w:t>
      </w:r>
      <w:r w:rsidR="003B120A" w:rsidRPr="00400E60">
        <w:rPr>
          <w:rFonts w:ascii="Times New Roman" w:hAnsi="Times New Roman" w:cs="Times New Roman"/>
          <w:iCs/>
          <w:sz w:val="28"/>
          <w:szCs w:val="28"/>
        </w:rPr>
        <w:t xml:space="preserve">Своё развитие экспериментальная деятельность в области </w:t>
      </w:r>
      <w:r w:rsidR="003B120A" w:rsidRPr="00400E60">
        <w:rPr>
          <w:rFonts w:ascii="Times New Roman" w:hAnsi="Times New Roman" w:cs="Times New Roman"/>
          <w:b/>
          <w:iCs/>
          <w:sz w:val="28"/>
          <w:szCs w:val="28"/>
        </w:rPr>
        <w:t>анализа и синтеза</w:t>
      </w:r>
      <w:r w:rsidR="003B120A" w:rsidRPr="00400E60">
        <w:rPr>
          <w:rFonts w:ascii="Times New Roman" w:hAnsi="Times New Roman" w:cs="Times New Roman"/>
          <w:iCs/>
          <w:sz w:val="28"/>
          <w:szCs w:val="28"/>
        </w:rPr>
        <w:t xml:space="preserve"> получает на втором году обучения детей с </w:t>
      </w:r>
      <w:r w:rsidR="00D00DA1" w:rsidRPr="00400E60">
        <w:rPr>
          <w:rFonts w:ascii="Times New Roman" w:hAnsi="Times New Roman" w:cs="Times New Roman"/>
          <w:iCs/>
          <w:sz w:val="28"/>
          <w:szCs w:val="28"/>
        </w:rPr>
        <w:t>нарушением речи</w:t>
      </w:r>
      <w:r w:rsidR="003B120A" w:rsidRPr="00400E60">
        <w:rPr>
          <w:rFonts w:ascii="Times New Roman" w:hAnsi="Times New Roman" w:cs="Times New Roman"/>
          <w:iCs/>
          <w:sz w:val="28"/>
          <w:szCs w:val="28"/>
        </w:rPr>
        <w:t xml:space="preserve">. Появляется больше возможностей включать их в занимательную деятельность, поскольку к этому времени у детей возрастает уровень представлений о звуках, словах и предложении, формируется комплекс буквенных образов-представлений, позволяющих совершать переход от звуков </w:t>
      </w:r>
      <w:r w:rsidR="003B120A" w:rsidRPr="00400E60">
        <w:rPr>
          <w:rFonts w:ascii="Times New Roman" w:hAnsi="Times New Roman" w:cs="Times New Roman"/>
          <w:iCs/>
          <w:sz w:val="28"/>
          <w:szCs w:val="28"/>
        </w:rPr>
        <w:lastRenderedPageBreak/>
        <w:t xml:space="preserve">к их графическому изображению. Кроме того, </w:t>
      </w:r>
      <w:r w:rsidR="00D00DA1" w:rsidRPr="00400E60">
        <w:rPr>
          <w:rFonts w:ascii="Times New Roman" w:hAnsi="Times New Roman" w:cs="Times New Roman"/>
          <w:iCs/>
          <w:sz w:val="28"/>
          <w:szCs w:val="28"/>
        </w:rPr>
        <w:t xml:space="preserve">в </w:t>
      </w:r>
      <w:proofErr w:type="spellStart"/>
      <w:r w:rsidR="00D00DA1" w:rsidRPr="00400E60">
        <w:rPr>
          <w:rFonts w:ascii="Times New Roman" w:hAnsi="Times New Roman" w:cs="Times New Roman"/>
          <w:iCs/>
          <w:sz w:val="28"/>
          <w:szCs w:val="28"/>
        </w:rPr>
        <w:t>предшкольном</w:t>
      </w:r>
      <w:proofErr w:type="spellEnd"/>
      <w:r w:rsidR="00D00DA1" w:rsidRPr="00400E60">
        <w:rPr>
          <w:rFonts w:ascii="Times New Roman" w:hAnsi="Times New Roman" w:cs="Times New Roman"/>
          <w:iCs/>
          <w:sz w:val="28"/>
          <w:szCs w:val="28"/>
        </w:rPr>
        <w:t xml:space="preserve"> возрасте</w:t>
      </w:r>
      <w:r w:rsidR="003B120A" w:rsidRPr="00400E60">
        <w:rPr>
          <w:rFonts w:ascii="Times New Roman" w:hAnsi="Times New Roman" w:cs="Times New Roman"/>
          <w:iCs/>
          <w:sz w:val="28"/>
          <w:szCs w:val="28"/>
        </w:rPr>
        <w:t xml:space="preserve"> у детей формируются такие качества, как стремление довести начатое дело до конца (А что же получится?), желание испытать свои возможности, то есть начинают формироваться волевые установки, как ведущая форма мотивации.</w:t>
      </w:r>
    </w:p>
    <w:p w:rsidR="003B120A" w:rsidRPr="00400E60" w:rsidRDefault="003B120A" w:rsidP="00233422">
      <w:pPr>
        <w:spacing w:after="0" w:line="240" w:lineRule="auto"/>
        <w:jc w:val="both"/>
        <w:rPr>
          <w:rFonts w:ascii="Times New Roman" w:hAnsi="Times New Roman" w:cs="Times New Roman"/>
          <w:iCs/>
          <w:sz w:val="28"/>
          <w:szCs w:val="28"/>
        </w:rPr>
      </w:pPr>
      <w:r w:rsidRPr="00400E60">
        <w:rPr>
          <w:rFonts w:ascii="Times New Roman" w:hAnsi="Times New Roman" w:cs="Times New Roman"/>
          <w:iCs/>
          <w:sz w:val="28"/>
          <w:szCs w:val="28"/>
        </w:rPr>
        <w:t xml:space="preserve">       На логопедических занятиях необходимо подавать детям не только готовый материал, но и побудить самих детей к находкам, к открытиям в усвоении родного языка.</w:t>
      </w:r>
    </w:p>
    <w:p w:rsidR="00012468" w:rsidRPr="00400E60" w:rsidRDefault="00B23685" w:rsidP="00233422">
      <w:pPr>
        <w:pStyle w:val="c2"/>
        <w:shd w:val="clear" w:color="auto" w:fill="FFFFFF"/>
        <w:spacing w:before="0" w:beforeAutospacing="0" w:after="0" w:afterAutospacing="0"/>
        <w:jc w:val="both"/>
        <w:rPr>
          <w:color w:val="000000"/>
          <w:sz w:val="28"/>
          <w:szCs w:val="28"/>
        </w:rPr>
      </w:pPr>
      <w:r w:rsidRPr="00400E60">
        <w:rPr>
          <w:rStyle w:val="c3"/>
          <w:bCs/>
          <w:color w:val="000000"/>
          <w:sz w:val="28"/>
          <w:szCs w:val="28"/>
        </w:rPr>
        <w:t xml:space="preserve">       </w:t>
      </w:r>
      <w:r w:rsidR="00A93F8A" w:rsidRPr="00400E60">
        <w:rPr>
          <w:rStyle w:val="c3"/>
          <w:bCs/>
          <w:color w:val="000000"/>
          <w:sz w:val="28"/>
          <w:szCs w:val="28"/>
        </w:rPr>
        <w:t xml:space="preserve"> </w:t>
      </w:r>
      <w:r w:rsidR="00012468" w:rsidRPr="00400E60">
        <w:rPr>
          <w:rStyle w:val="c3"/>
          <w:b/>
          <w:bCs/>
          <w:color w:val="000000"/>
          <w:sz w:val="28"/>
          <w:szCs w:val="28"/>
        </w:rPr>
        <w:t>«Закончи словечко»</w:t>
      </w:r>
      <w:r w:rsidR="00A93F8A" w:rsidRPr="00400E60">
        <w:rPr>
          <w:rStyle w:val="c3"/>
          <w:b/>
          <w:bCs/>
          <w:color w:val="000000"/>
          <w:sz w:val="28"/>
          <w:szCs w:val="28"/>
        </w:rPr>
        <w:t xml:space="preserve"> </w:t>
      </w:r>
      <w:r w:rsidR="00012468" w:rsidRPr="00400E60">
        <w:rPr>
          <w:rStyle w:val="c4"/>
          <w:bCs/>
          <w:color w:val="000000"/>
          <w:sz w:val="28"/>
          <w:szCs w:val="28"/>
        </w:rPr>
        <w:t>Цель: учиться придумывать слова, делить их на слоги, развивать фантазию, развивать речь</w:t>
      </w:r>
      <w:r w:rsidR="00A93F8A" w:rsidRPr="00400E60">
        <w:rPr>
          <w:rStyle w:val="c4"/>
          <w:bCs/>
          <w:color w:val="000000"/>
          <w:sz w:val="28"/>
          <w:szCs w:val="28"/>
        </w:rPr>
        <w:t>. Б</w:t>
      </w:r>
      <w:r w:rsidR="00012468" w:rsidRPr="00400E60">
        <w:rPr>
          <w:rStyle w:val="c4"/>
          <w:bCs/>
          <w:color w:val="000000"/>
          <w:sz w:val="28"/>
          <w:szCs w:val="28"/>
        </w:rPr>
        <w:t xml:space="preserve">росьте ребенку в руки мяч, назвав начало выбранного вами слова, например КА. Ребенок должен вернуть вам мяч, закончив слово. Например, ребенок ответит </w:t>
      </w:r>
      <w:proofErr w:type="gramStart"/>
      <w:r w:rsidR="00012468" w:rsidRPr="00400E60">
        <w:rPr>
          <w:rStyle w:val="c4"/>
          <w:bCs/>
          <w:color w:val="000000"/>
          <w:sz w:val="28"/>
          <w:szCs w:val="28"/>
        </w:rPr>
        <w:t>ША</w:t>
      </w:r>
      <w:proofErr w:type="gramEnd"/>
      <w:r w:rsidR="00012468" w:rsidRPr="00400E60">
        <w:rPr>
          <w:rStyle w:val="c4"/>
          <w:bCs/>
          <w:color w:val="000000"/>
          <w:sz w:val="28"/>
          <w:szCs w:val="28"/>
        </w:rPr>
        <w:t>. Обязательно произнесите целое слово после того, как ребенок отгадает КАША. Потом поменяйтесь ролями. Пусть теперь ребенок загадывает вам слова. Можно договориться и выбрать тему для слов. Например «овощи», «транспорт». Наиболее сложная разновидность игр</w:t>
      </w:r>
      <w:proofErr w:type="gramStart"/>
      <w:r w:rsidR="00012468" w:rsidRPr="00400E60">
        <w:rPr>
          <w:rStyle w:val="c4"/>
          <w:bCs/>
          <w:color w:val="000000"/>
          <w:sz w:val="28"/>
          <w:szCs w:val="28"/>
        </w:rPr>
        <w:t>ы-</w:t>
      </w:r>
      <w:proofErr w:type="gramEnd"/>
      <w:r w:rsidR="00012468" w:rsidRPr="00400E60">
        <w:rPr>
          <w:rStyle w:val="c4"/>
          <w:bCs/>
          <w:color w:val="000000"/>
          <w:sz w:val="28"/>
          <w:szCs w:val="28"/>
        </w:rPr>
        <w:t xml:space="preserve"> назвать как можно больше слов, начинающихся на заданный слог.                                                                </w:t>
      </w:r>
    </w:p>
    <w:p w:rsidR="00012468" w:rsidRPr="00400E60" w:rsidRDefault="00B23685" w:rsidP="00233422">
      <w:pPr>
        <w:pStyle w:val="c2"/>
        <w:shd w:val="clear" w:color="auto" w:fill="FFFFFF"/>
        <w:spacing w:before="0" w:beforeAutospacing="0" w:after="0" w:afterAutospacing="0"/>
        <w:jc w:val="both"/>
        <w:rPr>
          <w:color w:val="000000"/>
          <w:sz w:val="28"/>
          <w:szCs w:val="28"/>
        </w:rPr>
      </w:pPr>
      <w:r w:rsidRPr="00400E60">
        <w:rPr>
          <w:rStyle w:val="c3"/>
          <w:b/>
          <w:bCs/>
          <w:color w:val="000000"/>
          <w:sz w:val="28"/>
          <w:szCs w:val="28"/>
        </w:rPr>
        <w:t xml:space="preserve">           </w:t>
      </w:r>
      <w:r w:rsidR="00012468" w:rsidRPr="00400E60">
        <w:rPr>
          <w:rStyle w:val="c3"/>
          <w:b/>
          <w:bCs/>
          <w:color w:val="000000"/>
          <w:sz w:val="28"/>
          <w:szCs w:val="28"/>
        </w:rPr>
        <w:t>«Дорисуй- ка»</w:t>
      </w:r>
      <w:r w:rsidRPr="00400E60">
        <w:rPr>
          <w:rStyle w:val="c4"/>
          <w:bCs/>
          <w:color w:val="000000"/>
          <w:sz w:val="28"/>
          <w:szCs w:val="28"/>
        </w:rPr>
        <w:t> </w:t>
      </w:r>
      <w:r w:rsidR="00012468" w:rsidRPr="00400E60">
        <w:rPr>
          <w:rStyle w:val="c4"/>
          <w:bCs/>
          <w:color w:val="000000"/>
          <w:sz w:val="28"/>
          <w:szCs w:val="28"/>
        </w:rPr>
        <w:t>Цель: учиться видеть недостающие детали, развивать мышление и мелкую моторику</w:t>
      </w:r>
      <w:r w:rsidRPr="00400E60">
        <w:rPr>
          <w:rStyle w:val="c4"/>
          <w:bCs/>
          <w:color w:val="000000"/>
          <w:sz w:val="28"/>
          <w:szCs w:val="28"/>
        </w:rPr>
        <w:t>. Н</w:t>
      </w:r>
      <w:r w:rsidR="00012468" w:rsidRPr="00400E60">
        <w:rPr>
          <w:rStyle w:val="c4"/>
          <w:bCs/>
          <w:color w:val="000000"/>
          <w:sz w:val="28"/>
          <w:szCs w:val="28"/>
        </w:rPr>
        <w:t>арисуйте простые, известные ребенку предметы, специально не дорисовав какие-то значимые детали: стол без ножки, чайник без носика, машина без колес и т.п. Предложите ребенку рассмотреть и дорисовать картинку.                              </w:t>
      </w:r>
    </w:p>
    <w:p w:rsidR="00012468" w:rsidRPr="00400E60" w:rsidRDefault="00B23685" w:rsidP="00233422">
      <w:pPr>
        <w:pStyle w:val="c2"/>
        <w:shd w:val="clear" w:color="auto" w:fill="FFFFFF"/>
        <w:spacing w:before="0" w:beforeAutospacing="0" w:after="0" w:afterAutospacing="0"/>
        <w:jc w:val="both"/>
        <w:rPr>
          <w:color w:val="000000"/>
          <w:sz w:val="28"/>
          <w:szCs w:val="28"/>
        </w:rPr>
      </w:pPr>
      <w:r w:rsidRPr="00400E60">
        <w:rPr>
          <w:rStyle w:val="c3"/>
          <w:bCs/>
          <w:color w:val="000000"/>
          <w:sz w:val="28"/>
          <w:szCs w:val="28"/>
        </w:rPr>
        <w:t xml:space="preserve">           </w:t>
      </w:r>
      <w:r w:rsidR="00012468" w:rsidRPr="00400E60">
        <w:rPr>
          <w:rStyle w:val="c3"/>
          <w:b/>
          <w:bCs/>
          <w:color w:val="000000"/>
          <w:sz w:val="28"/>
          <w:szCs w:val="28"/>
        </w:rPr>
        <w:t>«Сложи камешки»</w:t>
      </w:r>
      <w:r w:rsidRPr="00400E60">
        <w:rPr>
          <w:rStyle w:val="c4"/>
          <w:bCs/>
          <w:color w:val="000000"/>
          <w:sz w:val="28"/>
          <w:szCs w:val="28"/>
        </w:rPr>
        <w:t xml:space="preserve">  </w:t>
      </w:r>
      <w:r w:rsidR="00012468" w:rsidRPr="00400E60">
        <w:rPr>
          <w:rStyle w:val="c4"/>
          <w:bCs/>
          <w:color w:val="000000"/>
          <w:sz w:val="28"/>
          <w:szCs w:val="28"/>
        </w:rPr>
        <w:t>Цель: запоминать буквы, учиться составлять их из камешков, развивать мелкую моторику</w:t>
      </w:r>
      <w:r w:rsidRPr="00400E60">
        <w:rPr>
          <w:rStyle w:val="c4"/>
          <w:bCs/>
          <w:color w:val="000000"/>
          <w:sz w:val="28"/>
          <w:szCs w:val="28"/>
        </w:rPr>
        <w:t>. В</w:t>
      </w:r>
      <w:r w:rsidR="00012468" w:rsidRPr="00400E60">
        <w:rPr>
          <w:rStyle w:val="c4"/>
          <w:bCs/>
          <w:color w:val="000000"/>
          <w:sz w:val="28"/>
          <w:szCs w:val="28"/>
        </w:rPr>
        <w:t>ыложите образец, попросите ребенка выложить такую же букву. Можно выкладывать букву без образца, если ребенок уже владеет алфавитом. Можно использовать пластилин и лепить буквы из колбасок. Также полезно составлять буквы из спичек, счетных палочек, кубиков, делать их из веревочек, лепить из соленого теста.              </w:t>
      </w:r>
    </w:p>
    <w:p w:rsidR="00012468" w:rsidRPr="00400E60" w:rsidRDefault="00012468" w:rsidP="00233422">
      <w:pPr>
        <w:spacing w:after="0" w:line="240" w:lineRule="auto"/>
        <w:jc w:val="both"/>
        <w:rPr>
          <w:rFonts w:ascii="Times New Roman" w:hAnsi="Times New Roman" w:cs="Times New Roman"/>
          <w:sz w:val="28"/>
          <w:szCs w:val="28"/>
        </w:rPr>
      </w:pPr>
    </w:p>
    <w:p w:rsidR="003B120A" w:rsidRPr="00400E60" w:rsidRDefault="00B23685" w:rsidP="00B23685">
      <w:pPr>
        <w:spacing w:after="0" w:line="240" w:lineRule="auto"/>
        <w:rPr>
          <w:rFonts w:ascii="Times New Roman" w:hAnsi="Times New Roman" w:cs="Times New Roman"/>
          <w:b/>
          <w:bCs/>
          <w:iCs/>
          <w:sz w:val="28"/>
          <w:szCs w:val="28"/>
        </w:rPr>
      </w:pPr>
      <w:r w:rsidRPr="00400E60">
        <w:rPr>
          <w:rFonts w:ascii="Times New Roman" w:hAnsi="Times New Roman" w:cs="Times New Roman"/>
          <w:sz w:val="28"/>
          <w:szCs w:val="28"/>
        </w:rPr>
        <w:t xml:space="preserve">                         </w:t>
      </w:r>
      <w:r w:rsidR="003B120A" w:rsidRPr="00400E60">
        <w:rPr>
          <w:rFonts w:ascii="Times New Roman" w:hAnsi="Times New Roman" w:cs="Times New Roman"/>
          <w:b/>
          <w:bCs/>
          <w:iCs/>
          <w:sz w:val="28"/>
          <w:szCs w:val="28"/>
        </w:rPr>
        <w:t>Игры-эксперименты  в развитии речевого дыхания</w:t>
      </w:r>
    </w:p>
    <w:p w:rsidR="00B23685" w:rsidRPr="00400E60" w:rsidRDefault="00B23685" w:rsidP="00B23685">
      <w:pPr>
        <w:spacing w:after="0" w:line="240" w:lineRule="auto"/>
        <w:jc w:val="center"/>
        <w:rPr>
          <w:rFonts w:ascii="Times New Roman" w:hAnsi="Times New Roman" w:cs="Times New Roman"/>
          <w:b/>
          <w:bCs/>
          <w:iCs/>
          <w:sz w:val="28"/>
          <w:szCs w:val="28"/>
        </w:rPr>
      </w:pPr>
    </w:p>
    <w:p w:rsidR="00E10783" w:rsidRPr="00400E60" w:rsidRDefault="00B23685" w:rsidP="00B23685">
      <w:pPr>
        <w:spacing w:after="0" w:line="240" w:lineRule="auto"/>
        <w:ind w:left="360"/>
        <w:rPr>
          <w:rFonts w:ascii="Times New Roman" w:hAnsi="Times New Roman" w:cs="Times New Roman"/>
          <w:sz w:val="28"/>
          <w:szCs w:val="28"/>
        </w:rPr>
      </w:pPr>
      <w:r w:rsidRPr="00400E60">
        <w:rPr>
          <w:rFonts w:ascii="Times New Roman" w:hAnsi="Times New Roman" w:cs="Times New Roman"/>
          <w:sz w:val="28"/>
          <w:szCs w:val="28"/>
        </w:rPr>
        <w:t xml:space="preserve">      </w:t>
      </w:r>
      <w:r w:rsidR="00B72B7D" w:rsidRPr="00400E60">
        <w:rPr>
          <w:rFonts w:ascii="Times New Roman" w:hAnsi="Times New Roman" w:cs="Times New Roman"/>
          <w:sz w:val="28"/>
          <w:szCs w:val="28"/>
        </w:rPr>
        <w:t xml:space="preserve">Важным разделом </w:t>
      </w:r>
      <w:r w:rsidR="00B72B7D" w:rsidRPr="00400E60">
        <w:rPr>
          <w:rFonts w:ascii="Times New Roman" w:hAnsi="Times New Roman" w:cs="Times New Roman"/>
          <w:bCs/>
          <w:sz w:val="28"/>
          <w:szCs w:val="28"/>
        </w:rPr>
        <w:t>логопедической работы</w:t>
      </w:r>
      <w:r w:rsidR="00B72B7D" w:rsidRPr="00400E60">
        <w:rPr>
          <w:rFonts w:ascii="Times New Roman" w:hAnsi="Times New Roman" w:cs="Times New Roman"/>
          <w:sz w:val="28"/>
          <w:szCs w:val="28"/>
        </w:rPr>
        <w:t xml:space="preserve"> является </w:t>
      </w:r>
      <w:r w:rsidR="00B72B7D" w:rsidRPr="00400E60">
        <w:rPr>
          <w:rFonts w:ascii="Times New Roman" w:hAnsi="Times New Roman" w:cs="Times New Roman"/>
          <w:b/>
          <w:sz w:val="28"/>
          <w:szCs w:val="28"/>
        </w:rPr>
        <w:t>развитие речевого дыхания</w:t>
      </w:r>
      <w:r w:rsidR="00B72B7D" w:rsidRPr="00400E60">
        <w:rPr>
          <w:rFonts w:ascii="Times New Roman" w:hAnsi="Times New Roman" w:cs="Times New Roman"/>
          <w:sz w:val="28"/>
          <w:szCs w:val="28"/>
        </w:rPr>
        <w:t xml:space="preserve"> и коррекция его нарушений. Коррекция нарушений дыхания начинается с общих дыхательных упражнений, целью которых является увеличение объема, силы и глубины вдыхаемого и выдыхаемого воздуха и нормализация ритма дыхания.</w:t>
      </w:r>
    </w:p>
    <w:p w:rsidR="00E10783" w:rsidRPr="00400E60" w:rsidRDefault="00B23685" w:rsidP="00B23685">
      <w:pPr>
        <w:spacing w:after="0" w:line="240" w:lineRule="auto"/>
        <w:ind w:left="360"/>
        <w:rPr>
          <w:rFonts w:ascii="Times New Roman" w:hAnsi="Times New Roman" w:cs="Times New Roman"/>
          <w:sz w:val="28"/>
          <w:szCs w:val="28"/>
        </w:rPr>
      </w:pPr>
      <w:r w:rsidRPr="00400E60">
        <w:rPr>
          <w:rFonts w:ascii="Times New Roman" w:hAnsi="Times New Roman" w:cs="Times New Roman"/>
          <w:sz w:val="28"/>
          <w:szCs w:val="28"/>
        </w:rPr>
        <w:t xml:space="preserve">      </w:t>
      </w:r>
      <w:r w:rsidR="00B72B7D" w:rsidRPr="00400E60">
        <w:rPr>
          <w:rFonts w:ascii="Times New Roman" w:hAnsi="Times New Roman" w:cs="Times New Roman"/>
          <w:sz w:val="28"/>
          <w:szCs w:val="28"/>
        </w:rPr>
        <w:t>При проведении дыхательной гимнастики нельзя переутомлять ребенка. Необходимо следить за тем, чтобы он не напрягал шею, плечи, не принимал неверную позу. Нужно следить за плавностью и ритмичностью дыхательных движений. С этой целью эффективно проводить некоторые дыхательные упражнения в виде экспериментов. В этом случае мы предлагаем ребенку понаблюдать и сравнить результат при выполнении упражнений с различной силой выдоха. Для того чтобы сформировать направленную воздушную струю, необходимо показать ребенку, что выдыхаемый воздух может выходить изо рта в разном направлении: вперед, вбок или даже в щеки. Для этого мы предлагаем поэкспериментировать, «поймать» воздушную струйку в различных игровых дыхательных упражнениях с предметами.</w:t>
      </w:r>
    </w:p>
    <w:p w:rsidR="00012468" w:rsidRPr="00012468" w:rsidRDefault="00B23685" w:rsidP="00B2368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Cs/>
          <w:color w:val="000000"/>
          <w:sz w:val="28"/>
          <w:szCs w:val="28"/>
          <w:lang w:eastAsia="ru-RU"/>
        </w:rPr>
        <w:t xml:space="preserve">       </w:t>
      </w:r>
      <w:r w:rsidR="00012468" w:rsidRPr="00400E60">
        <w:rPr>
          <w:rFonts w:ascii="Times New Roman" w:eastAsia="Times New Roman" w:hAnsi="Times New Roman" w:cs="Times New Roman"/>
          <w:b/>
          <w:bCs/>
          <w:color w:val="000000"/>
          <w:sz w:val="28"/>
          <w:szCs w:val="28"/>
          <w:lang w:eastAsia="ru-RU"/>
        </w:rPr>
        <w:t>«Узнай по запаху».</w:t>
      </w:r>
      <w:r w:rsidR="00012468" w:rsidRPr="00400E60">
        <w:rPr>
          <w:rFonts w:ascii="Times New Roman" w:eastAsia="Times New Roman" w:hAnsi="Times New Roman" w:cs="Times New Roman"/>
          <w:color w:val="000000"/>
          <w:sz w:val="28"/>
          <w:szCs w:val="28"/>
          <w:lang w:eastAsia="ru-RU"/>
        </w:rPr>
        <w:t> </w:t>
      </w:r>
      <w:proofErr w:type="gramStart"/>
      <w:r w:rsidR="00012468" w:rsidRPr="00400E60">
        <w:rPr>
          <w:rFonts w:ascii="Times New Roman" w:eastAsia="Times New Roman" w:hAnsi="Times New Roman" w:cs="Times New Roman"/>
          <w:color w:val="000000"/>
          <w:sz w:val="28"/>
          <w:szCs w:val="28"/>
          <w:lang w:eastAsia="ru-RU"/>
        </w:rPr>
        <w:t>Узнать яблоко, апельсин, огурец, одеколон и т.п. по запаху сначала с открытыми глазами, потом с закрытыми.</w:t>
      </w:r>
      <w:proofErr w:type="gramEnd"/>
    </w:p>
    <w:p w:rsidR="00012468" w:rsidRPr="00012468" w:rsidRDefault="00B23685" w:rsidP="00B23685">
      <w:pPr>
        <w:shd w:val="clear" w:color="auto" w:fill="FFFFFF"/>
        <w:spacing w:after="0" w:line="240" w:lineRule="auto"/>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Cs/>
          <w:color w:val="000000"/>
          <w:sz w:val="28"/>
          <w:szCs w:val="28"/>
          <w:lang w:eastAsia="ru-RU"/>
        </w:rPr>
        <w:t xml:space="preserve">        </w:t>
      </w:r>
      <w:r w:rsidRPr="00400E60">
        <w:rPr>
          <w:rFonts w:ascii="Times New Roman" w:eastAsia="Times New Roman" w:hAnsi="Times New Roman" w:cs="Times New Roman"/>
          <w:b/>
          <w:bCs/>
          <w:color w:val="000000"/>
          <w:sz w:val="28"/>
          <w:szCs w:val="28"/>
          <w:lang w:eastAsia="ru-RU"/>
        </w:rPr>
        <w:t>«Задуй свечу»</w:t>
      </w:r>
      <w:r w:rsidR="00012468" w:rsidRPr="00400E60">
        <w:rPr>
          <w:rFonts w:ascii="Times New Roman" w:eastAsia="Times New Roman" w:hAnsi="Times New Roman" w:cs="Times New Roman"/>
          <w:b/>
          <w:bCs/>
          <w:color w:val="000000"/>
          <w:sz w:val="28"/>
          <w:szCs w:val="28"/>
          <w:lang w:eastAsia="ru-RU"/>
        </w:rPr>
        <w:t>.</w:t>
      </w:r>
      <w:r w:rsidR="00012468" w:rsidRPr="00400E60">
        <w:rPr>
          <w:rFonts w:ascii="Times New Roman" w:eastAsia="Times New Roman" w:hAnsi="Times New Roman" w:cs="Times New Roman"/>
          <w:color w:val="000000"/>
          <w:sz w:val="28"/>
          <w:szCs w:val="28"/>
          <w:lang w:eastAsia="ru-RU"/>
        </w:rPr>
        <w:t> Сделать вдох. По сигналу «Тихий ветерок» медленно выдохнуть на пламя свечи так, чтобы оно отклонялось, но не «гасло. По сигналу «Сильный ветер» задуть свечу резким выдохом.</w:t>
      </w:r>
    </w:p>
    <w:p w:rsidR="00012468" w:rsidRPr="00012468" w:rsidRDefault="00400E60" w:rsidP="00B23685">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color w:val="000000"/>
          <w:sz w:val="28"/>
          <w:szCs w:val="28"/>
          <w:lang w:eastAsia="ru-RU"/>
        </w:rPr>
        <w:t xml:space="preserve">       </w:t>
      </w:r>
      <w:r w:rsidR="00B23685" w:rsidRPr="00400E60">
        <w:rPr>
          <w:rFonts w:ascii="Times New Roman" w:eastAsia="Times New Roman" w:hAnsi="Times New Roman" w:cs="Times New Roman"/>
          <w:color w:val="000000"/>
          <w:sz w:val="28"/>
          <w:szCs w:val="28"/>
          <w:lang w:eastAsia="ru-RU"/>
        </w:rPr>
        <w:t xml:space="preserve">                                                                                                                                            </w:t>
      </w:r>
      <w:r w:rsidRPr="00400E60">
        <w:rPr>
          <w:rFonts w:ascii="Times New Roman" w:eastAsia="Times New Roman" w:hAnsi="Times New Roman" w:cs="Times New Roman"/>
          <w:color w:val="000000"/>
          <w:sz w:val="28"/>
          <w:szCs w:val="28"/>
          <w:lang w:eastAsia="ru-RU"/>
        </w:rPr>
        <w:t xml:space="preserve">                           </w:t>
      </w:r>
      <w:r w:rsidR="00B23685" w:rsidRPr="00400E60">
        <w:rPr>
          <w:rFonts w:ascii="Times New Roman" w:eastAsia="Times New Roman" w:hAnsi="Times New Roman" w:cs="Times New Roman"/>
          <w:color w:val="000000"/>
          <w:sz w:val="28"/>
          <w:szCs w:val="28"/>
          <w:lang w:eastAsia="ru-RU"/>
        </w:rPr>
        <w:t>В</w:t>
      </w:r>
      <w:r w:rsidR="00012468" w:rsidRPr="00400E60">
        <w:rPr>
          <w:rFonts w:ascii="Times New Roman" w:eastAsia="Times New Roman" w:hAnsi="Times New Roman" w:cs="Times New Roman"/>
          <w:color w:val="000000"/>
          <w:sz w:val="28"/>
          <w:szCs w:val="28"/>
          <w:lang w:eastAsia="ru-RU"/>
        </w:rPr>
        <w:t xml:space="preserve">место настоящей свечи можно предложить макет свечи с «огоньком» из тонкой </w:t>
      </w:r>
      <w:r w:rsidR="00012468" w:rsidRPr="00400E60">
        <w:rPr>
          <w:rFonts w:ascii="Times New Roman" w:eastAsia="Times New Roman" w:hAnsi="Times New Roman" w:cs="Times New Roman"/>
          <w:color w:val="000000"/>
          <w:sz w:val="28"/>
          <w:szCs w:val="28"/>
          <w:lang w:eastAsia="ru-RU"/>
        </w:rPr>
        <w:lastRenderedPageBreak/>
        <w:t>красной бумаги, фонарик, настольную лампу (дети дуют, логопед гасит лампу), макет дома с «включённым светом в окнах» (дети дуют – свет гаснет).</w:t>
      </w:r>
    </w:p>
    <w:p w:rsidR="00012468" w:rsidRPr="00012468" w:rsidRDefault="001554CB" w:rsidP="001554C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Cs/>
          <w:color w:val="000000"/>
          <w:sz w:val="28"/>
          <w:szCs w:val="28"/>
          <w:lang w:eastAsia="ru-RU"/>
        </w:rPr>
        <w:t xml:space="preserve"> </w:t>
      </w:r>
      <w:r w:rsidR="00012468" w:rsidRPr="00400E60">
        <w:rPr>
          <w:rFonts w:ascii="Times New Roman" w:eastAsia="Times New Roman" w:hAnsi="Times New Roman" w:cs="Times New Roman"/>
          <w:b/>
          <w:bCs/>
          <w:color w:val="000000"/>
          <w:sz w:val="28"/>
          <w:szCs w:val="28"/>
          <w:lang w:eastAsia="ru-RU"/>
        </w:rPr>
        <w:t>«Погрей руки».</w:t>
      </w:r>
      <w:r w:rsidR="00012468" w:rsidRPr="00400E60">
        <w:rPr>
          <w:rFonts w:ascii="Times New Roman" w:eastAsia="Times New Roman" w:hAnsi="Times New Roman" w:cs="Times New Roman"/>
          <w:color w:val="000000"/>
          <w:sz w:val="28"/>
          <w:szCs w:val="28"/>
          <w:lang w:eastAsia="ru-RU"/>
        </w:rPr>
        <w:t> Дети вдыхают через нос и дуют на «озябшие» руки, плавно выдыхая через рот.</w:t>
      </w:r>
    </w:p>
    <w:p w:rsidR="00012468" w:rsidRPr="00012468" w:rsidRDefault="00012468" w:rsidP="001554C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
          <w:bCs/>
          <w:color w:val="000000"/>
          <w:sz w:val="28"/>
          <w:szCs w:val="28"/>
          <w:lang w:eastAsia="ru-RU"/>
        </w:rPr>
        <w:t>«Султанчик».</w:t>
      </w:r>
      <w:r w:rsidRPr="00400E60">
        <w:rPr>
          <w:rFonts w:ascii="Times New Roman" w:eastAsia="Times New Roman" w:hAnsi="Times New Roman" w:cs="Times New Roman"/>
          <w:color w:val="000000"/>
          <w:sz w:val="28"/>
          <w:szCs w:val="28"/>
          <w:lang w:eastAsia="ru-RU"/>
        </w:rPr>
        <w:t> Детям предлагается долго дуть на султанчик из полосок бумаги или цветных перьев на палочке, на цветные метёлочки, на хвосты у птичек или лошадок, на плавники у рыбок, на «хвостики» у девочек и т.д.</w:t>
      </w:r>
    </w:p>
    <w:p w:rsidR="00012468" w:rsidRPr="00012468" w:rsidRDefault="001554CB" w:rsidP="001554C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Cs/>
          <w:color w:val="000000"/>
          <w:sz w:val="28"/>
          <w:szCs w:val="28"/>
          <w:lang w:eastAsia="ru-RU"/>
        </w:rPr>
        <w:t xml:space="preserve"> </w:t>
      </w:r>
      <w:r w:rsidR="00012468" w:rsidRPr="00400E60">
        <w:rPr>
          <w:rFonts w:ascii="Times New Roman" w:eastAsia="Times New Roman" w:hAnsi="Times New Roman" w:cs="Times New Roman"/>
          <w:b/>
          <w:bCs/>
          <w:color w:val="000000"/>
          <w:sz w:val="28"/>
          <w:szCs w:val="28"/>
          <w:lang w:eastAsia="ru-RU"/>
        </w:rPr>
        <w:t>«Покатай карандаш».</w:t>
      </w:r>
      <w:r w:rsidR="00012468" w:rsidRPr="00400E60">
        <w:rPr>
          <w:rFonts w:ascii="Times New Roman" w:eastAsia="Times New Roman" w:hAnsi="Times New Roman" w:cs="Times New Roman"/>
          <w:color w:val="000000"/>
          <w:sz w:val="28"/>
          <w:szCs w:val="28"/>
          <w:lang w:eastAsia="ru-RU"/>
        </w:rPr>
        <w:t> Детям предлагается вдохнуть через нос и, выдыхая через рот, прокатить карандаш (шарик из ваты или фольги, колпачок от шприца, катушку от ниток и т.п.).</w:t>
      </w:r>
    </w:p>
    <w:p w:rsidR="00012468" w:rsidRPr="00012468" w:rsidRDefault="00012468" w:rsidP="001554C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
          <w:bCs/>
          <w:color w:val="000000"/>
          <w:sz w:val="28"/>
          <w:szCs w:val="28"/>
          <w:lang w:eastAsia="ru-RU"/>
        </w:rPr>
        <w:t>«Трубочка».</w:t>
      </w:r>
      <w:r w:rsidRPr="00400E60">
        <w:rPr>
          <w:rFonts w:ascii="Times New Roman" w:eastAsia="Times New Roman" w:hAnsi="Times New Roman" w:cs="Times New Roman"/>
          <w:bCs/>
          <w:color w:val="000000"/>
          <w:sz w:val="28"/>
          <w:szCs w:val="28"/>
          <w:lang w:eastAsia="ru-RU"/>
        </w:rPr>
        <w:t> </w:t>
      </w:r>
      <w:r w:rsidRPr="00400E60">
        <w:rPr>
          <w:rFonts w:ascii="Times New Roman" w:eastAsia="Times New Roman" w:hAnsi="Times New Roman" w:cs="Times New Roman"/>
          <w:color w:val="000000"/>
          <w:sz w:val="28"/>
          <w:szCs w:val="28"/>
          <w:lang w:eastAsia="ru-RU"/>
        </w:rPr>
        <w:t>Детям предлагается подуть через короткую трубочку на мелко нарезанные кусочки бумаги или мелкие предметы.</w:t>
      </w:r>
    </w:p>
    <w:p w:rsidR="00012468" w:rsidRPr="00012468" w:rsidRDefault="001554CB" w:rsidP="001554C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Cs/>
          <w:color w:val="000000"/>
          <w:sz w:val="28"/>
          <w:szCs w:val="28"/>
          <w:lang w:eastAsia="ru-RU"/>
        </w:rPr>
        <w:t xml:space="preserve"> </w:t>
      </w:r>
      <w:r w:rsidR="00012468" w:rsidRPr="00400E60">
        <w:rPr>
          <w:rFonts w:ascii="Times New Roman" w:eastAsia="Times New Roman" w:hAnsi="Times New Roman" w:cs="Times New Roman"/>
          <w:b/>
          <w:bCs/>
          <w:color w:val="000000"/>
          <w:sz w:val="28"/>
          <w:szCs w:val="28"/>
          <w:lang w:eastAsia="ru-RU"/>
        </w:rPr>
        <w:t>«Пускание мыльных пузырей».</w:t>
      </w:r>
      <w:r w:rsidR="00012468" w:rsidRPr="00400E60">
        <w:rPr>
          <w:rFonts w:ascii="Times New Roman" w:eastAsia="Times New Roman" w:hAnsi="Times New Roman" w:cs="Times New Roman"/>
          <w:color w:val="000000"/>
          <w:sz w:val="28"/>
          <w:szCs w:val="28"/>
          <w:lang w:eastAsia="ru-RU"/>
        </w:rPr>
        <w:t> Чей пузырь будет летать дольше?</w:t>
      </w:r>
    </w:p>
    <w:p w:rsidR="001554CB" w:rsidRPr="00400E60" w:rsidRDefault="001554CB" w:rsidP="00233422">
      <w:pPr>
        <w:spacing w:after="0" w:line="240" w:lineRule="auto"/>
        <w:jc w:val="both"/>
        <w:rPr>
          <w:rFonts w:ascii="Times New Roman" w:hAnsi="Times New Roman" w:cs="Times New Roman"/>
          <w:bCs/>
          <w:iCs/>
          <w:sz w:val="28"/>
          <w:szCs w:val="28"/>
        </w:rPr>
      </w:pPr>
      <w:r w:rsidRPr="00400E60">
        <w:rPr>
          <w:rFonts w:ascii="Times New Roman" w:hAnsi="Times New Roman" w:cs="Times New Roman"/>
          <w:bCs/>
          <w:iCs/>
          <w:sz w:val="28"/>
          <w:szCs w:val="28"/>
        </w:rPr>
        <w:t xml:space="preserve"> </w:t>
      </w:r>
    </w:p>
    <w:p w:rsidR="00400E60" w:rsidRPr="00400E60" w:rsidRDefault="001554CB" w:rsidP="001554CB">
      <w:pPr>
        <w:spacing w:after="0" w:line="240" w:lineRule="auto"/>
        <w:jc w:val="center"/>
        <w:rPr>
          <w:rFonts w:ascii="Times New Roman" w:hAnsi="Times New Roman" w:cs="Times New Roman"/>
          <w:b/>
          <w:bCs/>
          <w:iCs/>
          <w:sz w:val="28"/>
          <w:szCs w:val="28"/>
        </w:rPr>
      </w:pPr>
      <w:r w:rsidRPr="00400E60">
        <w:rPr>
          <w:rFonts w:ascii="Times New Roman" w:hAnsi="Times New Roman" w:cs="Times New Roman"/>
          <w:b/>
          <w:bCs/>
          <w:iCs/>
          <w:sz w:val="28"/>
          <w:szCs w:val="28"/>
        </w:rPr>
        <w:t>И</w:t>
      </w:r>
      <w:r w:rsidR="003B120A" w:rsidRPr="00400E60">
        <w:rPr>
          <w:rFonts w:ascii="Times New Roman" w:hAnsi="Times New Roman" w:cs="Times New Roman"/>
          <w:b/>
          <w:bCs/>
          <w:iCs/>
          <w:sz w:val="28"/>
          <w:szCs w:val="28"/>
        </w:rPr>
        <w:t>гр</w:t>
      </w:r>
      <w:r w:rsidRPr="00400E60">
        <w:rPr>
          <w:rFonts w:ascii="Times New Roman" w:hAnsi="Times New Roman" w:cs="Times New Roman"/>
          <w:b/>
          <w:bCs/>
          <w:iCs/>
          <w:sz w:val="28"/>
          <w:szCs w:val="28"/>
        </w:rPr>
        <w:t>ы</w:t>
      </w:r>
      <w:r w:rsidR="003B120A" w:rsidRPr="00400E60">
        <w:rPr>
          <w:rFonts w:ascii="Times New Roman" w:hAnsi="Times New Roman" w:cs="Times New Roman"/>
          <w:b/>
          <w:bCs/>
          <w:iCs/>
          <w:sz w:val="28"/>
          <w:szCs w:val="28"/>
        </w:rPr>
        <w:t>-эксперимент</w:t>
      </w:r>
      <w:r w:rsidRPr="00400E60">
        <w:rPr>
          <w:rFonts w:ascii="Times New Roman" w:hAnsi="Times New Roman" w:cs="Times New Roman"/>
          <w:b/>
          <w:bCs/>
          <w:iCs/>
          <w:sz w:val="28"/>
          <w:szCs w:val="28"/>
        </w:rPr>
        <w:t>ы</w:t>
      </w:r>
      <w:r w:rsidR="003B120A" w:rsidRPr="00400E60">
        <w:rPr>
          <w:rFonts w:ascii="Times New Roman" w:hAnsi="Times New Roman" w:cs="Times New Roman"/>
          <w:b/>
          <w:bCs/>
          <w:iCs/>
          <w:sz w:val="28"/>
          <w:szCs w:val="28"/>
        </w:rPr>
        <w:t xml:space="preserve"> для развития</w:t>
      </w:r>
      <w:r w:rsidRPr="00400E60">
        <w:rPr>
          <w:rFonts w:ascii="Times New Roman" w:hAnsi="Times New Roman" w:cs="Times New Roman"/>
          <w:b/>
          <w:bCs/>
          <w:iCs/>
          <w:sz w:val="28"/>
          <w:szCs w:val="28"/>
        </w:rPr>
        <w:t xml:space="preserve"> </w:t>
      </w:r>
    </w:p>
    <w:p w:rsidR="003B120A" w:rsidRPr="00400E60" w:rsidRDefault="001554CB" w:rsidP="001554CB">
      <w:pPr>
        <w:spacing w:after="0" w:line="240" w:lineRule="auto"/>
        <w:jc w:val="center"/>
        <w:rPr>
          <w:rFonts w:ascii="Times New Roman" w:hAnsi="Times New Roman" w:cs="Times New Roman"/>
          <w:b/>
          <w:bCs/>
          <w:iCs/>
          <w:sz w:val="28"/>
          <w:szCs w:val="28"/>
        </w:rPr>
      </w:pPr>
      <w:r w:rsidRPr="00400E60">
        <w:rPr>
          <w:rFonts w:ascii="Times New Roman" w:hAnsi="Times New Roman" w:cs="Times New Roman"/>
          <w:b/>
          <w:bCs/>
          <w:iCs/>
          <w:sz w:val="28"/>
          <w:szCs w:val="28"/>
        </w:rPr>
        <w:t>лексико-</w:t>
      </w:r>
      <w:r w:rsidRPr="00400E60">
        <w:rPr>
          <w:rFonts w:ascii="Times New Roman" w:hAnsi="Times New Roman" w:cs="Times New Roman"/>
          <w:b/>
          <w:bCs/>
          <w:iCs/>
          <w:sz w:val="28"/>
          <w:szCs w:val="28"/>
        </w:rPr>
        <w:softHyphen/>
        <w:t>грамматического строя</w:t>
      </w:r>
    </w:p>
    <w:p w:rsidR="00400E60" w:rsidRPr="00400E60" w:rsidRDefault="001554CB" w:rsidP="00233422">
      <w:pPr>
        <w:spacing w:after="0" w:line="240" w:lineRule="auto"/>
        <w:jc w:val="both"/>
        <w:rPr>
          <w:rFonts w:ascii="Times New Roman" w:hAnsi="Times New Roman" w:cs="Times New Roman"/>
          <w:iCs/>
          <w:sz w:val="28"/>
          <w:szCs w:val="28"/>
        </w:rPr>
      </w:pPr>
      <w:r w:rsidRPr="00400E60">
        <w:rPr>
          <w:rFonts w:ascii="Times New Roman" w:hAnsi="Times New Roman" w:cs="Times New Roman"/>
          <w:iCs/>
          <w:sz w:val="28"/>
          <w:szCs w:val="28"/>
        </w:rPr>
        <w:t xml:space="preserve">          </w:t>
      </w:r>
    </w:p>
    <w:p w:rsidR="003B120A" w:rsidRPr="00400E60" w:rsidRDefault="00400E60" w:rsidP="00233422">
      <w:pPr>
        <w:spacing w:after="0" w:line="240" w:lineRule="auto"/>
        <w:jc w:val="both"/>
        <w:rPr>
          <w:rFonts w:ascii="Times New Roman" w:hAnsi="Times New Roman" w:cs="Times New Roman"/>
          <w:sz w:val="28"/>
          <w:szCs w:val="28"/>
        </w:rPr>
      </w:pPr>
      <w:r w:rsidRPr="00400E60">
        <w:rPr>
          <w:rFonts w:ascii="Times New Roman" w:hAnsi="Times New Roman" w:cs="Times New Roman"/>
          <w:iCs/>
          <w:sz w:val="28"/>
          <w:szCs w:val="28"/>
        </w:rPr>
        <w:t xml:space="preserve">        </w:t>
      </w:r>
      <w:r w:rsidR="003B120A" w:rsidRPr="00400E60">
        <w:rPr>
          <w:rFonts w:ascii="Times New Roman" w:hAnsi="Times New Roman" w:cs="Times New Roman"/>
          <w:iCs/>
          <w:sz w:val="28"/>
          <w:szCs w:val="28"/>
        </w:rPr>
        <w:t xml:space="preserve">В процессе игр-экспериментов происходит накопление активного и пассивного словаря. </w:t>
      </w:r>
      <w:proofErr w:type="gramStart"/>
      <w:r w:rsidR="003B120A" w:rsidRPr="00400E60">
        <w:rPr>
          <w:rFonts w:ascii="Times New Roman" w:hAnsi="Times New Roman" w:cs="Times New Roman"/>
          <w:iCs/>
          <w:sz w:val="28"/>
          <w:szCs w:val="28"/>
        </w:rPr>
        <w:t>Ребенок усваивает качественные прилагательные, обозначающие цвет, температуру (холодный, горячий, теплый), относительные прилагательные, обозначающие тип поверхности (гладкий, шершавый, ребристый, выпуклый), материал (деревянный, стеклянный, металлический, пластмассовый...).</w:t>
      </w:r>
      <w:proofErr w:type="gramEnd"/>
      <w:r w:rsidR="003B120A" w:rsidRPr="00400E60">
        <w:rPr>
          <w:rFonts w:ascii="Times New Roman" w:hAnsi="Times New Roman" w:cs="Times New Roman"/>
          <w:iCs/>
          <w:sz w:val="28"/>
          <w:szCs w:val="28"/>
        </w:rPr>
        <w:t xml:space="preserve"> </w:t>
      </w:r>
      <w:proofErr w:type="gramStart"/>
      <w:r w:rsidR="003B120A" w:rsidRPr="00400E60">
        <w:rPr>
          <w:rFonts w:ascii="Times New Roman" w:hAnsi="Times New Roman" w:cs="Times New Roman"/>
          <w:iCs/>
          <w:sz w:val="28"/>
          <w:szCs w:val="28"/>
        </w:rPr>
        <w:t>В активный словарь вводятся глаголы: шуршит, гремит, шипит, звенит, тонет,..., а также однокоренные глаголы с разными приставками, наречия: громко, тихо, холодно, тепло, быстро, медленно.... Ребенок усваивает антонимы: холодный и горячий, толстый и тонкий..</w:t>
      </w:r>
      <w:proofErr w:type="gramEnd"/>
    </w:p>
    <w:p w:rsidR="003B120A" w:rsidRPr="00400E60" w:rsidRDefault="003B120A" w:rsidP="00233422">
      <w:pPr>
        <w:spacing w:after="0" w:line="240" w:lineRule="auto"/>
        <w:jc w:val="both"/>
        <w:rPr>
          <w:rFonts w:ascii="Times New Roman" w:hAnsi="Times New Roman" w:cs="Times New Roman"/>
          <w:sz w:val="28"/>
          <w:szCs w:val="28"/>
        </w:rPr>
      </w:pPr>
      <w:r w:rsidRPr="00400E60">
        <w:rPr>
          <w:rFonts w:ascii="Times New Roman" w:hAnsi="Times New Roman" w:cs="Times New Roman"/>
          <w:iCs/>
          <w:sz w:val="28"/>
          <w:szCs w:val="28"/>
        </w:rPr>
        <w:t xml:space="preserve"> </w:t>
      </w:r>
      <w:r w:rsidR="001554CB" w:rsidRPr="00400E60">
        <w:rPr>
          <w:rFonts w:ascii="Times New Roman" w:hAnsi="Times New Roman" w:cs="Times New Roman"/>
          <w:iCs/>
          <w:sz w:val="28"/>
          <w:szCs w:val="28"/>
        </w:rPr>
        <w:t xml:space="preserve">       </w:t>
      </w:r>
      <w:r w:rsidRPr="00400E60">
        <w:rPr>
          <w:rFonts w:ascii="Times New Roman" w:hAnsi="Times New Roman" w:cs="Times New Roman"/>
          <w:iCs/>
          <w:sz w:val="28"/>
          <w:szCs w:val="28"/>
        </w:rPr>
        <w:t xml:space="preserve">Так-же происходит более быстрое формирование навыков словоизменения, в том </w:t>
      </w:r>
      <w:proofErr w:type="gramStart"/>
      <w:r w:rsidRPr="00400E60">
        <w:rPr>
          <w:rFonts w:ascii="Times New Roman" w:hAnsi="Times New Roman" w:cs="Times New Roman"/>
          <w:iCs/>
          <w:sz w:val="28"/>
          <w:szCs w:val="28"/>
        </w:rPr>
        <w:t>числе</w:t>
      </w:r>
      <w:proofErr w:type="gramEnd"/>
      <w:r w:rsidRPr="00400E60">
        <w:rPr>
          <w:rFonts w:ascii="Times New Roman" w:hAnsi="Times New Roman" w:cs="Times New Roman"/>
          <w:iCs/>
          <w:sz w:val="28"/>
          <w:szCs w:val="28"/>
        </w:rPr>
        <w:t>: согласование прилагательных с существительными в числе, роде и падеже, согласование и управление в сочетаниях числительных с существительными, усвоение форм сравнительной степени прилагательных и наречий, предложно-падежных конструкций, усвоение причастия как одной из глагольных форм, например, шуршащий, плавающий.</w:t>
      </w:r>
    </w:p>
    <w:p w:rsidR="003B120A" w:rsidRPr="00400E60" w:rsidRDefault="001554CB" w:rsidP="00233422">
      <w:pPr>
        <w:spacing w:after="0" w:line="240" w:lineRule="auto"/>
        <w:jc w:val="both"/>
        <w:rPr>
          <w:rFonts w:ascii="Times New Roman" w:hAnsi="Times New Roman" w:cs="Times New Roman"/>
          <w:iCs/>
          <w:sz w:val="28"/>
          <w:szCs w:val="28"/>
        </w:rPr>
      </w:pPr>
      <w:r w:rsidRPr="00400E60">
        <w:rPr>
          <w:rFonts w:ascii="Times New Roman" w:hAnsi="Times New Roman" w:cs="Times New Roman"/>
          <w:iCs/>
          <w:sz w:val="28"/>
          <w:szCs w:val="28"/>
        </w:rPr>
        <w:t xml:space="preserve">          </w:t>
      </w:r>
      <w:r w:rsidR="003B120A" w:rsidRPr="00400E60">
        <w:rPr>
          <w:rFonts w:ascii="Times New Roman" w:hAnsi="Times New Roman" w:cs="Times New Roman"/>
          <w:iCs/>
          <w:sz w:val="28"/>
          <w:szCs w:val="28"/>
        </w:rPr>
        <w:t>Во время игры ребенок учится строить предложения различных типов: простые распространенные, сложносочиненные, сложноподчиненные с придаточными причины, следствия, с придаточными изъяснительными</w:t>
      </w:r>
      <w:proofErr w:type="gramStart"/>
      <w:r w:rsidR="003B120A" w:rsidRPr="00400E60">
        <w:rPr>
          <w:rFonts w:ascii="Times New Roman" w:hAnsi="Times New Roman" w:cs="Times New Roman"/>
          <w:iCs/>
          <w:sz w:val="28"/>
          <w:szCs w:val="28"/>
        </w:rPr>
        <w:t>.</w:t>
      </w:r>
      <w:proofErr w:type="gramEnd"/>
      <w:r w:rsidR="003B120A" w:rsidRPr="00400E60">
        <w:rPr>
          <w:rFonts w:ascii="Times New Roman" w:hAnsi="Times New Roman" w:cs="Times New Roman"/>
          <w:iCs/>
          <w:sz w:val="28"/>
          <w:szCs w:val="28"/>
        </w:rPr>
        <w:t xml:space="preserve"> </w:t>
      </w:r>
      <w:proofErr w:type="gramStart"/>
      <w:r w:rsidR="003B120A" w:rsidRPr="00400E60">
        <w:rPr>
          <w:rFonts w:ascii="Times New Roman" w:hAnsi="Times New Roman" w:cs="Times New Roman"/>
          <w:iCs/>
          <w:sz w:val="28"/>
          <w:szCs w:val="28"/>
        </w:rPr>
        <w:t>а</w:t>
      </w:r>
      <w:proofErr w:type="gramEnd"/>
      <w:r w:rsidR="003B120A" w:rsidRPr="00400E60">
        <w:rPr>
          <w:rFonts w:ascii="Times New Roman" w:hAnsi="Times New Roman" w:cs="Times New Roman"/>
          <w:iCs/>
          <w:sz w:val="28"/>
          <w:szCs w:val="28"/>
        </w:rPr>
        <w:t xml:space="preserve">ктивного и пассивного словаря. Во время игры ребенок учится строить предложения различных типов: простые распространенные, сложносочиненные, сложноподчиненные. </w:t>
      </w:r>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Cs/>
          <w:color w:val="000000"/>
          <w:sz w:val="28"/>
          <w:szCs w:val="28"/>
          <w:bdr w:val="none" w:sz="0" w:space="0" w:color="auto" w:frame="1"/>
          <w:lang w:eastAsia="ru-RU"/>
        </w:rPr>
        <w:t xml:space="preserve">       </w:t>
      </w:r>
      <w:r w:rsidR="00233422" w:rsidRPr="00233422">
        <w:rPr>
          <w:rFonts w:ascii="Times New Roman" w:eastAsia="Times New Roman" w:hAnsi="Times New Roman" w:cs="Times New Roman"/>
          <w:b/>
          <w:bCs/>
          <w:color w:val="000000"/>
          <w:sz w:val="28"/>
          <w:szCs w:val="28"/>
          <w:bdr w:val="none" w:sz="0" w:space="0" w:color="auto" w:frame="1"/>
          <w:lang w:eastAsia="ru-RU"/>
        </w:rPr>
        <w:t>«Подбери картинку»</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(классификация предметов: овощи –</w:t>
      </w:r>
      <w:r w:rsidR="00233422" w:rsidRPr="00400E60">
        <w:rPr>
          <w:rFonts w:ascii="Times New Roman" w:eastAsia="Times New Roman" w:hAnsi="Times New Roman" w:cs="Times New Roman"/>
          <w:color w:val="000000"/>
          <w:sz w:val="28"/>
          <w:szCs w:val="28"/>
          <w:bdr w:val="none" w:sz="0" w:space="0" w:color="auto" w:frame="1"/>
          <w:lang w:eastAsia="ru-RU"/>
        </w:rPr>
        <w:t> </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фрукты; одежда – обувь).</w:t>
      </w:r>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
          <w:bCs/>
          <w:color w:val="000000"/>
          <w:sz w:val="28"/>
          <w:szCs w:val="28"/>
          <w:bdr w:val="none" w:sz="0" w:space="0" w:color="auto" w:frame="1"/>
          <w:lang w:eastAsia="ru-RU"/>
        </w:rPr>
        <w:t xml:space="preserve">       «Найди лишний предмет» </w:t>
      </w:r>
      <w:r w:rsidRPr="00400E60">
        <w:rPr>
          <w:rFonts w:ascii="Times New Roman" w:eastAsia="Times New Roman" w:hAnsi="Times New Roman" w:cs="Times New Roman"/>
          <w:bCs/>
          <w:color w:val="000000"/>
          <w:sz w:val="28"/>
          <w:szCs w:val="28"/>
          <w:bdr w:val="none" w:sz="0" w:space="0" w:color="auto" w:frame="1"/>
          <w:lang w:eastAsia="ru-RU"/>
        </w:rPr>
        <w:t xml:space="preserve">(игра </w:t>
      </w:r>
      <w:proofErr w:type="gramStart"/>
      <w:r w:rsidRPr="00400E60">
        <w:rPr>
          <w:rFonts w:ascii="Times New Roman" w:eastAsia="Times New Roman" w:hAnsi="Times New Roman" w:cs="Times New Roman"/>
          <w:bCs/>
          <w:color w:val="000000"/>
          <w:sz w:val="28"/>
          <w:szCs w:val="28"/>
          <w:bdr w:val="none" w:sz="0" w:space="0" w:color="auto" w:frame="1"/>
          <w:lang w:eastAsia="ru-RU"/>
        </w:rPr>
        <w:t>четвертый-лишний</w:t>
      </w:r>
      <w:proofErr w:type="gramEnd"/>
      <w:r w:rsidRPr="00400E60">
        <w:rPr>
          <w:rFonts w:ascii="Times New Roman" w:eastAsia="Times New Roman" w:hAnsi="Times New Roman" w:cs="Times New Roman"/>
          <w:bCs/>
          <w:color w:val="000000"/>
          <w:sz w:val="28"/>
          <w:szCs w:val="28"/>
          <w:bdr w:val="none" w:sz="0" w:space="0" w:color="auto" w:frame="1"/>
          <w:lang w:eastAsia="ru-RU"/>
        </w:rPr>
        <w:t>)</w:t>
      </w:r>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
          <w:bCs/>
          <w:color w:val="000000"/>
          <w:sz w:val="28"/>
          <w:szCs w:val="28"/>
          <w:bdr w:val="none" w:sz="0" w:space="0" w:color="auto" w:frame="1"/>
          <w:lang w:eastAsia="ru-RU"/>
        </w:rPr>
        <w:t xml:space="preserve">       </w:t>
      </w:r>
      <w:r w:rsidR="00233422" w:rsidRPr="00233422">
        <w:rPr>
          <w:rFonts w:ascii="Times New Roman" w:eastAsia="Times New Roman" w:hAnsi="Times New Roman" w:cs="Times New Roman"/>
          <w:b/>
          <w:bCs/>
          <w:color w:val="000000"/>
          <w:sz w:val="28"/>
          <w:szCs w:val="28"/>
          <w:bdr w:val="none" w:sz="0" w:space="0" w:color="auto" w:frame="1"/>
          <w:lang w:eastAsia="ru-RU"/>
        </w:rPr>
        <w:t>«Сравни предметы»</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(объяснить, чем отличаются предметы: чашка и стакан; помидор и тыква; самолет и птица и др.).</w:t>
      </w:r>
    </w:p>
    <w:p w:rsidR="00233422" w:rsidRPr="00233422" w:rsidRDefault="00400E60" w:rsidP="00233422">
      <w:pPr>
        <w:spacing w:after="0" w:line="240" w:lineRule="auto"/>
        <w:jc w:val="both"/>
        <w:textAlignment w:val="baseline"/>
        <w:rPr>
          <w:rFonts w:ascii="Times New Roman" w:eastAsia="Times New Roman" w:hAnsi="Times New Roman" w:cs="Times New Roman"/>
          <w:b/>
          <w:color w:val="000000"/>
          <w:sz w:val="28"/>
          <w:szCs w:val="28"/>
          <w:lang w:eastAsia="ru-RU"/>
        </w:rPr>
      </w:pPr>
      <w:r w:rsidRPr="00400E60">
        <w:rPr>
          <w:rFonts w:ascii="Times New Roman" w:eastAsia="Times New Roman" w:hAnsi="Times New Roman" w:cs="Times New Roman"/>
          <w:bCs/>
          <w:color w:val="000000"/>
          <w:sz w:val="28"/>
          <w:szCs w:val="28"/>
          <w:bdr w:val="none" w:sz="0" w:space="0" w:color="auto" w:frame="1"/>
          <w:lang w:eastAsia="ru-RU"/>
        </w:rPr>
        <w:t xml:space="preserve">       </w:t>
      </w:r>
      <w:r w:rsidR="00A572D9">
        <w:rPr>
          <w:rFonts w:ascii="Times New Roman" w:eastAsia="Times New Roman" w:hAnsi="Times New Roman" w:cs="Times New Roman"/>
          <w:b/>
          <w:bCs/>
          <w:color w:val="000000"/>
          <w:sz w:val="28"/>
          <w:szCs w:val="28"/>
          <w:bdr w:val="none" w:sz="0" w:space="0" w:color="auto" w:frame="1"/>
          <w:lang w:eastAsia="ru-RU"/>
        </w:rPr>
        <w:t>«Назови части»</w:t>
      </w:r>
    </w:p>
    <w:p w:rsidR="00233422" w:rsidRPr="00233422" w:rsidRDefault="00233422"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233422">
        <w:rPr>
          <w:rFonts w:ascii="Times New Roman" w:eastAsia="Times New Roman" w:hAnsi="Times New Roman" w:cs="Times New Roman"/>
          <w:color w:val="000000"/>
          <w:sz w:val="28"/>
          <w:szCs w:val="28"/>
          <w:bdr w:val="none" w:sz="0" w:space="0" w:color="auto" w:frame="1"/>
          <w:lang w:eastAsia="ru-RU"/>
        </w:rPr>
        <w:t>- рубашка: рукава, воротник, манжеты, застежка, карман;</w:t>
      </w:r>
    </w:p>
    <w:p w:rsidR="00233422" w:rsidRPr="00233422" w:rsidRDefault="00233422"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233422">
        <w:rPr>
          <w:rFonts w:ascii="Times New Roman" w:eastAsia="Times New Roman" w:hAnsi="Times New Roman" w:cs="Times New Roman"/>
          <w:color w:val="000000"/>
          <w:sz w:val="28"/>
          <w:szCs w:val="28"/>
          <w:bdr w:val="none" w:sz="0" w:space="0" w:color="auto" w:frame="1"/>
          <w:lang w:eastAsia="ru-RU"/>
        </w:rPr>
        <w:t>- дом: фундамент, стенка, крыша, окно, дверь</w:t>
      </w:r>
      <w:r w:rsidRPr="00233422">
        <w:rPr>
          <w:rFonts w:ascii="Times New Roman" w:eastAsia="Times New Roman" w:hAnsi="Times New Roman" w:cs="Times New Roman"/>
          <w:color w:val="000000"/>
          <w:sz w:val="28"/>
          <w:szCs w:val="28"/>
          <w:bdr w:val="none" w:sz="0" w:space="0" w:color="auto" w:frame="1"/>
          <w:vertAlign w:val="subscript"/>
          <w:lang w:eastAsia="ru-RU"/>
        </w:rPr>
        <w:t>:</w:t>
      </w:r>
      <w:r w:rsidRPr="00233422">
        <w:rPr>
          <w:rFonts w:ascii="Times New Roman" w:eastAsia="Times New Roman" w:hAnsi="Times New Roman" w:cs="Times New Roman"/>
          <w:iCs/>
          <w:color w:val="000000"/>
          <w:sz w:val="28"/>
          <w:szCs w:val="28"/>
          <w:bdr w:val="none" w:sz="0" w:space="0" w:color="auto" w:frame="1"/>
          <w:lang w:eastAsia="ru-RU"/>
        </w:rPr>
        <w:t> </w:t>
      </w:r>
      <w:r w:rsidRPr="00233422">
        <w:rPr>
          <w:rFonts w:ascii="Times New Roman" w:eastAsia="Times New Roman" w:hAnsi="Times New Roman" w:cs="Times New Roman"/>
          <w:color w:val="000000"/>
          <w:sz w:val="28"/>
          <w:szCs w:val="28"/>
          <w:bdr w:val="none" w:sz="0" w:space="0" w:color="auto" w:frame="1"/>
          <w:lang w:eastAsia="ru-RU"/>
        </w:rPr>
        <w:t>крыльцо.</w:t>
      </w:r>
    </w:p>
    <w:p w:rsidR="00233422" w:rsidRPr="00233422" w:rsidRDefault="001554CB" w:rsidP="00233422">
      <w:pPr>
        <w:spacing w:after="0" w:line="240" w:lineRule="auto"/>
        <w:jc w:val="both"/>
        <w:textAlignment w:val="baseline"/>
        <w:rPr>
          <w:rFonts w:ascii="Times New Roman" w:eastAsia="Times New Roman" w:hAnsi="Times New Roman" w:cs="Times New Roman"/>
          <w:b/>
          <w:color w:val="000000"/>
          <w:sz w:val="28"/>
          <w:szCs w:val="28"/>
          <w:lang w:eastAsia="ru-RU"/>
        </w:rPr>
      </w:pPr>
      <w:r w:rsidRPr="00400E60">
        <w:rPr>
          <w:rFonts w:ascii="Times New Roman" w:eastAsia="Times New Roman" w:hAnsi="Times New Roman" w:cs="Times New Roman"/>
          <w:b/>
          <w:bCs/>
          <w:color w:val="000000"/>
          <w:sz w:val="28"/>
          <w:szCs w:val="28"/>
          <w:bdr w:val="none" w:sz="0" w:space="0" w:color="auto" w:frame="1"/>
          <w:lang w:eastAsia="ru-RU"/>
        </w:rPr>
        <w:t xml:space="preserve">        </w:t>
      </w:r>
      <w:r w:rsidR="00233422" w:rsidRPr="00233422">
        <w:rPr>
          <w:rFonts w:ascii="Times New Roman" w:eastAsia="Times New Roman" w:hAnsi="Times New Roman" w:cs="Times New Roman"/>
          <w:b/>
          <w:bCs/>
          <w:color w:val="000000"/>
          <w:sz w:val="28"/>
          <w:szCs w:val="28"/>
          <w:bdr w:val="none" w:sz="0" w:space="0" w:color="auto" w:frame="1"/>
          <w:lang w:eastAsia="ru-RU"/>
        </w:rPr>
        <w:t>«Подбери соответствующие картинки к следующим словам»:</w:t>
      </w:r>
    </w:p>
    <w:p w:rsidR="00233422" w:rsidRPr="00233422" w:rsidRDefault="00233422"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233422">
        <w:rPr>
          <w:rFonts w:ascii="Times New Roman" w:eastAsia="Times New Roman" w:hAnsi="Times New Roman" w:cs="Times New Roman"/>
          <w:color w:val="000000"/>
          <w:sz w:val="28"/>
          <w:szCs w:val="28"/>
          <w:bdr w:val="none" w:sz="0" w:space="0" w:color="auto" w:frame="1"/>
          <w:lang w:eastAsia="ru-RU"/>
        </w:rPr>
        <w:t>-</w:t>
      </w:r>
      <w:r w:rsidRPr="00400E60">
        <w:rPr>
          <w:rFonts w:ascii="Times New Roman" w:eastAsia="Times New Roman" w:hAnsi="Times New Roman" w:cs="Times New Roman"/>
          <w:color w:val="000000"/>
          <w:sz w:val="28"/>
          <w:szCs w:val="28"/>
          <w:bdr w:val="none" w:sz="0" w:space="0" w:color="auto" w:frame="1"/>
          <w:lang w:eastAsia="ru-RU"/>
        </w:rPr>
        <w:t> </w:t>
      </w:r>
      <w:r w:rsidRPr="00233422">
        <w:rPr>
          <w:rFonts w:ascii="Times New Roman" w:eastAsia="Times New Roman" w:hAnsi="Times New Roman" w:cs="Times New Roman"/>
          <w:iCs/>
          <w:color w:val="000000"/>
          <w:sz w:val="28"/>
          <w:szCs w:val="28"/>
          <w:bdr w:val="none" w:sz="0" w:space="0" w:color="auto" w:frame="1"/>
          <w:lang w:eastAsia="ru-RU"/>
        </w:rPr>
        <w:t> </w:t>
      </w:r>
      <w:r w:rsidRPr="00233422">
        <w:rPr>
          <w:rFonts w:ascii="Times New Roman" w:eastAsia="Times New Roman" w:hAnsi="Times New Roman" w:cs="Times New Roman"/>
          <w:color w:val="000000"/>
          <w:sz w:val="28"/>
          <w:szCs w:val="28"/>
          <w:bdr w:val="none" w:sz="0" w:space="0" w:color="auto" w:frame="1"/>
          <w:lang w:eastAsia="ru-RU"/>
        </w:rPr>
        <w:t>Высокий, тонкий, пятнистый… (жираф);</w:t>
      </w:r>
    </w:p>
    <w:p w:rsidR="00233422" w:rsidRPr="00233422" w:rsidRDefault="00233422"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233422">
        <w:rPr>
          <w:rFonts w:ascii="Times New Roman" w:eastAsia="Times New Roman" w:hAnsi="Times New Roman" w:cs="Times New Roman"/>
          <w:color w:val="000000"/>
          <w:sz w:val="28"/>
          <w:szCs w:val="28"/>
          <w:bdr w:val="none" w:sz="0" w:space="0" w:color="auto" w:frame="1"/>
          <w:lang w:eastAsia="ru-RU"/>
        </w:rPr>
        <w:t>- Лохматый, косолапый… (медведь);</w:t>
      </w:r>
    </w:p>
    <w:p w:rsidR="00233422" w:rsidRPr="00233422" w:rsidRDefault="00233422"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233422">
        <w:rPr>
          <w:rFonts w:ascii="Times New Roman" w:eastAsia="Times New Roman" w:hAnsi="Times New Roman" w:cs="Times New Roman"/>
          <w:color w:val="000000"/>
          <w:sz w:val="28"/>
          <w:szCs w:val="28"/>
          <w:bdr w:val="none" w:sz="0" w:space="0" w:color="auto" w:frame="1"/>
          <w:lang w:eastAsia="ru-RU"/>
        </w:rPr>
        <w:t>- Маленькая, быстрая, проворная… (белка);</w:t>
      </w:r>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Cs/>
          <w:color w:val="000000"/>
          <w:sz w:val="28"/>
          <w:szCs w:val="28"/>
          <w:bdr w:val="none" w:sz="0" w:space="0" w:color="auto" w:frame="1"/>
          <w:lang w:eastAsia="ru-RU"/>
        </w:rPr>
        <w:t xml:space="preserve">       </w:t>
      </w:r>
      <w:r w:rsidR="00233422" w:rsidRPr="00233422">
        <w:rPr>
          <w:rFonts w:ascii="Times New Roman" w:eastAsia="Times New Roman" w:hAnsi="Times New Roman" w:cs="Times New Roman"/>
          <w:b/>
          <w:bCs/>
          <w:color w:val="000000"/>
          <w:sz w:val="28"/>
          <w:szCs w:val="28"/>
          <w:bdr w:val="none" w:sz="0" w:space="0" w:color="auto" w:frame="1"/>
          <w:lang w:eastAsia="ru-RU"/>
        </w:rPr>
        <w:t>«Противоположности»</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(пополнение словаря антонимов).</w:t>
      </w:r>
    </w:p>
    <w:p w:rsidR="00233422" w:rsidRPr="00233422" w:rsidRDefault="00233422" w:rsidP="00233422">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233422">
        <w:rPr>
          <w:rFonts w:ascii="Times New Roman" w:eastAsia="Times New Roman" w:hAnsi="Times New Roman" w:cs="Times New Roman"/>
          <w:color w:val="000000"/>
          <w:sz w:val="28"/>
          <w:szCs w:val="28"/>
          <w:bdr w:val="none" w:sz="0" w:space="0" w:color="auto" w:frame="1"/>
          <w:lang w:eastAsia="ru-RU"/>
        </w:rPr>
        <w:lastRenderedPageBreak/>
        <w:t>Формирование многозначности слов (слова, которые звучат одинаково, но имеют разное значение, например, слова «ручка», «иголка» и т.д.).</w:t>
      </w:r>
      <w:proofErr w:type="gramEnd"/>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Cs/>
          <w:color w:val="000000"/>
          <w:sz w:val="28"/>
          <w:szCs w:val="28"/>
          <w:bdr w:val="none" w:sz="0" w:space="0" w:color="auto" w:frame="1"/>
          <w:lang w:eastAsia="ru-RU"/>
        </w:rPr>
        <w:t xml:space="preserve">        </w:t>
      </w:r>
      <w:proofErr w:type="gramStart"/>
      <w:r w:rsidR="00233422" w:rsidRPr="00233422">
        <w:rPr>
          <w:rFonts w:ascii="Times New Roman" w:eastAsia="Times New Roman" w:hAnsi="Times New Roman" w:cs="Times New Roman"/>
          <w:b/>
          <w:bCs/>
          <w:color w:val="000000"/>
          <w:sz w:val="28"/>
          <w:szCs w:val="28"/>
          <w:bdr w:val="none" w:sz="0" w:space="0" w:color="auto" w:frame="1"/>
          <w:lang w:eastAsia="ru-RU"/>
        </w:rPr>
        <w:t>«Какое?», «Какая?», «Какой?», «Какие?»</w:t>
      </w:r>
      <w:r w:rsidR="00233422" w:rsidRPr="00233422">
        <w:rPr>
          <w:rFonts w:ascii="Times New Roman" w:eastAsia="Times New Roman" w:hAnsi="Times New Roman" w:cs="Times New Roman"/>
          <w:bCs/>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(подобрать как можно больше слов, отвечающих на вопрос «Какое?», «Какая?», «Какой?», «Какие?»).</w:t>
      </w:r>
      <w:proofErr w:type="gramEnd"/>
    </w:p>
    <w:p w:rsidR="00233422" w:rsidRPr="00233422" w:rsidRDefault="00233422"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233422">
        <w:rPr>
          <w:rFonts w:ascii="Times New Roman" w:eastAsia="Times New Roman" w:hAnsi="Times New Roman" w:cs="Times New Roman"/>
          <w:color w:val="000000"/>
          <w:sz w:val="28"/>
          <w:szCs w:val="28"/>
          <w:bdr w:val="none" w:sz="0" w:space="0" w:color="auto" w:frame="1"/>
          <w:lang w:eastAsia="ru-RU"/>
        </w:rPr>
        <w:t>Солнце (какое?) –</w:t>
      </w:r>
      <w:r w:rsidRPr="00400E60">
        <w:rPr>
          <w:rFonts w:ascii="Times New Roman" w:eastAsia="Times New Roman" w:hAnsi="Times New Roman" w:cs="Times New Roman"/>
          <w:color w:val="000000"/>
          <w:sz w:val="28"/>
          <w:szCs w:val="28"/>
          <w:bdr w:val="none" w:sz="0" w:space="0" w:color="auto" w:frame="1"/>
          <w:lang w:eastAsia="ru-RU"/>
        </w:rPr>
        <w:t> </w:t>
      </w:r>
      <w:r w:rsidRPr="00233422">
        <w:rPr>
          <w:rFonts w:ascii="Times New Roman" w:eastAsia="Times New Roman" w:hAnsi="Times New Roman" w:cs="Times New Roman"/>
          <w:iCs/>
          <w:color w:val="000000"/>
          <w:sz w:val="28"/>
          <w:szCs w:val="28"/>
          <w:bdr w:val="none" w:sz="0" w:space="0" w:color="auto" w:frame="1"/>
          <w:lang w:eastAsia="ru-RU"/>
        </w:rPr>
        <w:t> </w:t>
      </w:r>
      <w:r w:rsidRPr="00233422">
        <w:rPr>
          <w:rFonts w:ascii="Times New Roman" w:eastAsia="Times New Roman" w:hAnsi="Times New Roman" w:cs="Times New Roman"/>
          <w:color w:val="000000"/>
          <w:sz w:val="28"/>
          <w:szCs w:val="28"/>
          <w:bdr w:val="none" w:sz="0" w:space="0" w:color="auto" w:frame="1"/>
          <w:lang w:eastAsia="ru-RU"/>
        </w:rPr>
        <w:t>яркое, блестящее, веселое, желтое, весеннее.</w:t>
      </w:r>
    </w:p>
    <w:p w:rsidR="00233422" w:rsidRPr="00233422" w:rsidRDefault="00233422" w:rsidP="00233422">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33422">
        <w:rPr>
          <w:rFonts w:ascii="Times New Roman" w:eastAsia="Times New Roman" w:hAnsi="Times New Roman" w:cs="Times New Roman"/>
          <w:bCs/>
          <w:iCs/>
          <w:color w:val="000000" w:themeColor="text1"/>
          <w:sz w:val="28"/>
          <w:szCs w:val="28"/>
          <w:bdr w:val="none" w:sz="0" w:space="0" w:color="auto" w:frame="1"/>
          <w:lang w:eastAsia="ru-RU"/>
        </w:rPr>
        <w:t>Развитие грамматического строя речи</w:t>
      </w:r>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color w:val="000000"/>
          <w:sz w:val="28"/>
          <w:szCs w:val="28"/>
          <w:bdr w:val="none" w:sz="0" w:space="0" w:color="auto" w:frame="1"/>
          <w:lang w:eastAsia="ru-RU"/>
        </w:rPr>
        <w:t xml:space="preserve">       </w:t>
      </w:r>
      <w:r w:rsidRPr="00400E60">
        <w:rPr>
          <w:rFonts w:ascii="Times New Roman" w:eastAsia="Times New Roman" w:hAnsi="Times New Roman" w:cs="Times New Roman"/>
          <w:bCs/>
          <w:color w:val="000000"/>
          <w:sz w:val="28"/>
          <w:szCs w:val="28"/>
          <w:bdr w:val="none" w:sz="0" w:space="0" w:color="auto" w:frame="1"/>
          <w:lang w:eastAsia="ru-RU"/>
        </w:rPr>
        <w:t xml:space="preserve"> </w:t>
      </w:r>
      <w:r w:rsidR="00233422" w:rsidRPr="00233422">
        <w:rPr>
          <w:rFonts w:ascii="Times New Roman" w:eastAsia="Times New Roman" w:hAnsi="Times New Roman" w:cs="Times New Roman"/>
          <w:b/>
          <w:bCs/>
          <w:color w:val="000000"/>
          <w:sz w:val="28"/>
          <w:szCs w:val="28"/>
          <w:bdr w:val="none" w:sz="0" w:space="0" w:color="auto" w:frame="1"/>
          <w:lang w:eastAsia="ru-RU"/>
        </w:rPr>
        <w:t>«Назови ласково»</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(образование уменьшительно-ласкательных существительных).</w:t>
      </w:r>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
          <w:bCs/>
          <w:color w:val="000000"/>
          <w:sz w:val="28"/>
          <w:szCs w:val="28"/>
          <w:bdr w:val="none" w:sz="0" w:space="0" w:color="auto" w:frame="1"/>
          <w:lang w:eastAsia="ru-RU"/>
        </w:rPr>
        <w:t xml:space="preserve">         </w:t>
      </w:r>
      <w:r w:rsidR="00233422" w:rsidRPr="00233422">
        <w:rPr>
          <w:rFonts w:ascii="Times New Roman" w:eastAsia="Times New Roman" w:hAnsi="Times New Roman" w:cs="Times New Roman"/>
          <w:b/>
          <w:bCs/>
          <w:color w:val="000000"/>
          <w:sz w:val="28"/>
          <w:szCs w:val="28"/>
          <w:bdr w:val="none" w:sz="0" w:space="0" w:color="auto" w:frame="1"/>
          <w:lang w:eastAsia="ru-RU"/>
        </w:rPr>
        <w:t>«Кто у кого?», «Чей малыш?»</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(образование названий детенышей в единственном и множественном числе).</w:t>
      </w:r>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
          <w:bCs/>
          <w:color w:val="000000"/>
          <w:sz w:val="28"/>
          <w:szCs w:val="28"/>
          <w:bdr w:val="none" w:sz="0" w:space="0" w:color="auto" w:frame="1"/>
          <w:lang w:eastAsia="ru-RU"/>
        </w:rPr>
        <w:t xml:space="preserve">        </w:t>
      </w:r>
      <w:r w:rsidR="00233422" w:rsidRPr="00233422">
        <w:rPr>
          <w:rFonts w:ascii="Times New Roman" w:eastAsia="Times New Roman" w:hAnsi="Times New Roman" w:cs="Times New Roman"/>
          <w:b/>
          <w:bCs/>
          <w:color w:val="000000"/>
          <w:sz w:val="28"/>
          <w:szCs w:val="28"/>
          <w:bdr w:val="none" w:sz="0" w:space="0" w:color="auto" w:frame="1"/>
          <w:lang w:eastAsia="ru-RU"/>
        </w:rPr>
        <w:t>«Папа, мама,</w:t>
      </w:r>
      <w:r w:rsidR="00233422" w:rsidRPr="00233422">
        <w:rPr>
          <w:rFonts w:ascii="Times New Roman" w:eastAsia="Times New Roman" w:hAnsi="Times New Roman" w:cs="Times New Roman"/>
          <w:b/>
          <w:bCs/>
          <w:iCs/>
          <w:color w:val="000000"/>
          <w:sz w:val="28"/>
          <w:szCs w:val="28"/>
          <w:bdr w:val="none" w:sz="0" w:space="0" w:color="auto" w:frame="1"/>
          <w:lang w:eastAsia="ru-RU"/>
        </w:rPr>
        <w:t> </w:t>
      </w:r>
      <w:r w:rsidR="00233422" w:rsidRPr="00233422">
        <w:rPr>
          <w:rFonts w:ascii="Times New Roman" w:eastAsia="Times New Roman" w:hAnsi="Times New Roman" w:cs="Times New Roman"/>
          <w:b/>
          <w:bCs/>
          <w:color w:val="000000"/>
          <w:sz w:val="28"/>
          <w:szCs w:val="28"/>
          <w:bdr w:val="none" w:sz="0" w:space="0" w:color="auto" w:frame="1"/>
          <w:lang w:eastAsia="ru-RU"/>
        </w:rPr>
        <w:t>я»</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(дети уточняют названия домашних животных и их детенышей: называют папу, маму и детеныша).</w:t>
      </w:r>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Cs/>
          <w:color w:val="000000"/>
          <w:sz w:val="28"/>
          <w:szCs w:val="28"/>
          <w:bdr w:val="none" w:sz="0" w:space="0" w:color="auto" w:frame="1"/>
          <w:lang w:eastAsia="ru-RU"/>
        </w:rPr>
        <w:t xml:space="preserve">       </w:t>
      </w:r>
      <w:r w:rsidR="00233422" w:rsidRPr="00233422">
        <w:rPr>
          <w:rFonts w:ascii="Times New Roman" w:eastAsia="Times New Roman" w:hAnsi="Times New Roman" w:cs="Times New Roman"/>
          <w:b/>
          <w:bCs/>
          <w:color w:val="000000"/>
          <w:sz w:val="28"/>
          <w:szCs w:val="28"/>
          <w:bdr w:val="none" w:sz="0" w:space="0" w:color="auto" w:frame="1"/>
          <w:lang w:eastAsia="ru-RU"/>
        </w:rPr>
        <w:t>«Чей хвост?», «Чей след?»</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(образование притяжательных прилагательных).</w:t>
      </w:r>
    </w:p>
    <w:p w:rsidR="00233422" w:rsidRPr="00233422" w:rsidRDefault="001554CB" w:rsidP="00233422">
      <w:pPr>
        <w:spacing w:after="0" w:line="240" w:lineRule="auto"/>
        <w:jc w:val="both"/>
        <w:textAlignment w:val="baseline"/>
        <w:rPr>
          <w:rFonts w:ascii="Times New Roman" w:eastAsia="Times New Roman" w:hAnsi="Times New Roman" w:cs="Times New Roman"/>
          <w:color w:val="000000"/>
          <w:sz w:val="28"/>
          <w:szCs w:val="28"/>
          <w:lang w:eastAsia="ru-RU"/>
        </w:rPr>
      </w:pPr>
      <w:r w:rsidRPr="00400E60">
        <w:rPr>
          <w:rFonts w:ascii="Times New Roman" w:eastAsia="Times New Roman" w:hAnsi="Times New Roman" w:cs="Times New Roman"/>
          <w:b/>
          <w:bCs/>
          <w:color w:val="000000"/>
          <w:sz w:val="28"/>
          <w:szCs w:val="28"/>
          <w:bdr w:val="none" w:sz="0" w:space="0" w:color="auto" w:frame="1"/>
          <w:lang w:eastAsia="ru-RU"/>
        </w:rPr>
        <w:t xml:space="preserve">       </w:t>
      </w:r>
      <w:r w:rsidR="00233422" w:rsidRPr="00233422">
        <w:rPr>
          <w:rFonts w:ascii="Times New Roman" w:eastAsia="Times New Roman" w:hAnsi="Times New Roman" w:cs="Times New Roman"/>
          <w:b/>
          <w:bCs/>
          <w:color w:val="000000"/>
          <w:sz w:val="28"/>
          <w:szCs w:val="28"/>
          <w:bdr w:val="none" w:sz="0" w:space="0" w:color="auto" w:frame="1"/>
          <w:lang w:eastAsia="ru-RU"/>
        </w:rPr>
        <w:t>«Подбери похожие слова»</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Например: подобрать слова</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bCs/>
          <w:color w:val="000000"/>
          <w:sz w:val="28"/>
          <w:szCs w:val="28"/>
          <w:bdr w:val="none" w:sz="0" w:space="0" w:color="auto" w:frame="1"/>
          <w:lang w:eastAsia="ru-RU"/>
        </w:rPr>
        <w:t>-</w:t>
      </w:r>
      <w:r w:rsidR="00233422" w:rsidRPr="00233422">
        <w:rPr>
          <w:rFonts w:ascii="Times New Roman" w:eastAsia="Times New Roman" w:hAnsi="Times New Roman" w:cs="Times New Roman"/>
          <w:iCs/>
          <w:color w:val="000000"/>
          <w:sz w:val="28"/>
          <w:szCs w:val="28"/>
          <w:bdr w:val="none" w:sz="0" w:space="0" w:color="auto" w:frame="1"/>
          <w:lang w:eastAsia="ru-RU"/>
        </w:rPr>
        <w:t> </w:t>
      </w:r>
      <w:r w:rsidR="00233422" w:rsidRPr="00233422">
        <w:rPr>
          <w:rFonts w:ascii="Times New Roman" w:eastAsia="Times New Roman" w:hAnsi="Times New Roman" w:cs="Times New Roman"/>
          <w:color w:val="000000"/>
          <w:sz w:val="28"/>
          <w:szCs w:val="28"/>
          <w:bdr w:val="none" w:sz="0" w:space="0" w:color="auto" w:frame="1"/>
          <w:lang w:eastAsia="ru-RU"/>
        </w:rPr>
        <w:t>«родственники» к слову «снег».</w:t>
      </w:r>
    </w:p>
    <w:p w:rsidR="00400E60" w:rsidRPr="00400E60" w:rsidRDefault="00400E60" w:rsidP="00233422">
      <w:pPr>
        <w:spacing w:after="0" w:line="240" w:lineRule="auto"/>
        <w:jc w:val="both"/>
        <w:rPr>
          <w:rFonts w:ascii="Times New Roman" w:hAnsi="Times New Roman" w:cs="Times New Roman"/>
          <w:sz w:val="28"/>
          <w:szCs w:val="28"/>
        </w:rPr>
      </w:pPr>
      <w:r w:rsidRPr="00400E60">
        <w:rPr>
          <w:rFonts w:ascii="Times New Roman" w:hAnsi="Times New Roman" w:cs="Times New Roman"/>
          <w:sz w:val="28"/>
          <w:szCs w:val="28"/>
        </w:rPr>
        <w:t xml:space="preserve"> </w:t>
      </w:r>
    </w:p>
    <w:p w:rsidR="003B120A" w:rsidRPr="00400E60" w:rsidRDefault="00400E60" w:rsidP="00233422">
      <w:pPr>
        <w:spacing w:after="0" w:line="240" w:lineRule="auto"/>
        <w:jc w:val="both"/>
        <w:rPr>
          <w:rFonts w:ascii="Times New Roman" w:hAnsi="Times New Roman" w:cs="Times New Roman"/>
          <w:sz w:val="28"/>
          <w:szCs w:val="28"/>
        </w:rPr>
      </w:pPr>
      <w:r w:rsidRPr="00400E60">
        <w:rPr>
          <w:rFonts w:ascii="Times New Roman" w:hAnsi="Times New Roman" w:cs="Times New Roman"/>
          <w:sz w:val="28"/>
          <w:szCs w:val="28"/>
        </w:rPr>
        <w:t xml:space="preserve">        </w:t>
      </w:r>
      <w:r w:rsidR="003B120A" w:rsidRPr="00400E60">
        <w:rPr>
          <w:rFonts w:ascii="Times New Roman" w:hAnsi="Times New Roman" w:cs="Times New Roman"/>
          <w:bCs/>
          <w:iCs/>
          <w:sz w:val="28"/>
          <w:szCs w:val="28"/>
        </w:rPr>
        <w:t xml:space="preserve">Практика показывает, что </w:t>
      </w:r>
      <w:proofErr w:type="gramStart"/>
      <w:r w:rsidR="003B120A" w:rsidRPr="00400E60">
        <w:rPr>
          <w:rFonts w:ascii="Times New Roman" w:hAnsi="Times New Roman" w:cs="Times New Roman"/>
          <w:bCs/>
          <w:iCs/>
          <w:sz w:val="28"/>
          <w:szCs w:val="28"/>
        </w:rPr>
        <w:t>в</w:t>
      </w:r>
      <w:proofErr w:type="gramEnd"/>
      <w:r w:rsidR="003B120A" w:rsidRPr="00400E60">
        <w:rPr>
          <w:rFonts w:ascii="Times New Roman" w:hAnsi="Times New Roman" w:cs="Times New Roman"/>
          <w:bCs/>
          <w:iCs/>
          <w:sz w:val="28"/>
          <w:szCs w:val="28"/>
        </w:rPr>
        <w:t xml:space="preserve"> </w:t>
      </w:r>
      <w:proofErr w:type="gramStart"/>
      <w:r w:rsidR="003B120A" w:rsidRPr="00400E60">
        <w:rPr>
          <w:rFonts w:ascii="Times New Roman" w:hAnsi="Times New Roman" w:cs="Times New Roman"/>
          <w:bCs/>
          <w:iCs/>
          <w:sz w:val="28"/>
          <w:szCs w:val="28"/>
        </w:rPr>
        <w:t>экспериментальная</w:t>
      </w:r>
      <w:proofErr w:type="gramEnd"/>
      <w:r w:rsidR="003B120A" w:rsidRPr="00400E60">
        <w:rPr>
          <w:rFonts w:ascii="Times New Roman" w:hAnsi="Times New Roman" w:cs="Times New Roman"/>
          <w:bCs/>
          <w:iCs/>
          <w:sz w:val="28"/>
          <w:szCs w:val="28"/>
        </w:rPr>
        <w:t xml:space="preserve"> деятельность с использованием наглядно-практического материала на логопедических занятиях</w:t>
      </w:r>
      <w:r w:rsidR="003B120A" w:rsidRPr="00400E60">
        <w:rPr>
          <w:rFonts w:ascii="Times New Roman" w:hAnsi="Times New Roman" w:cs="Times New Roman"/>
          <w:bCs/>
          <w:sz w:val="28"/>
          <w:szCs w:val="28"/>
        </w:rPr>
        <w:t xml:space="preserve"> </w:t>
      </w:r>
      <w:r w:rsidR="003B120A" w:rsidRPr="00400E60">
        <w:rPr>
          <w:rFonts w:ascii="Times New Roman" w:hAnsi="Times New Roman" w:cs="Times New Roman"/>
          <w:bCs/>
          <w:iCs/>
          <w:sz w:val="28"/>
          <w:szCs w:val="28"/>
        </w:rPr>
        <w:t>способствует развитию у детей навыков фонематического слуха, речевого дыхания, языкового анализа и синтеза.</w:t>
      </w:r>
      <w:r w:rsidR="003B120A" w:rsidRPr="00400E60">
        <w:rPr>
          <w:rFonts w:ascii="Times New Roman" w:hAnsi="Times New Roman" w:cs="Times New Roman"/>
          <w:bCs/>
          <w:iCs/>
          <w:sz w:val="28"/>
          <w:szCs w:val="28"/>
        </w:rPr>
        <w:br/>
        <w:t xml:space="preserve">Помогает понять ребёнку, что не всякий набор звуков или </w:t>
      </w:r>
      <w:r w:rsidRPr="00400E60">
        <w:rPr>
          <w:rFonts w:ascii="Times New Roman" w:hAnsi="Times New Roman" w:cs="Times New Roman"/>
          <w:bCs/>
          <w:iCs/>
          <w:sz w:val="28"/>
          <w:szCs w:val="28"/>
        </w:rPr>
        <w:t>букв является словом</w:t>
      </w:r>
      <w:r w:rsidR="003B120A" w:rsidRPr="00400E60">
        <w:rPr>
          <w:rFonts w:ascii="Times New Roman" w:hAnsi="Times New Roman" w:cs="Times New Roman"/>
          <w:bCs/>
          <w:iCs/>
          <w:sz w:val="28"/>
          <w:szCs w:val="28"/>
        </w:rPr>
        <w:t>.</w:t>
      </w:r>
      <w:r w:rsidR="003B120A" w:rsidRPr="00400E60">
        <w:rPr>
          <w:rFonts w:ascii="Times New Roman" w:hAnsi="Times New Roman" w:cs="Times New Roman"/>
          <w:bCs/>
          <w:iCs/>
          <w:sz w:val="28"/>
          <w:szCs w:val="28"/>
        </w:rPr>
        <w:br/>
        <w:t>Делает привлекательным овладение навыком чтения.</w:t>
      </w:r>
      <w:r w:rsidR="003B120A" w:rsidRPr="00400E60">
        <w:rPr>
          <w:rFonts w:ascii="Times New Roman" w:hAnsi="Times New Roman" w:cs="Times New Roman"/>
          <w:bCs/>
          <w:iCs/>
          <w:sz w:val="28"/>
          <w:szCs w:val="28"/>
        </w:rPr>
        <w:br/>
        <w:t>Развивает познавательный интерес к изучению родного языка.</w:t>
      </w:r>
      <w:r w:rsidR="003B120A" w:rsidRPr="00400E60">
        <w:rPr>
          <w:rFonts w:ascii="Times New Roman" w:hAnsi="Times New Roman" w:cs="Times New Roman"/>
          <w:bCs/>
          <w:iCs/>
          <w:sz w:val="28"/>
          <w:szCs w:val="28"/>
        </w:rPr>
        <w:br/>
        <w:t xml:space="preserve">Воспитывает у детей стремление к  поисковой,  мыслительной </w:t>
      </w:r>
      <w:r w:rsidR="003B120A" w:rsidRPr="00400E60">
        <w:rPr>
          <w:rFonts w:ascii="Times New Roman" w:hAnsi="Times New Roman" w:cs="Times New Roman"/>
          <w:bCs/>
          <w:iCs/>
          <w:sz w:val="28"/>
          <w:szCs w:val="28"/>
          <w:lang w:val="en-US"/>
        </w:rPr>
        <w:t xml:space="preserve"> </w:t>
      </w:r>
      <w:r w:rsidR="003B120A" w:rsidRPr="00400E60">
        <w:rPr>
          <w:rFonts w:ascii="Times New Roman" w:hAnsi="Times New Roman" w:cs="Times New Roman"/>
          <w:bCs/>
          <w:iCs/>
          <w:sz w:val="28"/>
          <w:szCs w:val="28"/>
        </w:rPr>
        <w:t>деятельности</w:t>
      </w:r>
    </w:p>
    <w:sectPr w:rsidR="003B120A" w:rsidRPr="00400E60" w:rsidSect="004871EB">
      <w:pgSz w:w="11906" w:h="16838"/>
      <w:pgMar w:top="567" w:right="567" w:bottom="567" w:left="567"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0BC"/>
    <w:multiLevelType w:val="multilevel"/>
    <w:tmpl w:val="10BE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9C6151"/>
    <w:multiLevelType w:val="multilevel"/>
    <w:tmpl w:val="40AA0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91FD0"/>
    <w:multiLevelType w:val="multilevel"/>
    <w:tmpl w:val="56545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A032F"/>
    <w:multiLevelType w:val="multilevel"/>
    <w:tmpl w:val="B1B88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D3BEC"/>
    <w:multiLevelType w:val="hybridMultilevel"/>
    <w:tmpl w:val="27EC0738"/>
    <w:lvl w:ilvl="0" w:tplc="483C9DC4">
      <w:start w:val="1"/>
      <w:numFmt w:val="bullet"/>
      <w:lvlText w:val=""/>
      <w:lvlJc w:val="left"/>
      <w:pPr>
        <w:tabs>
          <w:tab w:val="num" w:pos="720"/>
        </w:tabs>
        <w:ind w:left="720" w:hanging="360"/>
      </w:pPr>
      <w:rPr>
        <w:rFonts w:ascii="Symbol" w:hAnsi="Symbol" w:hint="default"/>
      </w:rPr>
    </w:lvl>
    <w:lvl w:ilvl="1" w:tplc="D9AC4768" w:tentative="1">
      <w:start w:val="1"/>
      <w:numFmt w:val="bullet"/>
      <w:lvlText w:val=""/>
      <w:lvlJc w:val="left"/>
      <w:pPr>
        <w:tabs>
          <w:tab w:val="num" w:pos="1440"/>
        </w:tabs>
        <w:ind w:left="1440" w:hanging="360"/>
      </w:pPr>
      <w:rPr>
        <w:rFonts w:ascii="Symbol" w:hAnsi="Symbol" w:hint="default"/>
      </w:rPr>
    </w:lvl>
    <w:lvl w:ilvl="2" w:tplc="B3927312" w:tentative="1">
      <w:start w:val="1"/>
      <w:numFmt w:val="bullet"/>
      <w:lvlText w:val=""/>
      <w:lvlJc w:val="left"/>
      <w:pPr>
        <w:tabs>
          <w:tab w:val="num" w:pos="2160"/>
        </w:tabs>
        <w:ind w:left="2160" w:hanging="360"/>
      </w:pPr>
      <w:rPr>
        <w:rFonts w:ascii="Symbol" w:hAnsi="Symbol" w:hint="default"/>
      </w:rPr>
    </w:lvl>
    <w:lvl w:ilvl="3" w:tplc="F0A6B7F8" w:tentative="1">
      <w:start w:val="1"/>
      <w:numFmt w:val="bullet"/>
      <w:lvlText w:val=""/>
      <w:lvlJc w:val="left"/>
      <w:pPr>
        <w:tabs>
          <w:tab w:val="num" w:pos="2880"/>
        </w:tabs>
        <w:ind w:left="2880" w:hanging="360"/>
      </w:pPr>
      <w:rPr>
        <w:rFonts w:ascii="Symbol" w:hAnsi="Symbol" w:hint="default"/>
      </w:rPr>
    </w:lvl>
    <w:lvl w:ilvl="4" w:tplc="18A8445A" w:tentative="1">
      <w:start w:val="1"/>
      <w:numFmt w:val="bullet"/>
      <w:lvlText w:val=""/>
      <w:lvlJc w:val="left"/>
      <w:pPr>
        <w:tabs>
          <w:tab w:val="num" w:pos="3600"/>
        </w:tabs>
        <w:ind w:left="3600" w:hanging="360"/>
      </w:pPr>
      <w:rPr>
        <w:rFonts w:ascii="Symbol" w:hAnsi="Symbol" w:hint="default"/>
      </w:rPr>
    </w:lvl>
    <w:lvl w:ilvl="5" w:tplc="A2AAD99E" w:tentative="1">
      <w:start w:val="1"/>
      <w:numFmt w:val="bullet"/>
      <w:lvlText w:val=""/>
      <w:lvlJc w:val="left"/>
      <w:pPr>
        <w:tabs>
          <w:tab w:val="num" w:pos="4320"/>
        </w:tabs>
        <w:ind w:left="4320" w:hanging="360"/>
      </w:pPr>
      <w:rPr>
        <w:rFonts w:ascii="Symbol" w:hAnsi="Symbol" w:hint="default"/>
      </w:rPr>
    </w:lvl>
    <w:lvl w:ilvl="6" w:tplc="40044954" w:tentative="1">
      <w:start w:val="1"/>
      <w:numFmt w:val="bullet"/>
      <w:lvlText w:val=""/>
      <w:lvlJc w:val="left"/>
      <w:pPr>
        <w:tabs>
          <w:tab w:val="num" w:pos="5040"/>
        </w:tabs>
        <w:ind w:left="5040" w:hanging="360"/>
      </w:pPr>
      <w:rPr>
        <w:rFonts w:ascii="Symbol" w:hAnsi="Symbol" w:hint="default"/>
      </w:rPr>
    </w:lvl>
    <w:lvl w:ilvl="7" w:tplc="AD92548E" w:tentative="1">
      <w:start w:val="1"/>
      <w:numFmt w:val="bullet"/>
      <w:lvlText w:val=""/>
      <w:lvlJc w:val="left"/>
      <w:pPr>
        <w:tabs>
          <w:tab w:val="num" w:pos="5760"/>
        </w:tabs>
        <w:ind w:left="5760" w:hanging="360"/>
      </w:pPr>
      <w:rPr>
        <w:rFonts w:ascii="Symbol" w:hAnsi="Symbol" w:hint="default"/>
      </w:rPr>
    </w:lvl>
    <w:lvl w:ilvl="8" w:tplc="292020DE" w:tentative="1">
      <w:start w:val="1"/>
      <w:numFmt w:val="bullet"/>
      <w:lvlText w:val=""/>
      <w:lvlJc w:val="left"/>
      <w:pPr>
        <w:tabs>
          <w:tab w:val="num" w:pos="6480"/>
        </w:tabs>
        <w:ind w:left="6480" w:hanging="360"/>
      </w:pPr>
      <w:rPr>
        <w:rFonts w:ascii="Symbol" w:hAnsi="Symbol" w:hint="default"/>
      </w:rPr>
    </w:lvl>
  </w:abstractNum>
  <w:abstractNum w:abstractNumId="5">
    <w:nsid w:val="33AD216D"/>
    <w:multiLevelType w:val="hybridMultilevel"/>
    <w:tmpl w:val="F5D6A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EB"/>
    <w:rsid w:val="00012468"/>
    <w:rsid w:val="001554CB"/>
    <w:rsid w:val="00233422"/>
    <w:rsid w:val="00271626"/>
    <w:rsid w:val="003B120A"/>
    <w:rsid w:val="00400E60"/>
    <w:rsid w:val="004871EB"/>
    <w:rsid w:val="00517556"/>
    <w:rsid w:val="006C62EB"/>
    <w:rsid w:val="008922B2"/>
    <w:rsid w:val="00A572D9"/>
    <w:rsid w:val="00A93F8A"/>
    <w:rsid w:val="00B23685"/>
    <w:rsid w:val="00B72B7D"/>
    <w:rsid w:val="00D00DA1"/>
    <w:rsid w:val="00E10783"/>
    <w:rsid w:val="00E3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E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12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2468"/>
  </w:style>
  <w:style w:type="character" w:customStyle="1" w:styleId="c4">
    <w:name w:val="c4"/>
    <w:basedOn w:val="a0"/>
    <w:rsid w:val="00012468"/>
  </w:style>
  <w:style w:type="character" w:customStyle="1" w:styleId="c5">
    <w:name w:val="c5"/>
    <w:basedOn w:val="a0"/>
    <w:rsid w:val="00012468"/>
  </w:style>
  <w:style w:type="character" w:customStyle="1" w:styleId="c0">
    <w:name w:val="c0"/>
    <w:basedOn w:val="a0"/>
    <w:rsid w:val="00012468"/>
  </w:style>
  <w:style w:type="character" w:customStyle="1" w:styleId="apple-converted-space">
    <w:name w:val="apple-converted-space"/>
    <w:basedOn w:val="a0"/>
    <w:rsid w:val="00012468"/>
  </w:style>
  <w:style w:type="paragraph" w:styleId="a4">
    <w:name w:val="List Paragraph"/>
    <w:basedOn w:val="a"/>
    <w:uiPriority w:val="34"/>
    <w:qFormat/>
    <w:rsid w:val="002334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E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12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2468"/>
  </w:style>
  <w:style w:type="character" w:customStyle="1" w:styleId="c4">
    <w:name w:val="c4"/>
    <w:basedOn w:val="a0"/>
    <w:rsid w:val="00012468"/>
  </w:style>
  <w:style w:type="character" w:customStyle="1" w:styleId="c5">
    <w:name w:val="c5"/>
    <w:basedOn w:val="a0"/>
    <w:rsid w:val="00012468"/>
  </w:style>
  <w:style w:type="character" w:customStyle="1" w:styleId="c0">
    <w:name w:val="c0"/>
    <w:basedOn w:val="a0"/>
    <w:rsid w:val="00012468"/>
  </w:style>
  <w:style w:type="character" w:customStyle="1" w:styleId="apple-converted-space">
    <w:name w:val="apple-converted-space"/>
    <w:basedOn w:val="a0"/>
    <w:rsid w:val="00012468"/>
  </w:style>
  <w:style w:type="paragraph" w:styleId="a4">
    <w:name w:val="List Paragraph"/>
    <w:basedOn w:val="a"/>
    <w:uiPriority w:val="34"/>
    <w:qFormat/>
    <w:rsid w:val="0023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4995">
      <w:bodyDiv w:val="1"/>
      <w:marLeft w:val="0"/>
      <w:marRight w:val="0"/>
      <w:marTop w:val="0"/>
      <w:marBottom w:val="0"/>
      <w:divBdr>
        <w:top w:val="none" w:sz="0" w:space="0" w:color="auto"/>
        <w:left w:val="none" w:sz="0" w:space="0" w:color="auto"/>
        <w:bottom w:val="none" w:sz="0" w:space="0" w:color="auto"/>
        <w:right w:val="none" w:sz="0" w:space="0" w:color="auto"/>
      </w:divBdr>
    </w:div>
    <w:div w:id="263997414">
      <w:bodyDiv w:val="1"/>
      <w:marLeft w:val="0"/>
      <w:marRight w:val="0"/>
      <w:marTop w:val="0"/>
      <w:marBottom w:val="0"/>
      <w:divBdr>
        <w:top w:val="none" w:sz="0" w:space="0" w:color="auto"/>
        <w:left w:val="none" w:sz="0" w:space="0" w:color="auto"/>
        <w:bottom w:val="none" w:sz="0" w:space="0" w:color="auto"/>
        <w:right w:val="none" w:sz="0" w:space="0" w:color="auto"/>
      </w:divBdr>
      <w:divsChild>
        <w:div w:id="259605836">
          <w:marLeft w:val="432"/>
          <w:marRight w:val="0"/>
          <w:marTop w:val="86"/>
          <w:marBottom w:val="0"/>
          <w:divBdr>
            <w:top w:val="none" w:sz="0" w:space="0" w:color="auto"/>
            <w:left w:val="none" w:sz="0" w:space="0" w:color="auto"/>
            <w:bottom w:val="none" w:sz="0" w:space="0" w:color="auto"/>
            <w:right w:val="none" w:sz="0" w:space="0" w:color="auto"/>
          </w:divBdr>
        </w:div>
        <w:div w:id="1925871138">
          <w:marLeft w:val="432"/>
          <w:marRight w:val="0"/>
          <w:marTop w:val="86"/>
          <w:marBottom w:val="0"/>
          <w:divBdr>
            <w:top w:val="none" w:sz="0" w:space="0" w:color="auto"/>
            <w:left w:val="none" w:sz="0" w:space="0" w:color="auto"/>
            <w:bottom w:val="none" w:sz="0" w:space="0" w:color="auto"/>
            <w:right w:val="none" w:sz="0" w:space="0" w:color="auto"/>
          </w:divBdr>
        </w:div>
      </w:divsChild>
    </w:div>
    <w:div w:id="716392247">
      <w:bodyDiv w:val="1"/>
      <w:marLeft w:val="0"/>
      <w:marRight w:val="0"/>
      <w:marTop w:val="0"/>
      <w:marBottom w:val="0"/>
      <w:divBdr>
        <w:top w:val="none" w:sz="0" w:space="0" w:color="auto"/>
        <w:left w:val="none" w:sz="0" w:space="0" w:color="auto"/>
        <w:bottom w:val="none" w:sz="0" w:space="0" w:color="auto"/>
        <w:right w:val="none" w:sz="0" w:space="0" w:color="auto"/>
      </w:divBdr>
    </w:div>
    <w:div w:id="952860132">
      <w:bodyDiv w:val="1"/>
      <w:marLeft w:val="0"/>
      <w:marRight w:val="0"/>
      <w:marTop w:val="0"/>
      <w:marBottom w:val="0"/>
      <w:divBdr>
        <w:top w:val="none" w:sz="0" w:space="0" w:color="auto"/>
        <w:left w:val="none" w:sz="0" w:space="0" w:color="auto"/>
        <w:bottom w:val="none" w:sz="0" w:space="0" w:color="auto"/>
        <w:right w:val="none" w:sz="0" w:space="0" w:color="auto"/>
      </w:divBdr>
    </w:div>
    <w:div w:id="1722635799">
      <w:bodyDiv w:val="1"/>
      <w:marLeft w:val="0"/>
      <w:marRight w:val="0"/>
      <w:marTop w:val="0"/>
      <w:marBottom w:val="0"/>
      <w:divBdr>
        <w:top w:val="none" w:sz="0" w:space="0" w:color="auto"/>
        <w:left w:val="none" w:sz="0" w:space="0" w:color="auto"/>
        <w:bottom w:val="none" w:sz="0" w:space="0" w:color="auto"/>
        <w:right w:val="none" w:sz="0" w:space="0" w:color="auto"/>
      </w:divBdr>
    </w:div>
    <w:div w:id="1818764839">
      <w:bodyDiv w:val="1"/>
      <w:marLeft w:val="0"/>
      <w:marRight w:val="0"/>
      <w:marTop w:val="0"/>
      <w:marBottom w:val="0"/>
      <w:divBdr>
        <w:top w:val="none" w:sz="0" w:space="0" w:color="auto"/>
        <w:left w:val="none" w:sz="0" w:space="0" w:color="auto"/>
        <w:bottom w:val="none" w:sz="0" w:space="0" w:color="auto"/>
        <w:right w:val="none" w:sz="0" w:space="0" w:color="auto"/>
      </w:divBdr>
    </w:div>
    <w:div w:id="1868450507">
      <w:bodyDiv w:val="1"/>
      <w:marLeft w:val="0"/>
      <w:marRight w:val="0"/>
      <w:marTop w:val="0"/>
      <w:marBottom w:val="0"/>
      <w:divBdr>
        <w:top w:val="none" w:sz="0" w:space="0" w:color="auto"/>
        <w:left w:val="none" w:sz="0" w:space="0" w:color="auto"/>
        <w:bottom w:val="none" w:sz="0" w:space="0" w:color="auto"/>
        <w:right w:val="none" w:sz="0" w:space="0" w:color="auto"/>
      </w:divBdr>
    </w:div>
    <w:div w:id="2078353848">
      <w:bodyDiv w:val="1"/>
      <w:marLeft w:val="0"/>
      <w:marRight w:val="0"/>
      <w:marTop w:val="0"/>
      <w:marBottom w:val="0"/>
      <w:divBdr>
        <w:top w:val="none" w:sz="0" w:space="0" w:color="auto"/>
        <w:left w:val="none" w:sz="0" w:space="0" w:color="auto"/>
        <w:bottom w:val="none" w:sz="0" w:space="0" w:color="auto"/>
        <w:right w:val="none" w:sz="0" w:space="0" w:color="auto"/>
      </w:divBdr>
    </w:div>
    <w:div w:id="21083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2020-10-09T09:46:00Z</dcterms:created>
  <dcterms:modified xsi:type="dcterms:W3CDTF">2020-12-01T08:21:00Z</dcterms:modified>
</cp:coreProperties>
</file>