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D" w:rsidRDefault="0012526D" w:rsidP="00222D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социально-педагогической запущенности детей дошкольного возраста.</w:t>
      </w:r>
    </w:p>
    <w:p w:rsidR="00222DA7" w:rsidRPr="0060131C" w:rsidRDefault="00D80EF3" w:rsidP="00391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часто</w:t>
      </w:r>
      <w:r w:rsidR="00222DA7" w:rsidRPr="0060131C">
        <w:rPr>
          <w:rFonts w:ascii="Times New Roman" w:hAnsi="Times New Roman" w:cs="Times New Roman"/>
          <w:sz w:val="28"/>
          <w:szCs w:val="28"/>
        </w:rPr>
        <w:t xml:space="preserve"> приходилось слыша</w:t>
      </w:r>
      <w:r>
        <w:rPr>
          <w:rFonts w:ascii="Times New Roman" w:hAnsi="Times New Roman" w:cs="Times New Roman"/>
          <w:sz w:val="28"/>
          <w:szCs w:val="28"/>
        </w:rPr>
        <w:t>ть о ребенке, что он запущенный.</w:t>
      </w:r>
      <w:r w:rsidR="00222DA7" w:rsidRPr="0060131C">
        <w:rPr>
          <w:rFonts w:ascii="Times New Roman" w:hAnsi="Times New Roman" w:cs="Times New Roman"/>
          <w:sz w:val="28"/>
          <w:szCs w:val="28"/>
        </w:rPr>
        <w:t xml:space="preserve"> Что значит запущенный? И кто его запуст</w:t>
      </w:r>
      <w:bookmarkStart w:id="0" w:name="_GoBack"/>
      <w:bookmarkEnd w:id="0"/>
      <w:r w:rsidR="00222DA7" w:rsidRPr="0060131C">
        <w:rPr>
          <w:rFonts w:ascii="Times New Roman" w:hAnsi="Times New Roman" w:cs="Times New Roman"/>
          <w:sz w:val="28"/>
          <w:szCs w:val="28"/>
        </w:rPr>
        <w:t>ил? В педагогике есть соответствующий термин, обозначающий ребят определенной степени подготовленности и развитости мировоззрения.</w:t>
      </w:r>
    </w:p>
    <w:p w:rsidR="0099749A" w:rsidRPr="0060131C" w:rsidRDefault="00222DA7" w:rsidP="00222DA7">
      <w:pPr>
        <w:rPr>
          <w:rFonts w:ascii="Times New Roman" w:hAnsi="Times New Roman" w:cs="Times New Roman"/>
          <w:sz w:val="28"/>
          <w:szCs w:val="28"/>
        </w:rPr>
      </w:pPr>
      <w:r w:rsidRPr="0060131C">
        <w:rPr>
          <w:rFonts w:ascii="Times New Roman" w:hAnsi="Times New Roman" w:cs="Times New Roman"/>
          <w:sz w:val="28"/>
          <w:szCs w:val="28"/>
        </w:rPr>
        <w:t>Педагогическая запущенность- это не отсталость ума или заболевание. Она проявляется у совершенно здоровых малышей, которыми родители не занимались и не воспитывали, как следует.</w:t>
      </w:r>
    </w:p>
    <w:p w:rsidR="006557C1" w:rsidRPr="0060131C" w:rsidRDefault="006557C1" w:rsidP="00222DA7">
      <w:pPr>
        <w:rPr>
          <w:rFonts w:ascii="Times New Roman" w:hAnsi="Times New Roman" w:cs="Times New Roman"/>
          <w:sz w:val="28"/>
          <w:szCs w:val="28"/>
        </w:rPr>
      </w:pPr>
      <w:r w:rsidRPr="0060131C">
        <w:rPr>
          <w:rFonts w:ascii="Times New Roman" w:hAnsi="Times New Roman" w:cs="Times New Roman"/>
          <w:sz w:val="28"/>
          <w:szCs w:val="28"/>
        </w:rPr>
        <w:t>Российская педагогическая энциклопедия понятие "педагогическая запущенность" рассматривает, как устойчивое отклонение от нормы в нравственном сознании и поведении детей и подростков, обусловленные отрицательным влиянием среды и ошибками воспитания.</w:t>
      </w:r>
    </w:p>
    <w:p w:rsidR="00DD4872" w:rsidRPr="0060131C" w:rsidRDefault="00DD4872" w:rsidP="00DD4872">
      <w:pPr>
        <w:pStyle w:val="a3"/>
        <w:shd w:val="clear" w:color="auto" w:fill="FFFFFF"/>
        <w:rPr>
          <w:color w:val="252525"/>
          <w:sz w:val="28"/>
          <w:szCs w:val="28"/>
        </w:rPr>
      </w:pPr>
      <w:r w:rsidRPr="0060131C">
        <w:rPr>
          <w:color w:val="252525"/>
          <w:sz w:val="28"/>
          <w:szCs w:val="28"/>
        </w:rPr>
        <w:t>Стоит отличать задержку развития, вызванную аномалиями нервной системы или другими факторами, от недостатка воспитания. Педагогическая запущенность – характерная черта здоровых детей,  и это надо четко понимать.</w:t>
      </w:r>
    </w:p>
    <w:p w:rsidR="00DD4872" w:rsidRPr="0060131C" w:rsidRDefault="00DD4872" w:rsidP="00DD4872">
      <w:pPr>
        <w:pStyle w:val="a3"/>
        <w:shd w:val="clear" w:color="auto" w:fill="FFFFFF"/>
        <w:rPr>
          <w:color w:val="252525"/>
          <w:sz w:val="28"/>
          <w:szCs w:val="28"/>
        </w:rPr>
      </w:pPr>
      <w:r w:rsidRPr="0060131C">
        <w:rPr>
          <w:color w:val="252525"/>
          <w:sz w:val="28"/>
          <w:szCs w:val="28"/>
        </w:rPr>
        <w:t>В психологии подробное определение педагогической запущенности представляет термин как обозначение недостаточно развитого кругозора крохи или подростка, инфантилизма, неспособности к сложным логическим решениям по ситуации.</w:t>
      </w:r>
    </w:p>
    <w:p w:rsidR="0060131C" w:rsidRPr="0060131C" w:rsidRDefault="0060131C" w:rsidP="006013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Педагогическая запущенность</w:t>
      </w:r>
      <w:r w:rsidRPr="0060131C">
        <w:rPr>
          <w:color w:val="111111"/>
          <w:sz w:val="28"/>
          <w:szCs w:val="28"/>
        </w:rPr>
        <w:t> развивается постепенно, проходя определенные стадии, имеющие комплекс доминирующих причин, признаков, знание которых позволяет правильно диагностировать отклонения и своевременно применить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систему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0131C">
        <w:rPr>
          <w:color w:val="111111"/>
          <w:sz w:val="28"/>
          <w:szCs w:val="28"/>
        </w:rPr>
        <w:t>коррекционно-воспитательных мер.</w:t>
      </w:r>
    </w:p>
    <w:p w:rsidR="0060131C" w:rsidRPr="0060131C" w:rsidRDefault="0060131C" w:rsidP="006013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31C">
        <w:rPr>
          <w:color w:val="111111"/>
          <w:sz w:val="28"/>
          <w:szCs w:val="28"/>
        </w:rPr>
        <w:t>Первая стадия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запущенности</w:t>
      </w:r>
      <w:r w:rsidRPr="0060131C">
        <w:rPr>
          <w:color w:val="111111"/>
          <w:sz w:val="28"/>
          <w:szCs w:val="28"/>
        </w:rPr>
        <w:t> рассматривается как предрасполагающая, в основном соответствует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дошкольному возрасту</w:t>
      </w:r>
      <w:r w:rsidRPr="0060131C">
        <w:rPr>
          <w:color w:val="111111"/>
          <w:sz w:val="28"/>
          <w:szCs w:val="28"/>
        </w:rPr>
        <w:t>. Она возникает в результате неправильного воспитания в семье, из-за ошибок воспитателей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учреждений</w:t>
      </w:r>
      <w:r w:rsidRPr="0060131C">
        <w:rPr>
          <w:color w:val="111111"/>
          <w:sz w:val="28"/>
          <w:szCs w:val="28"/>
        </w:rPr>
        <w:t>, приводящих к неблагоприятному положению ребенка в коллективе; как результат депривации (психического состояния человека, возникающего в результате длительного ограничения его возможностей в удовлетворении основных психических потребностей).</w:t>
      </w:r>
    </w:p>
    <w:p w:rsidR="0060131C" w:rsidRPr="0060131C" w:rsidRDefault="0060131C" w:rsidP="006013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31C">
        <w:rPr>
          <w:color w:val="111111"/>
          <w:sz w:val="28"/>
          <w:szCs w:val="28"/>
        </w:rPr>
        <w:t>Внешними причинами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запущенности</w:t>
      </w:r>
      <w:r w:rsidRPr="0060131C">
        <w:rPr>
          <w:color w:val="111111"/>
          <w:sz w:val="28"/>
          <w:szCs w:val="28"/>
        </w:rPr>
        <w:t> в детском возрасте являются дефекты семейного воспитания, на которые наслаиваются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недостатки</w:t>
      </w:r>
      <w:r w:rsidRPr="0060131C">
        <w:rPr>
          <w:color w:val="111111"/>
          <w:sz w:val="28"/>
          <w:szCs w:val="28"/>
        </w:rPr>
        <w:t xml:space="preserve"> и просчеты в </w:t>
      </w:r>
      <w:proofErr w:type="spellStart"/>
      <w:r w:rsidRPr="0060131C">
        <w:rPr>
          <w:color w:val="111111"/>
          <w:sz w:val="28"/>
          <w:szCs w:val="28"/>
        </w:rPr>
        <w:t>воспитательно</w:t>
      </w:r>
      <w:proofErr w:type="spellEnd"/>
      <w:r w:rsidRPr="0060131C">
        <w:rPr>
          <w:color w:val="111111"/>
          <w:sz w:val="28"/>
          <w:szCs w:val="28"/>
        </w:rPr>
        <w:t>-образовательной работе в детском саду и в школе, в частности дегуманизация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60131C">
        <w:rPr>
          <w:color w:val="111111"/>
          <w:sz w:val="28"/>
          <w:szCs w:val="28"/>
        </w:rPr>
        <w:t> процесса и семейного воспитания.</w:t>
      </w:r>
    </w:p>
    <w:p w:rsidR="0060131C" w:rsidRDefault="0060131C" w:rsidP="006013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31C">
        <w:rPr>
          <w:color w:val="111111"/>
          <w:sz w:val="28"/>
          <w:szCs w:val="28"/>
        </w:rPr>
        <w:t>Внутренними причинами возникновения и развития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запущенности</w:t>
      </w:r>
      <w:r w:rsidRPr="0060131C">
        <w:rPr>
          <w:color w:val="111111"/>
          <w:sz w:val="28"/>
          <w:szCs w:val="28"/>
        </w:rPr>
        <w:t xml:space="preserve"> детей могут быть индивидуальные психофизиологические и личностные </w:t>
      </w:r>
      <w:r w:rsidRPr="0060131C">
        <w:rPr>
          <w:color w:val="111111"/>
          <w:sz w:val="28"/>
          <w:szCs w:val="28"/>
        </w:rPr>
        <w:lastRenderedPageBreak/>
        <w:t>особенности </w:t>
      </w:r>
      <w:r w:rsidRPr="0060131C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60131C">
        <w:rPr>
          <w:color w:val="111111"/>
          <w:sz w:val="28"/>
          <w:szCs w:val="28"/>
        </w:rPr>
        <w:t xml:space="preserve">: генотип, состояние здоровья, доминирующие психоэмоциональные состояния, внутренняя позиция, уровень активности </w:t>
      </w:r>
      <w:r>
        <w:rPr>
          <w:color w:val="111111"/>
          <w:sz w:val="28"/>
          <w:szCs w:val="28"/>
        </w:rPr>
        <w:t>во взаимодействии с окружающими</w:t>
      </w:r>
    </w:p>
    <w:p w:rsidR="00DD4872" w:rsidRPr="0060131C" w:rsidRDefault="0060131C" w:rsidP="006013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31C">
        <w:rPr>
          <w:color w:val="111111"/>
          <w:sz w:val="28"/>
          <w:szCs w:val="28"/>
        </w:rPr>
        <w:t>В </w:t>
      </w:r>
      <w:r w:rsidRPr="0060131C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60131C">
        <w:rPr>
          <w:color w:val="111111"/>
          <w:sz w:val="28"/>
          <w:szCs w:val="28"/>
        </w:rPr>
        <w:t xml:space="preserve"> возрасте – это </w:t>
      </w:r>
      <w:proofErr w:type="spellStart"/>
      <w:r w:rsidRPr="0060131C">
        <w:rPr>
          <w:color w:val="111111"/>
          <w:sz w:val="28"/>
          <w:szCs w:val="28"/>
        </w:rPr>
        <w:t>неуспешность</w:t>
      </w:r>
      <w:proofErr w:type="spellEnd"/>
      <w:r w:rsidRPr="0060131C">
        <w:rPr>
          <w:color w:val="111111"/>
          <w:sz w:val="28"/>
          <w:szCs w:val="28"/>
        </w:rPr>
        <w:t xml:space="preserve"> в ролевой игре, предпочтение несложных по содержанию предметных игр; несостоятельность в других видах деятельности; неподготовленность к предстоящему обучению в школе, которая выражается в несоответствии уровня представлений ребенка об окружающей среде, возрастным возможностям, в дисгармоничности эмоционально-волевой сферы, неразвитости психических процессов, отсутствии или слабой мотивации учения, познавательной и других видов деятельности; отклонение в поведенческой сфере.</w:t>
      </w:r>
      <w:r w:rsidR="00627558">
        <w:rPr>
          <w:color w:val="111111"/>
          <w:sz w:val="28"/>
          <w:szCs w:val="28"/>
        </w:rPr>
        <w:t xml:space="preserve"> </w:t>
      </w:r>
      <w:r w:rsidR="00D80EF3">
        <w:rPr>
          <w:color w:val="252525"/>
          <w:sz w:val="28"/>
          <w:szCs w:val="28"/>
        </w:rPr>
        <w:t>Таким детям</w:t>
      </w:r>
      <w:r w:rsidR="00DD4872" w:rsidRPr="0060131C">
        <w:rPr>
          <w:color w:val="252525"/>
          <w:sz w:val="28"/>
          <w:szCs w:val="28"/>
        </w:rPr>
        <w:t xml:space="preserve"> тяжело влиться в общество, они чувствуют себя «белыми воронами», поскольку не умеют мыслить и жить как все.</w:t>
      </w:r>
      <w:r w:rsidR="00627558" w:rsidRPr="00627558">
        <w:t xml:space="preserve"> </w:t>
      </w:r>
      <w:r w:rsidR="00627558" w:rsidRPr="00627558">
        <w:rPr>
          <w:color w:val="252525"/>
          <w:sz w:val="28"/>
          <w:szCs w:val="28"/>
        </w:rPr>
        <w:t>Все это подрывает уверенн</w:t>
      </w:r>
      <w:r w:rsidR="0039144B">
        <w:rPr>
          <w:color w:val="252525"/>
          <w:sz w:val="28"/>
          <w:szCs w:val="28"/>
        </w:rPr>
        <w:t>ость ребенка в себе, его способ</w:t>
      </w:r>
      <w:r w:rsidR="00627558" w:rsidRPr="00627558">
        <w:rPr>
          <w:color w:val="252525"/>
          <w:sz w:val="28"/>
          <w:szCs w:val="28"/>
        </w:rPr>
        <w:t xml:space="preserve">ность к </w:t>
      </w:r>
      <w:proofErr w:type="spellStart"/>
      <w:r w:rsidR="00627558" w:rsidRPr="00627558">
        <w:rPr>
          <w:color w:val="252525"/>
          <w:sz w:val="28"/>
          <w:szCs w:val="28"/>
        </w:rPr>
        <w:t>саморегуляции</w:t>
      </w:r>
      <w:proofErr w:type="spellEnd"/>
      <w:r w:rsidR="00627558" w:rsidRPr="00627558">
        <w:rPr>
          <w:color w:val="252525"/>
          <w:sz w:val="28"/>
          <w:szCs w:val="28"/>
        </w:rPr>
        <w:t>, самоутверждению в жизненно важных ситуациях. Появляется чувство одиночества и незащищенности.</w:t>
      </w:r>
    </w:p>
    <w:p w:rsidR="0012526D" w:rsidRDefault="00DD4872" w:rsidP="00DD4872">
      <w:pPr>
        <w:pStyle w:val="a3"/>
        <w:shd w:val="clear" w:color="auto" w:fill="FFFFFF"/>
        <w:rPr>
          <w:color w:val="252525"/>
          <w:sz w:val="28"/>
          <w:szCs w:val="28"/>
        </w:rPr>
      </w:pPr>
      <w:r w:rsidRPr="0060131C">
        <w:rPr>
          <w:color w:val="252525"/>
          <w:sz w:val="28"/>
          <w:szCs w:val="28"/>
        </w:rPr>
        <w:t xml:space="preserve">Педагогически запущенные малыши при благоприятных  условиях могут наверстать </w:t>
      </w:r>
      <w:proofErr w:type="gramStart"/>
      <w:r w:rsidRPr="0060131C">
        <w:rPr>
          <w:color w:val="252525"/>
          <w:sz w:val="28"/>
          <w:szCs w:val="28"/>
        </w:rPr>
        <w:t>упущенное</w:t>
      </w:r>
      <w:proofErr w:type="gramEnd"/>
      <w:r w:rsidRPr="0060131C">
        <w:rPr>
          <w:color w:val="252525"/>
          <w:sz w:val="28"/>
          <w:szCs w:val="28"/>
        </w:rPr>
        <w:t xml:space="preserve"> в учебе и со временем выйти на достойный уровень.</w:t>
      </w:r>
    </w:p>
    <w:p w:rsidR="00DD4872" w:rsidRPr="0060131C" w:rsidRDefault="00DD4872" w:rsidP="00DD4872">
      <w:pPr>
        <w:pStyle w:val="a3"/>
        <w:shd w:val="clear" w:color="auto" w:fill="FFFFFF"/>
        <w:rPr>
          <w:color w:val="252525"/>
          <w:sz w:val="28"/>
          <w:szCs w:val="28"/>
        </w:rPr>
      </w:pPr>
      <w:r w:rsidRPr="0060131C">
        <w:rPr>
          <w:color w:val="252525"/>
          <w:sz w:val="28"/>
          <w:szCs w:val="28"/>
        </w:rPr>
        <w:t xml:space="preserve"> Факторы, влияющие на педагогическую запущенность, относятся к разным сферам социального бытия. Человек рождается с определенными задатками, чертами характера, и чтобы они развились и укрепились, требуются благоприятные условия.</w:t>
      </w:r>
      <w:r w:rsidR="0012526D" w:rsidRPr="0012526D">
        <w:rPr>
          <w:color w:val="252525"/>
          <w:sz w:val="28"/>
          <w:szCs w:val="28"/>
        </w:rPr>
        <w:t xml:space="preserve"> При этом всегда надо помнить: легче предупредить возникновение отрицательных привычек и проявлений личности, нежели потом ликвидировать уже укоренившиеся привычки и проявления, корректировать личность. И если мы сумеем правильно поставить воспитательную работу с детьми с первых дней их пребывания в детском саду и нейтрализовать отрицательное влияние семьи, то не будет ни трудных детей, ни неудач, ни провалов, в благородном деле - формировании личности человека.</w:t>
      </w:r>
    </w:p>
    <w:p w:rsidR="00DD4872" w:rsidRPr="0060131C" w:rsidRDefault="00DD4872" w:rsidP="00222DA7">
      <w:pPr>
        <w:rPr>
          <w:rFonts w:ascii="Times New Roman" w:hAnsi="Times New Roman" w:cs="Times New Roman"/>
          <w:sz w:val="28"/>
          <w:szCs w:val="28"/>
        </w:rPr>
      </w:pPr>
    </w:p>
    <w:sectPr w:rsidR="00DD4872" w:rsidRPr="0060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7"/>
    <w:rsid w:val="0012526D"/>
    <w:rsid w:val="00222DA7"/>
    <w:rsid w:val="0039144B"/>
    <w:rsid w:val="0060131C"/>
    <w:rsid w:val="00627558"/>
    <w:rsid w:val="006557C1"/>
    <w:rsid w:val="0099749A"/>
    <w:rsid w:val="00CA1057"/>
    <w:rsid w:val="00D80EF3"/>
    <w:rsid w:val="00D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3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3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cp:lastPrinted>2017-10-17T06:04:00Z</cp:lastPrinted>
  <dcterms:created xsi:type="dcterms:W3CDTF">2017-10-14T12:48:00Z</dcterms:created>
  <dcterms:modified xsi:type="dcterms:W3CDTF">2017-10-17T06:16:00Z</dcterms:modified>
</cp:coreProperties>
</file>