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9C" w:rsidRPr="0085569C" w:rsidRDefault="0085569C" w:rsidP="0085569C">
      <w:pPr>
        <w:jc w:val="center"/>
        <w:rPr>
          <w:rFonts w:ascii="Times New Roman" w:hAnsi="Times New Roman"/>
          <w:sz w:val="28"/>
          <w:szCs w:val="24"/>
        </w:rPr>
      </w:pPr>
      <w:r w:rsidRPr="0085569C">
        <w:rPr>
          <w:rFonts w:ascii="Times New Roman" w:hAnsi="Times New Roman"/>
          <w:b/>
          <w:sz w:val="28"/>
          <w:szCs w:val="24"/>
        </w:rPr>
        <w:t>Ф.И.О. студента:</w:t>
      </w:r>
      <w:r>
        <w:rPr>
          <w:rFonts w:ascii="Times New Roman" w:hAnsi="Times New Roman"/>
          <w:sz w:val="28"/>
          <w:szCs w:val="24"/>
        </w:rPr>
        <w:t xml:space="preserve"> Кравцова Анастасия Александровна    </w:t>
      </w:r>
      <w:r w:rsidRPr="0085569C">
        <w:rPr>
          <w:rFonts w:ascii="Times New Roman" w:hAnsi="Times New Roman"/>
          <w:b/>
          <w:sz w:val="28"/>
          <w:szCs w:val="24"/>
        </w:rPr>
        <w:t>группа:</w:t>
      </w:r>
      <w:r>
        <w:rPr>
          <w:rFonts w:ascii="Times New Roman" w:hAnsi="Times New Roman"/>
          <w:sz w:val="28"/>
          <w:szCs w:val="24"/>
        </w:rPr>
        <w:t xml:space="preserve"> 42</w:t>
      </w:r>
    </w:p>
    <w:p w:rsidR="0085569C" w:rsidRDefault="0085569C" w:rsidP="0085569C">
      <w:pPr>
        <w:spacing w:after="0" w:line="240" w:lineRule="auto"/>
        <w:rPr>
          <w:rFonts w:ascii="Times New Roman" w:hAnsi="Times New Roman"/>
          <w:b/>
        </w:rPr>
      </w:pPr>
    </w:p>
    <w:p w:rsidR="0085569C" w:rsidRDefault="0085569C" w:rsidP="0085569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ТЕХНОЛОГИЧЕСКАЯ КАРТА УРОКА</w:t>
      </w:r>
    </w:p>
    <w:p w:rsidR="0085569C" w:rsidRPr="0089600A" w:rsidRDefault="0085569C" w:rsidP="008556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00A">
        <w:rPr>
          <w:rFonts w:ascii="Times New Roman" w:hAnsi="Times New Roman"/>
          <w:b/>
          <w:sz w:val="24"/>
          <w:szCs w:val="24"/>
        </w:rPr>
        <w:t>Предмет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5569C">
        <w:rPr>
          <w:rFonts w:ascii="Times New Roman" w:hAnsi="Times New Roman"/>
          <w:sz w:val="24"/>
          <w:szCs w:val="24"/>
        </w:rPr>
        <w:t>окружающий мир.</w:t>
      </w:r>
    </w:p>
    <w:p w:rsidR="0085569C" w:rsidRPr="0085569C" w:rsidRDefault="0085569C" w:rsidP="00855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00A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3. </w:t>
      </w:r>
    </w:p>
    <w:p w:rsidR="0085569C" w:rsidRPr="0089600A" w:rsidRDefault="0085569C" w:rsidP="008556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00A">
        <w:rPr>
          <w:rFonts w:ascii="Times New Roman" w:hAnsi="Times New Roman"/>
          <w:b/>
          <w:sz w:val="24"/>
          <w:szCs w:val="24"/>
        </w:rPr>
        <w:t>Автор УМК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7745E4">
        <w:rPr>
          <w:rFonts w:ascii="Times New Roman" w:hAnsi="Times New Roman"/>
        </w:rPr>
        <w:t>Плешаков А. А</w:t>
      </w:r>
      <w:r>
        <w:rPr>
          <w:rFonts w:ascii="Times New Roman" w:hAnsi="Times New Roman"/>
        </w:rPr>
        <w:t>.</w:t>
      </w:r>
    </w:p>
    <w:p w:rsidR="0085569C" w:rsidRPr="0089600A" w:rsidRDefault="0085569C" w:rsidP="008556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00A">
        <w:rPr>
          <w:rFonts w:ascii="Times New Roman" w:hAnsi="Times New Roman"/>
          <w:b/>
          <w:sz w:val="24"/>
          <w:szCs w:val="24"/>
        </w:rPr>
        <w:t>Тема урока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5569C">
        <w:rPr>
          <w:rFonts w:ascii="Times New Roman" w:hAnsi="Times New Roman"/>
          <w:sz w:val="24"/>
          <w:szCs w:val="24"/>
        </w:rPr>
        <w:t xml:space="preserve">Животноводство, как отрасль сельского хозяйства.  </w:t>
      </w:r>
    </w:p>
    <w:p w:rsidR="0085569C" w:rsidRPr="0085569C" w:rsidRDefault="0085569C" w:rsidP="00855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00A">
        <w:rPr>
          <w:rFonts w:ascii="Times New Roman" w:hAnsi="Times New Roman"/>
          <w:b/>
          <w:sz w:val="24"/>
          <w:szCs w:val="24"/>
        </w:rPr>
        <w:t>Тип урока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открытие нового знания. </w:t>
      </w:r>
    </w:p>
    <w:p w:rsidR="0085569C" w:rsidRPr="0089600A" w:rsidRDefault="0085569C" w:rsidP="008556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00A">
        <w:rPr>
          <w:rFonts w:ascii="Times New Roman" w:hAnsi="Times New Roman"/>
          <w:b/>
          <w:sz w:val="24"/>
          <w:szCs w:val="24"/>
        </w:rPr>
        <w:t>Вид урока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урок смешанного типа.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670"/>
        <w:gridCol w:w="4820"/>
      </w:tblGrid>
      <w:tr w:rsidR="0085569C" w:rsidTr="00335B2C">
        <w:tc>
          <w:tcPr>
            <w:tcW w:w="1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9C" w:rsidRPr="00A14BB1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4BB1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Планируемые результаты изучения темы</w:t>
            </w:r>
          </w:p>
        </w:tc>
      </w:tr>
      <w:tr w:rsidR="0085569C" w:rsidTr="00335B2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9C" w:rsidRPr="00A14BB1" w:rsidRDefault="0085569C" w:rsidP="0085569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14BB1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Предметные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9C" w:rsidRPr="00A14BB1" w:rsidRDefault="0085569C" w:rsidP="0085569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A14BB1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Метапредметные</w:t>
            </w:r>
            <w:proofErr w:type="spellEnd"/>
            <w:r w:rsidRPr="00A14BB1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9C" w:rsidRPr="00A14BB1" w:rsidRDefault="0085569C" w:rsidP="0085569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14BB1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Личностные </w:t>
            </w:r>
          </w:p>
        </w:tc>
      </w:tr>
      <w:tr w:rsidR="0085569C" w:rsidTr="00335B2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9C" w:rsidRDefault="0085569C" w:rsidP="0085569C">
            <w:pPr>
              <w:tabs>
                <w:tab w:val="left" w:pos="993"/>
                <w:tab w:val="left" w:pos="344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A14BB1">
              <w:rPr>
                <w:rFonts w:ascii="Times New Roman" w:eastAsia="Calibri" w:hAnsi="Times New Roman"/>
                <w:iCs/>
                <w:color w:val="000000"/>
                <w:spacing w:val="-4"/>
                <w:kern w:val="24"/>
                <w:sz w:val="24"/>
                <w:szCs w:val="24"/>
              </w:rPr>
              <w:t>Ученик научится</w:t>
            </w:r>
            <w:r w:rsidRPr="00A14BB1">
              <w:rPr>
                <w:rFonts w:ascii="Times New Roman" w:eastAsia="Calibri" w:hAnsi="Times New Roman"/>
                <w:color w:val="000000"/>
                <w:spacing w:val="-4"/>
                <w:kern w:val="24"/>
                <w:sz w:val="24"/>
                <w:szCs w:val="24"/>
              </w:rPr>
              <w:t>:</w:t>
            </w:r>
          </w:p>
          <w:p w:rsidR="0085569C" w:rsidRDefault="0085569C" w:rsidP="0085569C">
            <w:pPr>
              <w:pStyle w:val="a3"/>
              <w:numPr>
                <w:ilvl w:val="0"/>
                <w:numId w:val="3"/>
              </w:numPr>
              <w:tabs>
                <w:tab w:val="left" w:pos="993"/>
                <w:tab w:val="left" w:pos="344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Называть отрасли животноводства.</w:t>
            </w:r>
          </w:p>
          <w:p w:rsidR="0085569C" w:rsidRDefault="0085569C" w:rsidP="0085569C">
            <w:pPr>
              <w:pStyle w:val="a3"/>
              <w:numPr>
                <w:ilvl w:val="0"/>
                <w:numId w:val="3"/>
              </w:numPr>
              <w:tabs>
                <w:tab w:val="left" w:pos="993"/>
                <w:tab w:val="left" w:pos="344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Отличать отрасли животноводства.</w:t>
            </w:r>
          </w:p>
          <w:p w:rsidR="0085569C" w:rsidRPr="0085569C" w:rsidRDefault="0085569C" w:rsidP="0085569C">
            <w:pPr>
              <w:pStyle w:val="a3"/>
              <w:numPr>
                <w:ilvl w:val="0"/>
                <w:numId w:val="3"/>
              </w:numPr>
              <w:tabs>
                <w:tab w:val="left" w:pos="993"/>
                <w:tab w:val="left" w:pos="344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Называть профессии разнообразных отраслей животноводства.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9C" w:rsidRPr="00A14BB1" w:rsidRDefault="0085569C" w:rsidP="0085569C">
            <w:pPr>
              <w:tabs>
                <w:tab w:val="left" w:pos="993"/>
                <w:tab w:val="left" w:pos="344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4BB1">
              <w:rPr>
                <w:rFonts w:ascii="Times New Roman" w:eastAsia="Calibri" w:hAnsi="Times New Roman"/>
                <w:iCs/>
                <w:color w:val="000000"/>
                <w:spacing w:val="-4"/>
                <w:kern w:val="24"/>
                <w:sz w:val="24"/>
                <w:szCs w:val="24"/>
              </w:rPr>
              <w:t>Ученик научится</w:t>
            </w:r>
            <w:r w:rsidRPr="00A14BB1">
              <w:rPr>
                <w:rFonts w:ascii="Times New Roman" w:eastAsia="Calibri" w:hAnsi="Times New Roman"/>
                <w:color w:val="000000"/>
                <w:spacing w:val="-4"/>
                <w:kern w:val="24"/>
                <w:sz w:val="24"/>
                <w:szCs w:val="24"/>
              </w:rPr>
              <w:t>:</w:t>
            </w:r>
          </w:p>
          <w:p w:rsidR="0085569C" w:rsidRPr="00C90366" w:rsidRDefault="0085569C" w:rsidP="0085569C">
            <w:pPr>
              <w:spacing w:after="0" w:line="240" w:lineRule="auto"/>
              <w:ind w:left="175" w:right="-598"/>
              <w:jc w:val="both"/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90366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Познавательные УУД:</w:t>
            </w:r>
          </w:p>
          <w:p w:rsidR="0085569C" w:rsidRPr="00775226" w:rsidRDefault="0085569C" w:rsidP="0085569C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firstLine="43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775226">
              <w:rPr>
                <w:rFonts w:ascii="Times New Roman" w:hAnsi="Times New Roman"/>
                <w:color w:val="000000"/>
                <w:shd w:val="clear" w:color="auto" w:fill="FFFFFF"/>
              </w:rPr>
              <w:t>цен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ивать</w:t>
            </w:r>
            <w:r w:rsidRPr="0077522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результат своей деятельности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85569C" w:rsidRPr="00775226" w:rsidRDefault="0085569C" w:rsidP="0085569C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firstLine="43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r w:rsidRPr="00775226">
              <w:rPr>
                <w:rFonts w:ascii="Times New Roman" w:hAnsi="Times New Roman"/>
                <w:color w:val="000000"/>
                <w:shd w:val="clear" w:color="auto" w:fill="FFFFFF"/>
              </w:rPr>
              <w:t>станавливать причинно-следственные связи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85569C" w:rsidRPr="00775226" w:rsidRDefault="0085569C" w:rsidP="0085569C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firstLine="43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</w:t>
            </w:r>
            <w:r w:rsidRPr="00775226">
              <w:rPr>
                <w:rFonts w:ascii="Times New Roman" w:hAnsi="Times New Roman"/>
                <w:color w:val="000000"/>
                <w:shd w:val="clear" w:color="auto" w:fill="FFFFFF"/>
              </w:rPr>
              <w:t>елать обобщения, выводы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85569C" w:rsidRPr="00C90366" w:rsidRDefault="0085569C" w:rsidP="0085569C">
            <w:pPr>
              <w:spacing w:after="0" w:line="240" w:lineRule="auto"/>
              <w:ind w:left="175" w:right="-598"/>
              <w:jc w:val="both"/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C90366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РегулятивныеУУД</w:t>
            </w:r>
            <w:proofErr w:type="spellEnd"/>
            <w:r w:rsidRPr="00C90366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:</w:t>
            </w:r>
          </w:p>
          <w:p w:rsidR="0085569C" w:rsidRPr="00C90366" w:rsidRDefault="0085569C" w:rsidP="0085569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C90366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С</w:t>
            </w:r>
            <w:r w:rsidRPr="00C90366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амостоятельно определять тему и задачи урока.</w:t>
            </w:r>
          </w:p>
          <w:p w:rsidR="0085569C" w:rsidRPr="00C90366" w:rsidRDefault="0085569C" w:rsidP="0085569C">
            <w:pPr>
              <w:spacing w:after="0" w:line="240" w:lineRule="auto"/>
              <w:ind w:left="175" w:right="-598"/>
              <w:jc w:val="both"/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C90366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КоммуникативныеУУД</w:t>
            </w:r>
            <w:proofErr w:type="spellEnd"/>
            <w:r w:rsidRPr="00C90366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:</w:t>
            </w:r>
          </w:p>
          <w:p w:rsidR="0085569C" w:rsidRPr="00A14BB1" w:rsidRDefault="0085569C" w:rsidP="0085569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0366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1.</w:t>
            </w:r>
            <w:r w:rsidRPr="00C90366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C90366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высказывания, понятные сверстникам.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9C" w:rsidRDefault="0085569C" w:rsidP="0085569C">
            <w:pPr>
              <w:tabs>
                <w:tab w:val="left" w:pos="993"/>
                <w:tab w:val="left" w:pos="3444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pacing w:val="-4"/>
                <w:kern w:val="24"/>
                <w:sz w:val="24"/>
                <w:szCs w:val="24"/>
              </w:rPr>
            </w:pPr>
            <w:r w:rsidRPr="00A14BB1">
              <w:rPr>
                <w:rFonts w:ascii="Times New Roman" w:eastAsia="Calibri" w:hAnsi="Times New Roman"/>
                <w:iCs/>
                <w:color w:val="000000"/>
                <w:spacing w:val="-4"/>
                <w:kern w:val="24"/>
                <w:sz w:val="24"/>
                <w:szCs w:val="24"/>
              </w:rPr>
              <w:t>Ученик получит возможность формирования:</w:t>
            </w:r>
          </w:p>
          <w:p w:rsidR="0085569C" w:rsidRPr="00800566" w:rsidRDefault="0085569C" w:rsidP="0085569C">
            <w:pPr>
              <w:pStyle w:val="a3"/>
              <w:numPr>
                <w:ilvl w:val="0"/>
                <w:numId w:val="2"/>
              </w:numPr>
              <w:tabs>
                <w:tab w:val="left" w:pos="33"/>
                <w:tab w:val="left" w:pos="317"/>
              </w:tabs>
              <w:spacing w:after="0" w:line="240" w:lineRule="auto"/>
              <w:ind w:left="0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результаты освоения темы;</w:t>
            </w:r>
          </w:p>
          <w:p w:rsidR="0085569C" w:rsidRPr="00A14BB1" w:rsidRDefault="0085569C" w:rsidP="0085569C">
            <w:pPr>
              <w:tabs>
                <w:tab w:val="left" w:pos="993"/>
                <w:tab w:val="left" w:pos="344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5569C" w:rsidRPr="0085569C" w:rsidRDefault="0085569C" w:rsidP="00855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69C">
        <w:rPr>
          <w:rFonts w:ascii="Times New Roman" w:hAnsi="Times New Roman"/>
          <w:b/>
          <w:sz w:val="24"/>
          <w:szCs w:val="24"/>
        </w:rPr>
        <w:t xml:space="preserve">Цель урока для ученика: </w:t>
      </w:r>
      <w:r w:rsidRPr="0085569C">
        <w:rPr>
          <w:rFonts w:ascii="Times New Roman" w:hAnsi="Times New Roman"/>
          <w:sz w:val="24"/>
          <w:szCs w:val="24"/>
        </w:rPr>
        <w:t>различать отрасли животноводства.</w:t>
      </w:r>
    </w:p>
    <w:p w:rsidR="0085569C" w:rsidRPr="0085569C" w:rsidRDefault="0085569C" w:rsidP="008556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69C">
        <w:rPr>
          <w:rFonts w:ascii="Times New Roman" w:hAnsi="Times New Roman"/>
          <w:b/>
          <w:sz w:val="24"/>
          <w:szCs w:val="24"/>
        </w:rPr>
        <w:t>Задачи урока для ученика:</w:t>
      </w:r>
    </w:p>
    <w:p w:rsidR="0085569C" w:rsidRPr="0085569C" w:rsidRDefault="0085569C" w:rsidP="008556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69C">
        <w:rPr>
          <w:rFonts w:ascii="Times New Roman" w:hAnsi="Times New Roman"/>
          <w:b/>
          <w:sz w:val="24"/>
          <w:szCs w:val="24"/>
        </w:rPr>
        <w:t xml:space="preserve">на знание: </w:t>
      </w:r>
      <w:r w:rsidRPr="0085569C">
        <w:rPr>
          <w:rFonts w:ascii="Times New Roman" w:hAnsi="Times New Roman"/>
          <w:sz w:val="24"/>
          <w:szCs w:val="24"/>
        </w:rPr>
        <w:t xml:space="preserve">называют отрасли животноводства, дают определение «животноводство». </w:t>
      </w:r>
    </w:p>
    <w:p w:rsidR="0085569C" w:rsidRPr="0085569C" w:rsidRDefault="0085569C" w:rsidP="008556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69C">
        <w:rPr>
          <w:rFonts w:ascii="Times New Roman" w:hAnsi="Times New Roman"/>
          <w:b/>
          <w:sz w:val="24"/>
          <w:szCs w:val="24"/>
        </w:rPr>
        <w:t xml:space="preserve">на понимание: </w:t>
      </w:r>
      <w:r w:rsidRPr="0085569C">
        <w:rPr>
          <w:rFonts w:ascii="Times New Roman" w:hAnsi="Times New Roman"/>
          <w:sz w:val="24"/>
          <w:szCs w:val="24"/>
        </w:rPr>
        <w:t>объяснять значение отраслей животноводства.</w:t>
      </w:r>
    </w:p>
    <w:p w:rsidR="0085569C" w:rsidRPr="0085569C" w:rsidRDefault="0085569C" w:rsidP="008556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69C">
        <w:rPr>
          <w:rFonts w:ascii="Times New Roman" w:hAnsi="Times New Roman"/>
          <w:b/>
          <w:sz w:val="24"/>
          <w:szCs w:val="24"/>
        </w:rPr>
        <w:t xml:space="preserve">на анализ: </w:t>
      </w:r>
      <w:r w:rsidRPr="0085569C">
        <w:rPr>
          <w:rFonts w:ascii="Times New Roman" w:hAnsi="Times New Roman"/>
          <w:sz w:val="24"/>
          <w:szCs w:val="24"/>
        </w:rPr>
        <w:t>сравнивать отрасли животноводства.</w:t>
      </w:r>
      <w:r w:rsidRPr="0085569C">
        <w:rPr>
          <w:rFonts w:ascii="Times New Roman" w:hAnsi="Times New Roman"/>
          <w:b/>
          <w:sz w:val="24"/>
          <w:szCs w:val="24"/>
        </w:rPr>
        <w:t xml:space="preserve"> </w:t>
      </w:r>
    </w:p>
    <w:p w:rsidR="0085569C" w:rsidRPr="0085569C" w:rsidRDefault="0085569C" w:rsidP="008556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69C">
        <w:rPr>
          <w:rFonts w:ascii="Times New Roman" w:hAnsi="Times New Roman"/>
          <w:b/>
          <w:sz w:val="24"/>
          <w:szCs w:val="24"/>
        </w:rPr>
        <w:t xml:space="preserve">на оценку: </w:t>
      </w:r>
      <w:r w:rsidRPr="0085569C">
        <w:rPr>
          <w:rFonts w:ascii="Times New Roman" w:hAnsi="Times New Roman"/>
          <w:sz w:val="24"/>
          <w:szCs w:val="24"/>
        </w:rPr>
        <w:t>оценивать свою деятельность на уроке и достижения в соответствии с поставленными задачами.</w:t>
      </w:r>
    </w:p>
    <w:p w:rsidR="0085569C" w:rsidRPr="0085569C" w:rsidRDefault="0085569C" w:rsidP="008556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69C">
        <w:rPr>
          <w:rFonts w:ascii="Times New Roman" w:hAnsi="Times New Roman"/>
          <w:b/>
          <w:sz w:val="24"/>
          <w:szCs w:val="24"/>
        </w:rPr>
        <w:t>Задачи для учителя:</w:t>
      </w:r>
    </w:p>
    <w:p w:rsidR="0085569C" w:rsidRPr="0085569C" w:rsidRDefault="0085569C" w:rsidP="00855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69C">
        <w:rPr>
          <w:rFonts w:ascii="Times New Roman" w:hAnsi="Times New Roman"/>
          <w:b/>
          <w:sz w:val="24"/>
          <w:szCs w:val="24"/>
        </w:rPr>
        <w:t xml:space="preserve">Образовательные </w:t>
      </w:r>
      <w:r w:rsidRPr="0085569C">
        <w:rPr>
          <w:rFonts w:ascii="Times New Roman" w:hAnsi="Times New Roman"/>
          <w:sz w:val="24"/>
          <w:szCs w:val="24"/>
        </w:rPr>
        <w:t xml:space="preserve">(соответствуют предметным  планируемым результатам): познакомить с понятием «животноводство», отрасли животноводства. </w:t>
      </w:r>
    </w:p>
    <w:p w:rsidR="0085569C" w:rsidRPr="0085569C" w:rsidRDefault="0085569C" w:rsidP="00855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69C">
        <w:rPr>
          <w:rFonts w:ascii="Times New Roman" w:hAnsi="Times New Roman"/>
          <w:b/>
          <w:sz w:val="24"/>
          <w:szCs w:val="24"/>
        </w:rPr>
        <w:t xml:space="preserve">Развивающие </w:t>
      </w:r>
      <w:r w:rsidRPr="0085569C">
        <w:rPr>
          <w:rFonts w:ascii="Times New Roman" w:hAnsi="Times New Roman"/>
          <w:sz w:val="24"/>
          <w:szCs w:val="24"/>
        </w:rPr>
        <w:t xml:space="preserve">(соответствуют </w:t>
      </w:r>
      <w:proofErr w:type="spellStart"/>
      <w:r w:rsidRPr="0085569C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85569C">
        <w:rPr>
          <w:rFonts w:ascii="Times New Roman" w:hAnsi="Times New Roman"/>
          <w:sz w:val="24"/>
          <w:szCs w:val="24"/>
        </w:rPr>
        <w:t xml:space="preserve">  планируемым результатам): </w:t>
      </w:r>
      <w:r w:rsidRPr="008556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умения анализировать, обобщать, де</w:t>
      </w:r>
      <w:r w:rsidRPr="008556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лать выводы.</w:t>
      </w:r>
    </w:p>
    <w:p w:rsidR="0085569C" w:rsidRPr="0085569C" w:rsidRDefault="0085569C" w:rsidP="008556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69C">
        <w:rPr>
          <w:rFonts w:ascii="Times New Roman" w:hAnsi="Times New Roman"/>
          <w:b/>
          <w:sz w:val="24"/>
          <w:szCs w:val="24"/>
        </w:rPr>
        <w:t>Воспитательные</w:t>
      </w:r>
      <w:r w:rsidRPr="0085569C">
        <w:rPr>
          <w:rFonts w:ascii="Times New Roman" w:hAnsi="Times New Roman"/>
          <w:sz w:val="24"/>
          <w:szCs w:val="24"/>
        </w:rPr>
        <w:t xml:space="preserve"> (соответствуют личностным  планируемым результатам): </w:t>
      </w:r>
      <w:r w:rsidRPr="0085569C">
        <w:rPr>
          <w:rFonts w:ascii="Times New Roman" w:hAnsi="Times New Roman"/>
          <w:color w:val="000000"/>
          <w:sz w:val="24"/>
          <w:szCs w:val="24"/>
        </w:rPr>
        <w:t>воспитывать культуру общения и взаимодействия на уроке.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4739"/>
        <w:gridCol w:w="3844"/>
      </w:tblGrid>
      <w:tr w:rsidR="0085569C" w:rsidRPr="0085569C" w:rsidTr="00335B2C">
        <w:tc>
          <w:tcPr>
            <w:tcW w:w="1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9C" w:rsidRPr="0085569C" w:rsidRDefault="0085569C" w:rsidP="008556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9C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Ресурсы</w:t>
            </w:r>
          </w:p>
        </w:tc>
      </w:tr>
      <w:tr w:rsidR="0085569C" w:rsidRPr="0085569C" w:rsidTr="00335B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569C">
              <w:rPr>
                <w:rFonts w:ascii="Times New Roman" w:eastAsia="Calibri" w:hAnsi="Times New Roman"/>
                <w:b/>
                <w:color w:val="000000"/>
                <w:kern w:val="24"/>
                <w:sz w:val="24"/>
                <w:szCs w:val="24"/>
              </w:rPr>
              <w:t>Учебно-методическое сопровождение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569C">
              <w:rPr>
                <w:rFonts w:ascii="Times New Roman" w:eastAsia="Calibri" w:hAnsi="Times New Roman"/>
                <w:b/>
                <w:color w:val="000000"/>
                <w:kern w:val="24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569C">
              <w:rPr>
                <w:rFonts w:ascii="Times New Roman" w:eastAsia="Calibri" w:hAnsi="Times New Roman"/>
                <w:b/>
                <w:color w:val="000000"/>
                <w:kern w:val="24"/>
                <w:sz w:val="24"/>
                <w:szCs w:val="24"/>
              </w:rPr>
              <w:t>ИКТ, ЦОР</w:t>
            </w:r>
          </w:p>
        </w:tc>
      </w:tr>
      <w:tr w:rsidR="0085569C" w:rsidRPr="0085569C" w:rsidTr="00335B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69C" w:rsidRPr="0085569C" w:rsidRDefault="0085569C" w:rsidP="0085569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569C">
              <w:rPr>
                <w:rFonts w:ascii="Times New Roman" w:eastAsia="Calibri" w:hAnsi="Times New Roman"/>
                <w:sz w:val="24"/>
                <w:szCs w:val="24"/>
              </w:rPr>
              <w:t>Учебник по окружающему миру Плешаков А. А УМК «Школа России»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69C" w:rsidRPr="0085569C" w:rsidRDefault="0085569C" w:rsidP="0085569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569C">
              <w:rPr>
                <w:rFonts w:ascii="Times New Roman" w:eastAsia="Calibri" w:hAnsi="Times New Roman"/>
                <w:sz w:val="24"/>
                <w:szCs w:val="24"/>
              </w:rPr>
              <w:t>Фотографии с животными, карточки с названием отраслей животноводства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69C" w:rsidRPr="0085569C" w:rsidRDefault="0085569C" w:rsidP="0085569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569C">
              <w:rPr>
                <w:rFonts w:ascii="Times New Roman" w:eastAsia="Calibri" w:hAnsi="Times New Roman"/>
                <w:sz w:val="24"/>
                <w:szCs w:val="24"/>
              </w:rPr>
              <w:t>Презентация, компьютер, проектор.</w:t>
            </w:r>
          </w:p>
        </w:tc>
      </w:tr>
      <w:tr w:rsidR="0085569C" w:rsidRPr="0085569C" w:rsidTr="00335B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9C" w:rsidRPr="0085569C" w:rsidRDefault="0085569C" w:rsidP="0085569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5569C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Межпредметные</w:t>
            </w:r>
            <w:proofErr w:type="spellEnd"/>
            <w:r w:rsidRPr="0085569C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связи</w:t>
            </w:r>
          </w:p>
        </w:tc>
        <w:tc>
          <w:tcPr>
            <w:tcW w:w="8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69C" w:rsidRPr="0085569C" w:rsidRDefault="0085569C" w:rsidP="008556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9C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чтение, русский язык.</w:t>
            </w:r>
          </w:p>
        </w:tc>
      </w:tr>
      <w:tr w:rsidR="0085569C" w:rsidRPr="0085569C" w:rsidTr="00335B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9C" w:rsidRPr="0085569C" w:rsidRDefault="0085569C" w:rsidP="0085569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569C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8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69C" w:rsidRPr="0085569C" w:rsidRDefault="0085569C" w:rsidP="008556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9C">
              <w:rPr>
                <w:rFonts w:ascii="Times New Roman" w:hAnsi="Times New Roman"/>
                <w:bCs/>
                <w:sz w:val="24"/>
                <w:szCs w:val="24"/>
              </w:rPr>
              <w:t xml:space="preserve">Стандартное. </w:t>
            </w:r>
          </w:p>
        </w:tc>
      </w:tr>
    </w:tbl>
    <w:p w:rsidR="0085569C" w:rsidRDefault="0085569C" w:rsidP="0085569C">
      <w:pPr>
        <w:jc w:val="both"/>
        <w:rPr>
          <w:rFonts w:ascii="Times New Roman" w:hAnsi="Times New Roman"/>
          <w:b/>
          <w:sz w:val="24"/>
          <w:szCs w:val="24"/>
        </w:rPr>
      </w:pPr>
      <w:r w:rsidRPr="0085569C">
        <w:rPr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Этапы урока</w:t>
      </w:r>
    </w:p>
    <w:tbl>
      <w:tblPr>
        <w:tblW w:w="158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112"/>
        <w:gridCol w:w="3566"/>
        <w:gridCol w:w="2976"/>
        <w:gridCol w:w="1436"/>
        <w:gridCol w:w="1489"/>
        <w:gridCol w:w="1134"/>
        <w:gridCol w:w="1134"/>
        <w:gridCol w:w="992"/>
      </w:tblGrid>
      <w:tr w:rsidR="0085569C" w:rsidTr="00335B2C">
        <w:trPr>
          <w:trHeight w:val="1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Название этапа</w:t>
            </w:r>
          </w:p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 его образовательная задача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569C" w:rsidRDefault="0085569C" w:rsidP="00335B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Методы и приемы работы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Деятельность</w:t>
            </w:r>
          </w:p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учителя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Деятельность</w:t>
            </w:r>
          </w:p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обучающихся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69C" w:rsidRDefault="0085569C" w:rsidP="00335B2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Формы организации учебной деятельности (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фронтальная-Ф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индивидуальная-И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парная-П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групповая-Г</w:t>
            </w:r>
            <w:proofErr w:type="spellEnd"/>
            <w:proofErr w:type="gramEnd"/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69C" w:rsidRDefault="0085569C" w:rsidP="00335B2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Формы контроля, взаимоконтроля и самоконтроля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9C" w:rsidRDefault="0085569C" w:rsidP="00335B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Планируемые результаты</w:t>
            </w:r>
          </w:p>
        </w:tc>
      </w:tr>
      <w:tr w:rsidR="0085569C" w:rsidTr="00335B2C">
        <w:trPr>
          <w:cantSplit/>
          <w:trHeight w:val="245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9C" w:rsidRDefault="0085569C" w:rsidP="00335B2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9C" w:rsidRDefault="0085569C" w:rsidP="00335B2C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9C" w:rsidRDefault="0085569C" w:rsidP="00335B2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9C" w:rsidRDefault="0085569C" w:rsidP="00335B2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9C" w:rsidRDefault="0085569C" w:rsidP="00335B2C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9C" w:rsidRDefault="0085569C" w:rsidP="00335B2C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69C" w:rsidRDefault="0085569C" w:rsidP="00335B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Предметные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569C" w:rsidRDefault="0085569C" w:rsidP="00335B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Метапредметные</w:t>
            </w:r>
            <w:proofErr w:type="spellEnd"/>
          </w:p>
          <w:p w:rsidR="0085569C" w:rsidRDefault="0085569C" w:rsidP="00335B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(познавательные, регулятивные, коммуникативные)</w:t>
            </w:r>
          </w:p>
          <w:p w:rsidR="0085569C" w:rsidRDefault="0085569C" w:rsidP="00335B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69C" w:rsidRDefault="0085569C" w:rsidP="00335B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  <w:sz w:val="20"/>
                <w:szCs w:val="20"/>
              </w:rPr>
              <w:t>Личностные</w:t>
            </w:r>
          </w:p>
        </w:tc>
      </w:tr>
      <w:tr w:rsidR="0085569C" w:rsidTr="008556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Мотивационный этап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55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Словесные: мотивация к учебной деятельности.</w:t>
            </w:r>
            <w:proofErr w:type="gramEnd"/>
            <w:r w:rsidRPr="00855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«Улыбнись друг другу».</w:t>
            </w:r>
          </w:p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9C" w:rsidRPr="0085569C" w:rsidRDefault="0085569C" w:rsidP="0085569C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6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Здравствуйте ребята. Я рада видеть вас на уроке окружающего мира. </w:t>
            </w:r>
          </w:p>
          <w:p w:rsidR="0085569C" w:rsidRPr="0085569C" w:rsidRDefault="0085569C" w:rsidP="0085569C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6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теперь улыбнитесь друг другу, подарите частичку своей улыбки своему соседу. Посмотрите на меня, улыбнитесь. Садитесь.</w:t>
            </w:r>
          </w:p>
          <w:p w:rsidR="0085569C" w:rsidRPr="0085569C" w:rsidRDefault="0085569C" w:rsidP="0085569C">
            <w:pPr>
              <w:pStyle w:val="a4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C">
              <w:rPr>
                <w:rFonts w:ascii="Times New Roman" w:hAnsi="Times New Roman" w:cs="Times New Roman"/>
                <w:sz w:val="24"/>
                <w:szCs w:val="24"/>
              </w:rPr>
              <w:t>- Но сегодня у нас будет не просто урок, а телепередача «Сельский час», но так же на нём будут присутствовать мудрая черепаха и муравей вопросик.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Приветствуют учителя!</w:t>
            </w: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Настраиваются на работу.</w:t>
            </w: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Ф</w:t>
            </w:r>
          </w:p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И</w:t>
            </w:r>
          </w:p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Самоконтроль. Контроль учителем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proofErr w:type="gramStart"/>
            <w:r w:rsidRPr="0085569C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Р</w:t>
            </w:r>
            <w:proofErr w:type="gramEnd"/>
            <w:r w:rsidRPr="0085569C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 xml:space="preserve"> – 1.</w:t>
            </w:r>
          </w:p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К – 1,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Л-1.</w:t>
            </w:r>
          </w:p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85569C" w:rsidTr="0085569C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Этап актуализации знаний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Опрос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Наша передача начинаетс</w:t>
            </w:r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я с секрета, который подготовил</w:t>
            </w:r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для вас </w:t>
            </w:r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муравей вопросик</w:t>
            </w:r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 помощью, которого мы проверим, как вы запомнили тему прошлого урока.</w:t>
            </w: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С каким разделом мы начали знакомиться на прошлых уроках? </w:t>
            </w: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Какая была тема прошлого урока? </w:t>
            </w: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Почему их называют </w:t>
            </w:r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полезными?</w:t>
            </w: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Почему их называют ископаемыми?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Чему учит экономика.</w:t>
            </w: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Полезные ископаемые. </w:t>
            </w: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Приносят пользу людям.</w:t>
            </w: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Многие добывают или выкапывают </w:t>
            </w:r>
            <w:proofErr w:type="gramStart"/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из</w:t>
            </w:r>
            <w:proofErr w:type="gramEnd"/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под земли.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lastRenderedPageBreak/>
              <w:t>Ф</w:t>
            </w:r>
          </w:p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И</w:t>
            </w:r>
          </w:p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Контроль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335B2C">
            <w:pPr>
              <w:spacing w:after="0" w:line="240" w:lineRule="auto"/>
              <w:ind w:left="165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К-1.</w:t>
            </w:r>
          </w:p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Л - 2</w:t>
            </w:r>
          </w:p>
        </w:tc>
      </w:tr>
      <w:tr w:rsidR="0085569C" w:rsidTr="0085569C">
        <w:trPr>
          <w:trHeight w:val="9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Выявление затруднений</w:t>
            </w:r>
          </w:p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Проблемная ситуация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left="56" w:right="34"/>
              <w:rPr>
                <w:color w:val="000000"/>
              </w:rPr>
            </w:pPr>
            <w:r w:rsidRPr="0085569C">
              <w:rPr>
                <w:color w:val="000000"/>
              </w:rPr>
              <w:t>Корреспонденты нашей передачи бывают в разных местах и привозят самые интересные новости. И в одной из них было не обычное слово, которое зашифровано в анаграмме. Попробуйте узнать, что это за слово.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Животноводство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Ф</w:t>
            </w:r>
          </w:p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И</w:t>
            </w:r>
          </w:p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Самоконтроль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696BFE" w:rsidRDefault="0085569C" w:rsidP="00335B2C">
            <w:pPr>
              <w:spacing w:after="0" w:line="240" w:lineRule="auto"/>
              <w:ind w:left="165"/>
              <w:jc w:val="center"/>
              <w:rPr>
                <w:rFonts w:ascii="Times New Roman" w:eastAsia="Calibri" w:hAnsi="Times New Roman"/>
                <w:b/>
                <w:kern w:val="24"/>
              </w:rPr>
            </w:pPr>
            <w:r w:rsidRPr="00696BFE">
              <w:rPr>
                <w:rFonts w:ascii="Times New Roman" w:eastAsia="Calibri" w:hAnsi="Times New Roman"/>
                <w:b/>
                <w:kern w:val="24"/>
              </w:rPr>
              <w:t>К-1.</w:t>
            </w:r>
          </w:p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r w:rsidRPr="00696BFE">
              <w:rPr>
                <w:rFonts w:ascii="Times New Roman" w:eastAsia="Calibri" w:hAnsi="Times New Roman"/>
                <w:b/>
                <w:kern w:val="24"/>
              </w:rPr>
              <w:t xml:space="preserve">Л </w:t>
            </w:r>
            <w:r>
              <w:rPr>
                <w:rFonts w:ascii="Times New Roman" w:eastAsia="Calibri" w:hAnsi="Times New Roman"/>
                <w:b/>
                <w:kern w:val="24"/>
              </w:rPr>
              <w:t>–</w:t>
            </w:r>
            <w:r w:rsidRPr="00696BFE">
              <w:rPr>
                <w:rFonts w:ascii="Times New Roman" w:eastAsia="Calibri" w:hAnsi="Times New Roman"/>
                <w:b/>
                <w:kern w:val="24"/>
              </w:rPr>
              <w:t xml:space="preserve"> 2</w:t>
            </w:r>
            <w:r>
              <w:rPr>
                <w:rFonts w:ascii="Times New Roman" w:eastAsia="Calibri" w:hAnsi="Times New Roman"/>
                <w:b/>
                <w:kern w:val="24"/>
              </w:rPr>
              <w:t>.</w:t>
            </w:r>
          </w:p>
        </w:tc>
      </w:tr>
      <w:tr w:rsidR="0085569C" w:rsidTr="0085569C">
        <w:trPr>
          <w:trHeight w:val="9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/>
                <w:kern w:val="24"/>
                <w:sz w:val="24"/>
                <w:szCs w:val="24"/>
              </w:rPr>
              <w:t>Разработка плана по выходу из затруднений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Объяснительно-иллюстративный.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left="56"/>
              <w:rPr>
                <w:color w:val="000000"/>
              </w:rPr>
            </w:pPr>
            <w:r w:rsidRPr="0085569C">
              <w:rPr>
                <w:color w:val="000000"/>
              </w:rPr>
              <w:t>Как вы думаете, какая же тема нашего урока? «Животноводство, как отрасль сельского хозяйства».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left="56"/>
              <w:rPr>
                <w:color w:val="000000"/>
                <w:shd w:val="clear" w:color="auto" w:fill="FFFFFF"/>
              </w:rPr>
            </w:pPr>
            <w:r w:rsidRPr="0085569C">
              <w:rPr>
                <w:color w:val="000000"/>
                <w:shd w:val="clear" w:color="auto" w:fill="FFFFFF"/>
              </w:rPr>
              <w:t>-А какие цели вы можете поставить перед собой на этом уроке?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left="56"/>
              <w:rPr>
                <w:color w:val="000000"/>
                <w:shd w:val="clear" w:color="auto" w:fill="FFFFFF"/>
              </w:rPr>
            </w:pPr>
            <w:r w:rsidRPr="0085569C">
              <w:rPr>
                <w:color w:val="000000"/>
                <w:shd w:val="clear" w:color="auto" w:fill="FFFFFF"/>
              </w:rPr>
              <w:t xml:space="preserve">Давайте </w:t>
            </w:r>
            <w:proofErr w:type="gramStart"/>
            <w:r w:rsidRPr="0085569C">
              <w:rPr>
                <w:color w:val="000000"/>
                <w:shd w:val="clear" w:color="auto" w:fill="FFFFFF"/>
              </w:rPr>
              <w:t>составим план нашего урока муравей вопросик предлагает</w:t>
            </w:r>
            <w:proofErr w:type="gramEnd"/>
            <w:r w:rsidRPr="0085569C">
              <w:rPr>
                <w:color w:val="000000"/>
                <w:shd w:val="clear" w:color="auto" w:fill="FFFFFF"/>
              </w:rPr>
              <w:t xml:space="preserve"> вам начало плана.</w:t>
            </w:r>
          </w:p>
          <w:p w:rsidR="0085569C" w:rsidRDefault="0085569C" w:rsidP="0085569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56"/>
              <w:rPr>
                <w:color w:val="000000"/>
              </w:rPr>
            </w:pPr>
            <w:r w:rsidRPr="0085569C">
              <w:rPr>
                <w:color w:val="000000"/>
              </w:rPr>
              <w:t xml:space="preserve">Узнать…. </w:t>
            </w:r>
          </w:p>
          <w:p w:rsidR="0085569C" w:rsidRPr="0085569C" w:rsidRDefault="0085569C" w:rsidP="0085569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56"/>
              <w:rPr>
                <w:color w:val="000000"/>
              </w:rPr>
            </w:pPr>
          </w:p>
          <w:p w:rsidR="0085569C" w:rsidRDefault="0085569C" w:rsidP="0085569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56"/>
              <w:rPr>
                <w:color w:val="000000"/>
              </w:rPr>
            </w:pPr>
            <w:r w:rsidRPr="0085569C">
              <w:rPr>
                <w:color w:val="000000"/>
              </w:rPr>
              <w:t>Познакомиться …..</w:t>
            </w:r>
          </w:p>
          <w:p w:rsidR="0085569C" w:rsidRPr="0085569C" w:rsidRDefault="0085569C" w:rsidP="0085569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56"/>
              <w:rPr>
                <w:color w:val="000000"/>
              </w:rPr>
            </w:pP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left="56"/>
              <w:rPr>
                <w:color w:val="000000"/>
              </w:rPr>
            </w:pPr>
            <w:r w:rsidRPr="0085569C">
              <w:rPr>
                <w:color w:val="000000"/>
              </w:rPr>
              <w:t xml:space="preserve"> А сейчас давайте заполним карточки самооценки. Сначала работаем со столбиком, который серого цвета. Вам нужно </w:t>
            </w:r>
            <w:proofErr w:type="gramStart"/>
            <w:r w:rsidRPr="0085569C">
              <w:rPr>
                <w:color w:val="000000"/>
              </w:rPr>
              <w:t>поставить</w:t>
            </w:r>
            <w:proofErr w:type="gramEnd"/>
            <w:r w:rsidRPr="0085569C">
              <w:rPr>
                <w:color w:val="000000"/>
              </w:rPr>
              <w:t xml:space="preserve"> + если вы знаете и – если вы не знаете, ? если сомневаетесь. А на нашем уроке мы дадим ответы на данные вопросы.</w:t>
            </w:r>
          </w:p>
          <w:p w:rsidR="0085569C" w:rsidRPr="0085569C" w:rsidRDefault="0085569C" w:rsidP="0085569C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Животноводство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Узнать, что такое животноводство.</w:t>
            </w: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животноводство.</w:t>
            </w: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5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отраслями животноводства.</w:t>
            </w:r>
          </w:p>
          <w:p w:rsidR="0085569C" w:rsidRDefault="0085569C" w:rsidP="00855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Заполняют карточки самооценки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/>
                <w:b/>
                <w:color w:val="000000"/>
                <w:kern w:val="24"/>
                <w:sz w:val="24"/>
                <w:szCs w:val="24"/>
              </w:rPr>
              <w:t>Ф</w:t>
            </w:r>
          </w:p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/>
                <w:b/>
                <w:color w:val="000000"/>
                <w:kern w:val="24"/>
                <w:sz w:val="24"/>
                <w:szCs w:val="24"/>
              </w:rPr>
              <w:t>И</w:t>
            </w:r>
          </w:p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/>
                <w:b/>
                <w:color w:val="000000"/>
                <w:kern w:val="24"/>
                <w:sz w:val="24"/>
                <w:szCs w:val="24"/>
              </w:rPr>
              <w:t>Самоконтроль, контроль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4"/>
                <w:szCs w:val="24"/>
              </w:rPr>
            </w:pPr>
            <w:proofErr w:type="gramStart"/>
            <w:r w:rsidRPr="0085569C">
              <w:rPr>
                <w:rFonts w:ascii="Times New Roman" w:eastAsia="Calibri" w:hAnsi="Times New Roman"/>
                <w:b/>
                <w:color w:val="000000"/>
                <w:kern w:val="24"/>
                <w:sz w:val="24"/>
                <w:szCs w:val="24"/>
              </w:rPr>
              <w:t>Р</w:t>
            </w:r>
            <w:proofErr w:type="gramEnd"/>
            <w:r w:rsidRPr="0085569C">
              <w:rPr>
                <w:rFonts w:ascii="Times New Roman" w:eastAsia="Calibri" w:hAnsi="Times New Roman"/>
                <w:b/>
                <w:color w:val="000000"/>
                <w:kern w:val="24"/>
                <w:sz w:val="24"/>
                <w:szCs w:val="24"/>
              </w:rPr>
              <w:t xml:space="preserve"> – 1. </w:t>
            </w:r>
          </w:p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/>
                <w:b/>
                <w:kern w:val="24"/>
                <w:sz w:val="24"/>
                <w:szCs w:val="24"/>
              </w:rPr>
              <w:t>К – 1, 2, 3.</w:t>
            </w:r>
          </w:p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  <w:sz w:val="24"/>
                <w:szCs w:val="24"/>
              </w:rPr>
            </w:pPr>
            <w:r w:rsidRPr="0085569C">
              <w:rPr>
                <w:rFonts w:ascii="Times New Roman" w:eastAsia="Calibri" w:hAnsi="Times New Roman"/>
                <w:b/>
                <w:kern w:val="24"/>
                <w:sz w:val="24"/>
                <w:szCs w:val="24"/>
              </w:rPr>
              <w:t>Л – 1.</w:t>
            </w:r>
          </w:p>
        </w:tc>
      </w:tr>
      <w:tr w:rsidR="0085569C" w:rsidTr="0085569C">
        <w:trPr>
          <w:trHeight w:val="9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4"/>
              </w:rPr>
            </w:pPr>
            <w:r w:rsidRPr="00BA3673">
              <w:rPr>
                <w:rFonts w:ascii="Times New Roman" w:eastAsia="Calibri" w:hAnsi="Times New Roman"/>
                <w:kern w:val="24"/>
              </w:rPr>
              <w:lastRenderedPageBreak/>
              <w:t>Реализация плана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9C" w:rsidRP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Реализация плана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  <w:shd w:val="clear" w:color="auto" w:fill="FFFFFF"/>
              </w:rPr>
              <w:t>- Мы продолжаем нашу передачу</w:t>
            </w:r>
            <w:proofErr w:type="gramStart"/>
            <w:r w:rsidRPr="0085569C"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Итак, первый вопрос, с которым у нас возникли вопросы – это что же такое животноводство.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 xml:space="preserve">Сейчас первый ряд открывает учебники на странице 56-57 и ищёт ответ на вопрос «Что такое животноводство», второй ряд в парах </w:t>
            </w:r>
            <w:proofErr w:type="spellStart"/>
            <w:r w:rsidRPr="0085569C">
              <w:rPr>
                <w:color w:val="000000"/>
              </w:rPr>
              <w:t>пообсуждает</w:t>
            </w:r>
            <w:proofErr w:type="spellEnd"/>
            <w:r w:rsidRPr="0085569C">
              <w:rPr>
                <w:color w:val="000000"/>
              </w:rPr>
              <w:t xml:space="preserve"> и запишет, что у вас ассоциируется под словом животноводство. 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 xml:space="preserve">Представители от каждой пары выйдите к доске и скажите, с чем у вас ассоциируется слово животноводство. </w:t>
            </w:r>
          </w:p>
          <w:p w:rsid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А что нам говорит статья в учебнике?</w:t>
            </w:r>
          </w:p>
          <w:p w:rsid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- Животноводство-это отрасль сельского хозяйства, занимающаяся разведением сельскохозяйственных животных для получения животноводческой продукции.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- Ребята, вы молодцы!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 xml:space="preserve">- Ребята, на первый вопрос мы с вами ответили. 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 xml:space="preserve">- Наша передача продолжается, и я хочу вам сказать, что само животноводство тоже </w:t>
            </w:r>
            <w:proofErr w:type="gramStart"/>
            <w:r w:rsidRPr="0085569C">
              <w:rPr>
                <w:color w:val="000000"/>
              </w:rPr>
              <w:t>делят на отрасли и сейчас мы попробуем</w:t>
            </w:r>
            <w:proofErr w:type="gramEnd"/>
            <w:r w:rsidRPr="0085569C">
              <w:rPr>
                <w:color w:val="000000"/>
              </w:rPr>
              <w:t xml:space="preserve"> эти отрасли определить.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- Я попрошу вас найти конве</w:t>
            </w:r>
            <w:proofErr w:type="gramStart"/>
            <w:r w:rsidRPr="0085569C">
              <w:rPr>
                <w:color w:val="000000"/>
              </w:rPr>
              <w:t>рт с кр</w:t>
            </w:r>
            <w:proofErr w:type="gramEnd"/>
            <w:r w:rsidRPr="0085569C">
              <w:rPr>
                <w:color w:val="000000"/>
              </w:rPr>
              <w:t xml:space="preserve">асной меткой. По моей </w:t>
            </w:r>
            <w:r w:rsidRPr="0085569C">
              <w:rPr>
                <w:color w:val="000000"/>
              </w:rPr>
              <w:lastRenderedPageBreak/>
              <w:t>команде вы возьмете картинки, разложите их на парте, найдете лишних животных и отложите их обратно в конверт.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- Попробуйте определить отрасль животноводства, с которой будет работать ваша пара.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- Даю одну минутку. Начали!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- Ребята, сейчас проверим это задание.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- Первая группа поднимите картинки, которые вы оставили, и покажите их ребятам.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-Назовите отрасль, с которой вы будете работать.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 xml:space="preserve">- Я ставлю вам на стол табличку. 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-Следующая группа поднимает картинки и называет отрасль.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- Подведем итог. Давайте назовем отрасли животноводства, с которыми мы сегодня будем знакомиться.</w:t>
            </w:r>
          </w:p>
          <w:p w:rsid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 xml:space="preserve">- Кто желает ответить? </w:t>
            </w:r>
          </w:p>
          <w:p w:rsid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</w:p>
          <w:p w:rsid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</w:p>
          <w:p w:rsid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</w:p>
          <w:p w:rsid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- Хорошо, ребята. Молодцы!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 xml:space="preserve">Итак, сейчас давайте подумаем. Чем занимается каждая отрасль. 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 xml:space="preserve">Каждая пара сейчас прочитает информацию на </w:t>
            </w:r>
            <w:proofErr w:type="gramStart"/>
            <w:r w:rsidRPr="0085569C">
              <w:rPr>
                <w:color w:val="000000"/>
              </w:rPr>
              <w:t>листе</w:t>
            </w:r>
            <w:proofErr w:type="gramEnd"/>
            <w:r w:rsidRPr="0085569C">
              <w:rPr>
                <w:color w:val="000000"/>
              </w:rPr>
              <w:t xml:space="preserve"> и мы с вами устроим интервью.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 xml:space="preserve">- Сегодня представители этих предприятий расскажут нам о </w:t>
            </w:r>
            <w:r w:rsidRPr="0085569C">
              <w:rPr>
                <w:color w:val="000000"/>
              </w:rPr>
              <w:lastRenderedPageBreak/>
              <w:t xml:space="preserve">нелегком, но </w:t>
            </w:r>
            <w:proofErr w:type="gramStart"/>
            <w:r w:rsidRPr="0085569C">
              <w:rPr>
                <w:color w:val="000000"/>
              </w:rPr>
              <w:t>очень нужном</w:t>
            </w:r>
            <w:proofErr w:type="gramEnd"/>
            <w:r w:rsidRPr="0085569C">
              <w:rPr>
                <w:color w:val="000000"/>
              </w:rPr>
              <w:t xml:space="preserve"> труде людей, занимающихся животноводством.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- Зрители слушайте внимательно, потому что вы должны определить, чей самый интересный.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- И, так, начнем наше интервью. Расскажите, пожалуйста, каких животных разводят на вашем предприятии?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Зрителям очень интересно узнать, чем вы занимаетесь на своей ферме?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- И, конечно, нам очень хотелось бы узнать, какую продукцию вы получаете?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-Сегодня у нас в гостях были представители ведущих животноводческих хозяйств нашей области.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- Молодцы!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>- А сейчас вопрос к зрителям: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5569C">
              <w:rPr>
                <w:color w:val="000000"/>
              </w:rPr>
              <w:t xml:space="preserve">- Чей </w:t>
            </w:r>
            <w:proofErr w:type="gramStart"/>
            <w:r w:rsidRPr="0085569C">
              <w:rPr>
                <w:color w:val="000000"/>
              </w:rPr>
              <w:t>труд</w:t>
            </w:r>
            <w:proofErr w:type="gramEnd"/>
            <w:r w:rsidRPr="0085569C">
              <w:rPr>
                <w:color w:val="000000"/>
              </w:rPr>
              <w:t xml:space="preserve"> вам показался более интересным и на </w:t>
            </w:r>
            <w:proofErr w:type="gramStart"/>
            <w:r w:rsidRPr="0085569C">
              <w:rPr>
                <w:color w:val="000000"/>
              </w:rPr>
              <w:t>каком</w:t>
            </w:r>
            <w:proofErr w:type="gramEnd"/>
            <w:r w:rsidRPr="0085569C">
              <w:rPr>
                <w:color w:val="000000"/>
              </w:rPr>
              <w:t xml:space="preserve"> предприятии вам хотелось бы работать?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Первый ряд работает с учебниками.</w:t>
            </w: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Второй ряд в парах записывает ассоциации.</w:t>
            </w: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Вешают на доску свои предположения.</w:t>
            </w: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Животноводство – это отрасль сельского хозяйства, которая позволяет добывать пищу.</w:t>
            </w: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Работа с фотографиями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животных.</w:t>
            </w: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Определяют отрасль животноводства.</w:t>
            </w: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Называют отрасль животноводства.</w:t>
            </w: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Рыбоводство, пчеловодство, птицеводство, коневодство, оленеводство, собаководство.</w:t>
            </w:r>
          </w:p>
          <w:p w:rsidR="0085569C" w:rsidRDefault="0085569C" w:rsidP="00855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находят информацию.</w:t>
            </w:r>
          </w:p>
          <w:p w:rsidR="0085569C" w:rsidRDefault="0085569C" w:rsidP="00855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Каждая группа выходит к доске и отвечает на вопросы. </w:t>
            </w: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5569C" w:rsidRP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Называют самый интересный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труд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по мнению обучающихся.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lastRenderedPageBreak/>
              <w:t>Ф</w:t>
            </w:r>
          </w:p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И</w:t>
            </w:r>
          </w:p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П</w:t>
            </w:r>
            <w:proofErr w:type="gramEnd"/>
          </w:p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 xml:space="preserve"> – 1.</w:t>
            </w:r>
          </w:p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 xml:space="preserve"> – 2.</w:t>
            </w:r>
          </w:p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 xml:space="preserve"> –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696BFE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4"/>
              </w:rPr>
            </w:pPr>
            <w:proofErr w:type="gramStart"/>
            <w:r w:rsidRPr="00696BFE">
              <w:rPr>
                <w:rFonts w:ascii="Times New Roman" w:eastAsia="Calibri" w:hAnsi="Times New Roman"/>
                <w:b/>
                <w:kern w:val="24"/>
              </w:rPr>
              <w:t>П</w:t>
            </w:r>
            <w:proofErr w:type="gramEnd"/>
            <w:r w:rsidRPr="00696BFE">
              <w:rPr>
                <w:rFonts w:ascii="Times New Roman" w:eastAsia="Calibri" w:hAnsi="Times New Roman"/>
                <w:b/>
                <w:kern w:val="24"/>
              </w:rPr>
              <w:t xml:space="preserve"> – 1.</w:t>
            </w:r>
          </w:p>
          <w:p w:rsidR="0085569C" w:rsidRPr="00696BFE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4"/>
              </w:rPr>
            </w:pPr>
            <w:r w:rsidRPr="00696BFE">
              <w:rPr>
                <w:rFonts w:ascii="Times New Roman" w:eastAsia="Calibri" w:hAnsi="Times New Roman"/>
                <w:b/>
                <w:kern w:val="24"/>
              </w:rPr>
              <w:t>К – 1, 2, 3.</w:t>
            </w:r>
          </w:p>
          <w:p w:rsidR="0085569C" w:rsidRPr="00696BFE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696BFE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r w:rsidRPr="00696BFE">
              <w:rPr>
                <w:rFonts w:ascii="Times New Roman" w:eastAsia="Calibri" w:hAnsi="Times New Roman"/>
                <w:b/>
                <w:kern w:val="24"/>
              </w:rPr>
              <w:t>Л – 1, 2.</w:t>
            </w:r>
          </w:p>
        </w:tc>
      </w:tr>
      <w:tr w:rsidR="0085569C" w:rsidTr="0085569C">
        <w:trPr>
          <w:trHeight w:val="9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9C" w:rsidRPr="00BA3673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4"/>
              </w:rPr>
            </w:pPr>
            <w:r>
              <w:rPr>
                <w:rFonts w:ascii="Times New Roman" w:eastAsia="Calibri" w:hAnsi="Times New Roman"/>
                <w:kern w:val="24"/>
              </w:rPr>
              <w:lastRenderedPageBreak/>
              <w:t>Физкультминутка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-284"/>
              <w:jc w:val="center"/>
              <w:rPr>
                <w:color w:val="000000"/>
                <w:szCs w:val="28"/>
              </w:rPr>
            </w:pPr>
            <w:r w:rsidRPr="0085569C">
              <w:rPr>
                <w:color w:val="000000"/>
                <w:szCs w:val="28"/>
              </w:rPr>
              <w:t>ФИЗМИНУТКА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-284"/>
              <w:rPr>
                <w:color w:val="000000"/>
                <w:szCs w:val="28"/>
              </w:rPr>
            </w:pPr>
            <w:r w:rsidRPr="0085569C">
              <w:rPr>
                <w:color w:val="000000"/>
                <w:szCs w:val="28"/>
              </w:rPr>
              <w:t>Две веселые овечки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-284"/>
              <w:rPr>
                <w:color w:val="000000"/>
                <w:szCs w:val="28"/>
              </w:rPr>
            </w:pPr>
            <w:r w:rsidRPr="0085569C">
              <w:rPr>
                <w:color w:val="000000"/>
                <w:szCs w:val="28"/>
              </w:rPr>
              <w:t>Разрезвились возле речки</w:t>
            </w:r>
            <w:proofErr w:type="gramStart"/>
            <w:r w:rsidRPr="0085569C">
              <w:rPr>
                <w:color w:val="000000"/>
                <w:szCs w:val="28"/>
              </w:rPr>
              <w:br/>
              <w:t>П</w:t>
            </w:r>
            <w:proofErr w:type="gramEnd"/>
            <w:r w:rsidRPr="0085569C">
              <w:rPr>
                <w:color w:val="000000"/>
                <w:szCs w:val="28"/>
              </w:rPr>
              <w:t>рыг-скок, прыг-скок.</w:t>
            </w:r>
            <w:r w:rsidRPr="0085569C">
              <w:rPr>
                <w:color w:val="000000"/>
                <w:szCs w:val="28"/>
              </w:rPr>
              <w:br/>
              <w:t>Скачут белые овечки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  <w:shd w:val="clear" w:color="auto" w:fill="FFFFFF"/>
              </w:rPr>
            </w:pPr>
            <w:r w:rsidRPr="0085569C">
              <w:rPr>
                <w:color w:val="000000"/>
                <w:szCs w:val="28"/>
              </w:rPr>
              <w:t>Рано утром возле речки</w:t>
            </w:r>
            <w:proofErr w:type="gramStart"/>
            <w:r w:rsidRPr="0085569C">
              <w:rPr>
                <w:color w:val="000000"/>
                <w:szCs w:val="28"/>
              </w:rPr>
              <w:br/>
              <w:t>П</w:t>
            </w:r>
            <w:proofErr w:type="gramEnd"/>
            <w:r w:rsidRPr="0085569C">
              <w:rPr>
                <w:color w:val="000000"/>
                <w:szCs w:val="28"/>
              </w:rPr>
              <w:t>рыг-скок, прыг-скок.</w:t>
            </w:r>
            <w:r w:rsidRPr="0085569C">
              <w:rPr>
                <w:color w:val="000000"/>
                <w:szCs w:val="28"/>
              </w:rPr>
              <w:br/>
              <w:t>Вверх до неба,</w:t>
            </w:r>
            <w:r w:rsidRPr="0085569C">
              <w:rPr>
                <w:color w:val="000000"/>
                <w:szCs w:val="28"/>
              </w:rPr>
              <w:br/>
              <w:t>Вниз до травки.</w:t>
            </w:r>
            <w:r w:rsidRPr="0085569C">
              <w:rPr>
                <w:color w:val="000000"/>
                <w:szCs w:val="28"/>
              </w:rPr>
              <w:br/>
              <w:t>Вверх до неба,</w:t>
            </w:r>
            <w:r w:rsidRPr="0085569C">
              <w:rPr>
                <w:color w:val="000000"/>
                <w:szCs w:val="28"/>
              </w:rPr>
              <w:br/>
            </w:r>
            <w:r w:rsidRPr="0085569C">
              <w:rPr>
                <w:color w:val="000000"/>
                <w:szCs w:val="28"/>
              </w:rPr>
              <w:lastRenderedPageBreak/>
              <w:t>Вниз до травки.</w:t>
            </w:r>
            <w:r w:rsidRPr="0085569C">
              <w:rPr>
                <w:color w:val="000000"/>
                <w:szCs w:val="28"/>
              </w:rPr>
              <w:br/>
              <w:t>А потом кружились, </w:t>
            </w:r>
            <w:r w:rsidRPr="0085569C">
              <w:rPr>
                <w:color w:val="000000"/>
                <w:szCs w:val="28"/>
              </w:rPr>
              <w:br/>
              <w:t>И в речку свалились!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696BFE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696BFE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4"/>
              </w:rPr>
            </w:pPr>
          </w:p>
        </w:tc>
      </w:tr>
      <w:tr w:rsidR="0085569C" w:rsidTr="0085569C">
        <w:trPr>
          <w:trHeight w:val="9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4"/>
              </w:rPr>
            </w:pPr>
            <w:r w:rsidRPr="00BA3673">
              <w:rPr>
                <w:rFonts w:ascii="Times New Roman" w:eastAsia="Calibri" w:hAnsi="Times New Roman"/>
                <w:kern w:val="24"/>
              </w:rPr>
              <w:lastRenderedPageBreak/>
              <w:t>Самостоятельная работа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left="56"/>
              <w:rPr>
                <w:color w:val="000000"/>
                <w:szCs w:val="28"/>
              </w:rPr>
            </w:pPr>
            <w:r w:rsidRPr="0085569C">
              <w:rPr>
                <w:color w:val="000000"/>
                <w:szCs w:val="28"/>
              </w:rPr>
              <w:t>Наша передача подходит к концу и сейчас мы с вами выполним еще одно задание.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left="56"/>
              <w:rPr>
                <w:color w:val="000000"/>
                <w:szCs w:val="28"/>
              </w:rPr>
            </w:pPr>
            <w:r w:rsidRPr="0085569C">
              <w:rPr>
                <w:color w:val="000000"/>
                <w:szCs w:val="28"/>
              </w:rPr>
              <w:t>- В конверте с оранжевой меткой лежат листочки для самостоятельной работы.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left="56"/>
              <w:rPr>
                <w:color w:val="000000"/>
                <w:szCs w:val="28"/>
              </w:rPr>
            </w:pPr>
            <w:r w:rsidRPr="0085569C">
              <w:rPr>
                <w:color w:val="000000"/>
                <w:szCs w:val="28"/>
              </w:rPr>
              <w:t xml:space="preserve">- Ваша задача: </w:t>
            </w:r>
            <w:r>
              <w:rPr>
                <w:color w:val="000000"/>
                <w:szCs w:val="28"/>
              </w:rPr>
              <w:t>около каждого животного подписать отрасль животноводства.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left="56"/>
              <w:rPr>
                <w:color w:val="000000"/>
                <w:szCs w:val="28"/>
              </w:rPr>
            </w:pPr>
            <w:r w:rsidRPr="0085569C">
              <w:rPr>
                <w:color w:val="000000"/>
                <w:szCs w:val="28"/>
              </w:rPr>
              <w:t>- Передайте листочек соседу по кругу.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left="56"/>
              <w:rPr>
                <w:color w:val="000000"/>
                <w:szCs w:val="28"/>
              </w:rPr>
            </w:pPr>
            <w:r w:rsidRPr="0085569C">
              <w:rPr>
                <w:color w:val="000000"/>
                <w:szCs w:val="28"/>
              </w:rPr>
              <w:t>Проверяем.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ind w:left="56"/>
              <w:rPr>
                <w:color w:val="000000"/>
                <w:szCs w:val="28"/>
              </w:rPr>
            </w:pPr>
            <w:r w:rsidRPr="0085569C">
              <w:rPr>
                <w:color w:val="000000"/>
                <w:szCs w:val="28"/>
              </w:rPr>
              <w:t>- Если работа выполнена без ошибок - поставьте 5, 1-2 ошибки- 4. 3 и более ошибок- 3.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Выполняют самостоятельную работу.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И</w:t>
            </w:r>
          </w:p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П</w:t>
            </w:r>
            <w:proofErr w:type="gramEnd"/>
          </w:p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Контроль учителем</w:t>
            </w:r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, взаимоконтроль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 xml:space="preserve"> – 1.</w:t>
            </w:r>
          </w:p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 xml:space="preserve"> – 2.</w:t>
            </w:r>
          </w:p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 xml:space="preserve"> –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3E4726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4"/>
              </w:rPr>
            </w:pPr>
            <w:r w:rsidRPr="003E4726">
              <w:rPr>
                <w:rFonts w:ascii="Times New Roman" w:eastAsia="Calibri" w:hAnsi="Times New Roman"/>
                <w:b/>
                <w:kern w:val="24"/>
              </w:rPr>
              <w:t>Л – 1, 2.</w:t>
            </w:r>
          </w:p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</w:p>
        </w:tc>
      </w:tr>
      <w:tr w:rsidR="0085569C" w:rsidTr="0085569C">
        <w:trPr>
          <w:trHeight w:val="9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9C" w:rsidRPr="00BA3673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4"/>
              </w:rPr>
            </w:pPr>
            <w:r w:rsidRPr="00BA3673">
              <w:rPr>
                <w:rFonts w:ascii="Times New Roman" w:eastAsia="Calibri" w:hAnsi="Times New Roman"/>
                <w:kern w:val="24"/>
              </w:rPr>
              <w:t>Включение в систему знаний и умений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5569C">
              <w:rPr>
                <w:color w:val="000000"/>
                <w:szCs w:val="28"/>
              </w:rPr>
              <w:t>А сейчас внимание на экран. В преддверие 75-летия Великой победы я хочу сказать вам, что в годы ВОВ животные помогли людям выжить и одержать победу. Со всех колхозов были собраны лошади и переданы воинским частям. Трудно представить нашу победу без этих красивых и благородных животных. Почти в каждом дворе была коров</w:t>
            </w:r>
            <w:proofErr w:type="gramStart"/>
            <w:r w:rsidRPr="0085569C">
              <w:rPr>
                <w:color w:val="000000"/>
                <w:szCs w:val="28"/>
              </w:rPr>
              <w:t>а-</w:t>
            </w:r>
            <w:proofErr w:type="gramEnd"/>
            <w:r w:rsidRPr="0085569C">
              <w:rPr>
                <w:color w:val="000000"/>
                <w:szCs w:val="28"/>
              </w:rPr>
              <w:t xml:space="preserve"> кормилица. Именно это животное спасло страну от голода. На коровах даже пахали, когда все лошади были на фронте. Также держали овец, стригли шерсть, вязали носки. Был дан приказ с каждой семьи отправлять на фронт </w:t>
            </w:r>
            <w:r w:rsidRPr="0085569C">
              <w:rPr>
                <w:color w:val="000000"/>
                <w:szCs w:val="28"/>
              </w:rPr>
              <w:lastRenderedPageBreak/>
              <w:t>мясо, яйца, сало, носки.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5569C">
              <w:rPr>
                <w:color w:val="000000"/>
                <w:szCs w:val="28"/>
              </w:rPr>
              <w:t>Давайте вспомним тему урока. Цель. Все ли пункты плана выполнили?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3"/>
              </w:rPr>
            </w:pPr>
            <w:r w:rsidRPr="0085569C">
              <w:rPr>
                <w:color w:val="000000"/>
                <w:szCs w:val="27"/>
              </w:rPr>
              <w:t xml:space="preserve">- А теперь </w:t>
            </w:r>
            <w:proofErr w:type="gramStart"/>
            <w:r w:rsidRPr="0085569C">
              <w:rPr>
                <w:color w:val="000000"/>
                <w:szCs w:val="27"/>
              </w:rPr>
              <w:t>вернемся к листам самооценки и заполним желтую светлую</w:t>
            </w:r>
            <w:proofErr w:type="gramEnd"/>
            <w:r w:rsidRPr="0085569C">
              <w:rPr>
                <w:color w:val="000000"/>
                <w:szCs w:val="27"/>
              </w:rPr>
              <w:t xml:space="preserve"> часть.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Ответы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Ф</w:t>
            </w:r>
          </w:p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И</w:t>
            </w:r>
          </w:p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Самоконтроль, контроль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 xml:space="preserve"> – 1.</w:t>
            </w:r>
          </w:p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 xml:space="preserve"> – 2.</w:t>
            </w:r>
          </w:p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 xml:space="preserve"> –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3E4726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4"/>
              </w:rPr>
            </w:pPr>
            <w:r w:rsidRPr="003E4726">
              <w:rPr>
                <w:rFonts w:ascii="Times New Roman" w:eastAsia="Calibri" w:hAnsi="Times New Roman"/>
                <w:b/>
                <w:kern w:val="24"/>
              </w:rPr>
              <w:t>К – 1, 2, 3.</w:t>
            </w:r>
          </w:p>
          <w:p w:rsidR="0085569C" w:rsidRPr="00696BFE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696BFE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r w:rsidRPr="003E4726">
              <w:rPr>
                <w:rFonts w:ascii="Times New Roman" w:eastAsia="Calibri" w:hAnsi="Times New Roman"/>
                <w:b/>
                <w:kern w:val="24"/>
              </w:rPr>
              <w:t xml:space="preserve">Л </w:t>
            </w:r>
            <w:r>
              <w:rPr>
                <w:rFonts w:ascii="Times New Roman" w:eastAsia="Calibri" w:hAnsi="Times New Roman"/>
                <w:b/>
                <w:kern w:val="24"/>
              </w:rPr>
              <w:t>–</w:t>
            </w:r>
            <w:r w:rsidRPr="003E4726">
              <w:rPr>
                <w:rFonts w:ascii="Times New Roman" w:eastAsia="Calibri" w:hAnsi="Times New Roman"/>
                <w:b/>
                <w:kern w:val="24"/>
              </w:rPr>
              <w:t xml:space="preserve"> 2</w:t>
            </w:r>
            <w:r>
              <w:rPr>
                <w:rFonts w:ascii="Times New Roman" w:eastAsia="Calibri" w:hAnsi="Times New Roman"/>
                <w:b/>
                <w:kern w:val="24"/>
              </w:rPr>
              <w:t>.</w:t>
            </w:r>
          </w:p>
        </w:tc>
      </w:tr>
      <w:tr w:rsidR="0085569C" w:rsidTr="0085569C">
        <w:trPr>
          <w:trHeight w:val="9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9C" w:rsidRPr="00BA3673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4"/>
              </w:rPr>
            </w:pPr>
            <w:r>
              <w:rPr>
                <w:rFonts w:ascii="Times New Roman" w:eastAsia="Calibri" w:hAnsi="Times New Roman"/>
                <w:kern w:val="24"/>
              </w:rPr>
              <w:lastRenderedPageBreak/>
              <w:t xml:space="preserve">Рефлексия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9C" w:rsidRDefault="0085569C" w:rsidP="008556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Лесенка успеха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5569C">
              <w:rPr>
                <w:color w:val="000000"/>
                <w:szCs w:val="28"/>
              </w:rPr>
              <w:t>Домашнее задание страница 58 подготовит рассказ о том, как трудятся животноводы.</w:t>
            </w:r>
          </w:p>
          <w:p w:rsidR="0085569C" w:rsidRPr="0085569C" w:rsidRDefault="0085569C" w:rsidP="0085569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Оцените свою работу с помощью лесенки успеха.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Default="0085569C" w:rsidP="008556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Самооценка.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>И</w:t>
            </w:r>
          </w:p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4"/>
              </w:rPr>
              <w:t xml:space="preserve">Самооценка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BA3673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3E4726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4"/>
              </w:rPr>
            </w:pPr>
            <w:r w:rsidRPr="003E4726">
              <w:rPr>
                <w:rFonts w:ascii="Times New Roman" w:eastAsia="Calibri" w:hAnsi="Times New Roman"/>
                <w:b/>
                <w:kern w:val="24"/>
              </w:rPr>
              <w:t>К – 1, 2, 3.</w:t>
            </w:r>
          </w:p>
          <w:p w:rsidR="0085569C" w:rsidRPr="00696BFE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C" w:rsidRPr="00696BFE" w:rsidRDefault="0085569C" w:rsidP="00335B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kern w:val="24"/>
              </w:rPr>
            </w:pPr>
            <w:r w:rsidRPr="003E4726">
              <w:rPr>
                <w:rFonts w:ascii="Times New Roman" w:eastAsia="Calibri" w:hAnsi="Times New Roman"/>
                <w:b/>
                <w:kern w:val="24"/>
              </w:rPr>
              <w:t xml:space="preserve">Л </w:t>
            </w:r>
            <w:r>
              <w:rPr>
                <w:rFonts w:ascii="Times New Roman" w:eastAsia="Calibri" w:hAnsi="Times New Roman"/>
                <w:b/>
                <w:kern w:val="24"/>
              </w:rPr>
              <w:t>–</w:t>
            </w:r>
            <w:r w:rsidRPr="003E4726">
              <w:rPr>
                <w:rFonts w:ascii="Times New Roman" w:eastAsia="Calibri" w:hAnsi="Times New Roman"/>
                <w:b/>
                <w:kern w:val="24"/>
              </w:rPr>
              <w:t xml:space="preserve"> 2</w:t>
            </w:r>
            <w:r>
              <w:rPr>
                <w:rFonts w:ascii="Times New Roman" w:eastAsia="Calibri" w:hAnsi="Times New Roman"/>
                <w:b/>
                <w:kern w:val="24"/>
              </w:rPr>
              <w:t>.</w:t>
            </w:r>
          </w:p>
        </w:tc>
      </w:tr>
    </w:tbl>
    <w:p w:rsidR="0085569C" w:rsidRPr="00F22ED4" w:rsidRDefault="0085569C" w:rsidP="008556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2ED4">
        <w:rPr>
          <w:rFonts w:ascii="Times New Roman" w:hAnsi="Times New Roman"/>
          <w:b/>
          <w:sz w:val="24"/>
          <w:szCs w:val="24"/>
        </w:rPr>
        <w:t>Выводы по уроку:</w:t>
      </w:r>
    </w:p>
    <w:p w:rsidR="0085569C" w:rsidRPr="00F22ED4" w:rsidRDefault="0085569C" w:rsidP="008556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2ED4">
        <w:rPr>
          <w:rFonts w:ascii="Times New Roman" w:hAnsi="Times New Roman"/>
          <w:b/>
          <w:sz w:val="24"/>
          <w:szCs w:val="24"/>
        </w:rPr>
        <w:t>1.________________________________________________________________________________________________</w:t>
      </w:r>
    </w:p>
    <w:p w:rsidR="0085569C" w:rsidRPr="00F22ED4" w:rsidRDefault="0085569C" w:rsidP="008556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2ED4">
        <w:rPr>
          <w:rFonts w:ascii="Times New Roman" w:hAnsi="Times New Roman"/>
          <w:b/>
          <w:sz w:val="24"/>
          <w:szCs w:val="24"/>
        </w:rPr>
        <w:t>2.________________________________________________________________________________________________</w:t>
      </w:r>
    </w:p>
    <w:p w:rsidR="0085569C" w:rsidRPr="00F22ED4" w:rsidRDefault="0085569C" w:rsidP="008556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2ED4">
        <w:rPr>
          <w:rFonts w:ascii="Times New Roman" w:hAnsi="Times New Roman"/>
          <w:b/>
          <w:sz w:val="24"/>
          <w:szCs w:val="24"/>
        </w:rPr>
        <w:t>3. _______________________________________________________________________________________________</w:t>
      </w:r>
    </w:p>
    <w:p w:rsidR="0085569C" w:rsidRDefault="0085569C" w:rsidP="008556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569C" w:rsidRPr="00F22ED4" w:rsidRDefault="0085569C" w:rsidP="008556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2ED4">
        <w:rPr>
          <w:rFonts w:ascii="Times New Roman" w:hAnsi="Times New Roman"/>
          <w:sz w:val="24"/>
          <w:szCs w:val="24"/>
        </w:rPr>
        <w:t>Подпись учителя  ______________/___________________________</w:t>
      </w:r>
    </w:p>
    <w:p w:rsidR="0085569C" w:rsidRPr="00F22ED4" w:rsidRDefault="0085569C" w:rsidP="008556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69C" w:rsidRPr="00F22ED4" w:rsidRDefault="0085569C" w:rsidP="0085569C">
      <w:pPr>
        <w:tabs>
          <w:tab w:val="left" w:pos="86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7673" w:rsidRDefault="007A7673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A7673" w:rsidRDefault="007A7673" w:rsidP="0085569C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7A7673" w:rsidSect="0085569C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85569C" w:rsidRPr="007A7673" w:rsidRDefault="0085569C" w:rsidP="0085569C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7A7673">
        <w:rPr>
          <w:rFonts w:ascii="Times New Roman" w:hAnsi="Times New Roman"/>
          <w:b/>
          <w:sz w:val="32"/>
          <w:szCs w:val="24"/>
        </w:rPr>
        <w:lastRenderedPageBreak/>
        <w:t>ПРИЛОЖЕНИЕ К УРОКУ</w:t>
      </w:r>
    </w:p>
    <w:p w:rsidR="00C13D44" w:rsidRPr="007A7673" w:rsidRDefault="007A7673" w:rsidP="007A767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7A7673">
        <w:rPr>
          <w:rFonts w:ascii="Times New Roman" w:hAnsi="Times New Roman" w:cs="Times New Roman"/>
          <w:sz w:val="32"/>
          <w:szCs w:val="24"/>
        </w:rPr>
        <w:t>Оленеводство</w:t>
      </w:r>
    </w:p>
    <w:p w:rsidR="007A7673" w:rsidRPr="007A7673" w:rsidRDefault="007A7673" w:rsidP="007A767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7A7673">
        <w:rPr>
          <w:rFonts w:ascii="Times New Roman" w:hAnsi="Times New Roman" w:cs="Times New Roman"/>
          <w:sz w:val="32"/>
          <w:szCs w:val="24"/>
        </w:rPr>
        <w:t>Коневодство</w:t>
      </w:r>
    </w:p>
    <w:p w:rsidR="007A7673" w:rsidRPr="007A7673" w:rsidRDefault="007A7673" w:rsidP="007A767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7A7673">
        <w:rPr>
          <w:rFonts w:ascii="Times New Roman" w:hAnsi="Times New Roman" w:cs="Times New Roman"/>
          <w:sz w:val="32"/>
          <w:szCs w:val="24"/>
        </w:rPr>
        <w:t>Собаководство</w:t>
      </w:r>
    </w:p>
    <w:p w:rsidR="007A7673" w:rsidRPr="007A7673" w:rsidRDefault="007A7673" w:rsidP="007A767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7A7673">
        <w:rPr>
          <w:rFonts w:ascii="Times New Roman" w:hAnsi="Times New Roman" w:cs="Times New Roman"/>
          <w:sz w:val="32"/>
          <w:szCs w:val="24"/>
        </w:rPr>
        <w:t>Рыбоводство</w:t>
      </w:r>
    </w:p>
    <w:p w:rsidR="007A7673" w:rsidRPr="007A7673" w:rsidRDefault="007A7673" w:rsidP="007A767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7A7673">
        <w:rPr>
          <w:rFonts w:ascii="Times New Roman" w:hAnsi="Times New Roman" w:cs="Times New Roman"/>
          <w:sz w:val="32"/>
          <w:szCs w:val="24"/>
        </w:rPr>
        <w:t>Пчеловодство</w:t>
      </w:r>
    </w:p>
    <w:p w:rsidR="007A7673" w:rsidRDefault="007A7673" w:rsidP="007A767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7A7673">
        <w:rPr>
          <w:rFonts w:ascii="Times New Roman" w:hAnsi="Times New Roman" w:cs="Times New Roman"/>
          <w:sz w:val="32"/>
          <w:szCs w:val="24"/>
        </w:rPr>
        <w:t xml:space="preserve">Птицеводство </w:t>
      </w:r>
    </w:p>
    <w:p w:rsidR="007A7673" w:rsidRDefault="007A7673" w:rsidP="007A767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7A7673" w:rsidRDefault="007A7673" w:rsidP="007A767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Узнать, что такое животноводство</w:t>
      </w:r>
    </w:p>
    <w:p w:rsidR="007A7673" w:rsidRDefault="007A7673" w:rsidP="007A767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Познакомиться с отраслями животноводства. </w:t>
      </w:r>
    </w:p>
    <w:p w:rsidR="007A7673" w:rsidRPr="001F6B96" w:rsidRDefault="007A7673" w:rsidP="007A7673">
      <w:pPr>
        <w:spacing w:after="0" w:line="240" w:lineRule="auto"/>
        <w:jc w:val="center"/>
        <w:rPr>
          <w:rFonts w:ascii="Times New Roman" w:hAnsi="Times New Roman" w:cs="Times New Roman"/>
          <w:b/>
          <w:color w:val="001F15"/>
          <w:sz w:val="28"/>
          <w:szCs w:val="28"/>
        </w:rPr>
      </w:pPr>
      <w:r w:rsidRPr="001F6B96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1F6B96">
        <w:rPr>
          <w:rFonts w:ascii="Times New Roman" w:hAnsi="Times New Roman" w:cs="Times New Roman"/>
          <w:b/>
          <w:color w:val="001F15"/>
          <w:sz w:val="28"/>
          <w:szCs w:val="28"/>
        </w:rPr>
        <w:t>ыбоводство</w:t>
      </w:r>
    </w:p>
    <w:p w:rsidR="007A7673" w:rsidRPr="001F6B96" w:rsidRDefault="007A7673" w:rsidP="007A767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1F15"/>
          <w:sz w:val="28"/>
          <w:szCs w:val="28"/>
        </w:rPr>
      </w:pPr>
      <w:r w:rsidRPr="001F6B96">
        <w:rPr>
          <w:color w:val="001F15"/>
          <w:sz w:val="28"/>
          <w:szCs w:val="28"/>
        </w:rPr>
        <w:t xml:space="preserve">Рыбоводство, это разведение рыб, увеличение и улучшение качества рыбных запасов в водоёмах.   Включает рыбоводство </w:t>
      </w:r>
      <w:proofErr w:type="spellStart"/>
      <w:r w:rsidRPr="001F6B96">
        <w:rPr>
          <w:color w:val="001F15"/>
          <w:sz w:val="28"/>
          <w:szCs w:val="28"/>
        </w:rPr>
        <w:t>вестественных</w:t>
      </w:r>
      <w:proofErr w:type="spellEnd"/>
      <w:r w:rsidRPr="001F6B96">
        <w:rPr>
          <w:color w:val="001F15"/>
          <w:sz w:val="28"/>
          <w:szCs w:val="28"/>
        </w:rPr>
        <w:t xml:space="preserve"> </w:t>
      </w:r>
      <w:proofErr w:type="gramStart"/>
      <w:r w:rsidRPr="001F6B96">
        <w:rPr>
          <w:color w:val="001F15"/>
          <w:sz w:val="28"/>
          <w:szCs w:val="28"/>
        </w:rPr>
        <w:t>водоёмах</w:t>
      </w:r>
      <w:proofErr w:type="gramEnd"/>
      <w:r w:rsidRPr="001F6B96">
        <w:rPr>
          <w:color w:val="001F15"/>
          <w:sz w:val="28"/>
          <w:szCs w:val="28"/>
        </w:rPr>
        <w:t xml:space="preserve"> (реки, озёра, моря и др.), индустриальное и прудовое рыбоводство.  </w:t>
      </w:r>
    </w:p>
    <w:p w:rsidR="007A7673" w:rsidRPr="001F6B96" w:rsidRDefault="007A7673" w:rsidP="007A767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1F15"/>
          <w:sz w:val="28"/>
          <w:szCs w:val="28"/>
        </w:rPr>
      </w:pPr>
      <w:r w:rsidRPr="001F6B96">
        <w:rPr>
          <w:color w:val="001F15"/>
          <w:sz w:val="28"/>
          <w:szCs w:val="28"/>
        </w:rPr>
        <w:t xml:space="preserve">Цель рыбоводства в естественных водоёмах – восстановить рыбные запасы, сокращающиеся в связи </w:t>
      </w:r>
      <w:proofErr w:type="spellStart"/>
      <w:r w:rsidRPr="001F6B96">
        <w:rPr>
          <w:color w:val="001F15"/>
          <w:sz w:val="28"/>
          <w:szCs w:val="28"/>
        </w:rPr>
        <w:t>свозрастающим</w:t>
      </w:r>
      <w:proofErr w:type="spellEnd"/>
      <w:r w:rsidRPr="001F6B96">
        <w:rPr>
          <w:color w:val="001F15"/>
          <w:sz w:val="28"/>
          <w:szCs w:val="28"/>
        </w:rPr>
        <w:t xml:space="preserve"> загрязнением вод и зарегулированием стока рек (строительство гидростанций)</w:t>
      </w:r>
      <w:proofErr w:type="gramStart"/>
      <w:r w:rsidRPr="001F6B96">
        <w:rPr>
          <w:color w:val="001F15"/>
          <w:sz w:val="28"/>
          <w:szCs w:val="28"/>
        </w:rPr>
        <w:t>.</w:t>
      </w:r>
      <w:proofErr w:type="gramEnd"/>
      <w:r w:rsidRPr="001F6B96">
        <w:rPr>
          <w:color w:val="001F15"/>
          <w:sz w:val="28"/>
          <w:szCs w:val="28"/>
        </w:rPr>
        <w:t xml:space="preserve"> </w:t>
      </w:r>
      <w:r w:rsidRPr="001F6B96">
        <w:rPr>
          <w:color w:val="595959" w:themeColor="text1" w:themeTint="A6"/>
          <w:sz w:val="28"/>
          <w:szCs w:val="28"/>
        </w:rPr>
        <w:t>(</w:t>
      </w:r>
      <w:proofErr w:type="gramStart"/>
      <w:r w:rsidRPr="001F6B96">
        <w:rPr>
          <w:color w:val="595959" w:themeColor="text1" w:themeTint="A6"/>
          <w:sz w:val="28"/>
          <w:szCs w:val="28"/>
        </w:rPr>
        <w:t>о</w:t>
      </w:r>
      <w:proofErr w:type="gramEnd"/>
      <w:r w:rsidRPr="001F6B96">
        <w:rPr>
          <w:color w:val="595959" w:themeColor="text1" w:themeTint="A6"/>
          <w:sz w:val="28"/>
          <w:szCs w:val="28"/>
        </w:rPr>
        <w:t>сётр, белуга, севрюга, кета, судак и др.).</w:t>
      </w:r>
      <w:r w:rsidRPr="001F6B96">
        <w:rPr>
          <w:color w:val="001F15"/>
          <w:sz w:val="28"/>
          <w:szCs w:val="28"/>
        </w:rPr>
        <w:t>   </w:t>
      </w:r>
      <w:r w:rsidRPr="001F6B96">
        <w:rPr>
          <w:color w:val="595959" w:themeColor="text1" w:themeTint="A6"/>
          <w:sz w:val="28"/>
          <w:szCs w:val="28"/>
        </w:rPr>
        <w:t>(карп, толстолобик, белый амур и др.)</w:t>
      </w:r>
    </w:p>
    <w:p w:rsidR="007A7673" w:rsidRPr="001F6B96" w:rsidRDefault="007A7673" w:rsidP="007A767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1F15"/>
          <w:sz w:val="28"/>
          <w:szCs w:val="28"/>
        </w:rPr>
      </w:pPr>
      <w:r w:rsidRPr="001F6B96">
        <w:rPr>
          <w:color w:val="001F15"/>
          <w:sz w:val="28"/>
          <w:szCs w:val="28"/>
        </w:rPr>
        <w:t xml:space="preserve">В масштабе страны рыбоводством занимаются рыбоводные заводы, </w:t>
      </w:r>
      <w:proofErr w:type="spellStart"/>
      <w:r w:rsidRPr="001F6B96">
        <w:rPr>
          <w:color w:val="001F15"/>
          <w:sz w:val="28"/>
          <w:szCs w:val="28"/>
        </w:rPr>
        <w:t>нерестово-вырастные</w:t>
      </w:r>
      <w:proofErr w:type="spellEnd"/>
      <w:r w:rsidRPr="001F6B96">
        <w:rPr>
          <w:color w:val="001F15"/>
          <w:sz w:val="28"/>
          <w:szCs w:val="28"/>
        </w:rPr>
        <w:t xml:space="preserve"> хозяйства, </w:t>
      </w:r>
      <w:proofErr w:type="spellStart"/>
      <w:r w:rsidRPr="001F6B96">
        <w:rPr>
          <w:color w:val="001F15"/>
          <w:sz w:val="28"/>
          <w:szCs w:val="28"/>
        </w:rPr>
        <w:t>биопитомники</w:t>
      </w:r>
      <w:proofErr w:type="spellEnd"/>
      <w:r w:rsidRPr="001F6B96">
        <w:rPr>
          <w:color w:val="001F15"/>
          <w:sz w:val="28"/>
          <w:szCs w:val="28"/>
        </w:rPr>
        <w:t>, товарные рыбоводные хозяйства (производят пищевую рыбную продукцию).</w:t>
      </w:r>
    </w:p>
    <w:p w:rsidR="007A7673" w:rsidRPr="001F6B96" w:rsidRDefault="007A7673" w:rsidP="007A767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1F15"/>
          <w:sz w:val="28"/>
          <w:szCs w:val="28"/>
        </w:rPr>
      </w:pPr>
      <w:r w:rsidRPr="001F6B96">
        <w:rPr>
          <w:color w:val="001F15"/>
          <w:sz w:val="28"/>
          <w:szCs w:val="28"/>
        </w:rPr>
        <w:t xml:space="preserve">Рыбоводство и животноводство дают продукцию с близкими диетическими качествами, используя почти одни и те же производственные ресурсы, в том числе корма. </w:t>
      </w:r>
    </w:p>
    <w:p w:rsidR="007A7673" w:rsidRPr="001F6B96" w:rsidRDefault="007A7673" w:rsidP="007A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7673" w:rsidRPr="001F6B96" w:rsidRDefault="007A7673" w:rsidP="007A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Собаководство</w:t>
      </w:r>
    </w:p>
    <w:p w:rsidR="007A7673" w:rsidRPr="001F6B96" w:rsidRDefault="007A7673" w:rsidP="007A76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6B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Собаков</w:t>
      </w:r>
      <w:r w:rsidRPr="001F6B96">
        <w:rPr>
          <w:rStyle w:val="accented"/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1F6B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дство,</w:t>
      </w:r>
      <w:r w:rsidRPr="001F6B96">
        <w:rPr>
          <w:rFonts w:ascii="Times New Roman" w:hAnsi="Times New Roman" w:cs="Times New Roman"/>
          <w:color w:val="000000"/>
          <w:sz w:val="28"/>
          <w:szCs w:val="28"/>
        </w:rPr>
        <w:t> отрасль </w:t>
      </w:r>
      <w:hyperlink r:id="rId5" w:history="1">
        <w:r w:rsidRPr="001F6B96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животноводства</w:t>
        </w:r>
      </w:hyperlink>
      <w:r w:rsidRPr="001F6B96">
        <w:rPr>
          <w:rFonts w:ascii="Times New Roman" w:hAnsi="Times New Roman" w:cs="Times New Roman"/>
          <w:color w:val="000000"/>
          <w:sz w:val="28"/>
          <w:szCs w:val="28"/>
        </w:rPr>
        <w:t>; разведение собак культурных пород для использования в различных отраслях народного хозяйства, спорте, армии.</w:t>
      </w:r>
    </w:p>
    <w:p w:rsidR="007A7673" w:rsidRPr="00FB0875" w:rsidRDefault="007A7673" w:rsidP="007A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Кинолог - это очень полезная профессия в первую очередь тем, что это наука о дрессировке собак.</w:t>
      </w:r>
    </w:p>
    <w:p w:rsidR="007A7673" w:rsidRPr="00FB0875" w:rsidRDefault="007A7673" w:rsidP="007A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 </w:t>
      </w:r>
      <w:proofErr w:type="gramStart"/>
      <w:r w:rsidRPr="00FB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</w:t>
      </w:r>
      <w:proofErr w:type="gramEnd"/>
      <w:r w:rsidRPr="00FB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</w:t>
      </w:r>
      <w:proofErr w:type="gramStart"/>
      <w:r w:rsidRPr="00FB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</w:t>
      </w:r>
      <w:proofErr w:type="gramEnd"/>
      <w:r w:rsidRPr="00FB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 дрессировки, когда собак учат выполнять команды "Голос", "Апорт", "Место" и т.д. Благодаря этой профессии, насколько я знаю, собаки могут:</w:t>
      </w:r>
    </w:p>
    <w:p w:rsidR="007A7673" w:rsidRPr="00FB0875" w:rsidRDefault="007A7673" w:rsidP="007A7673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Охранять вещи.</w:t>
      </w:r>
    </w:p>
    <w:p w:rsidR="007A7673" w:rsidRPr="00FB0875" w:rsidRDefault="007A7673" w:rsidP="007A7673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(обыскивать местность, например, искать человека или предметы).</w:t>
      </w:r>
    </w:p>
    <w:p w:rsidR="007A7673" w:rsidRPr="00FB0875" w:rsidRDefault="007A7673" w:rsidP="007A7673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Идентифицировать по запаху (например, кому принадлежит эта вещь).</w:t>
      </w:r>
    </w:p>
    <w:p w:rsidR="007A7673" w:rsidRPr="00FB0875" w:rsidRDefault="007A7673" w:rsidP="007A7673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Караулить и оповещать лаем (например, охранять территорию).</w:t>
      </w:r>
    </w:p>
    <w:p w:rsidR="007A7673" w:rsidRPr="00FB0875" w:rsidRDefault="007A7673" w:rsidP="007A7673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Использоваться для связи.</w:t>
      </w:r>
    </w:p>
    <w:p w:rsidR="007A7673" w:rsidRPr="00FB0875" w:rsidRDefault="007A7673" w:rsidP="007A7673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собакой-поводырем.</w:t>
      </w:r>
    </w:p>
    <w:p w:rsidR="007A7673" w:rsidRPr="00FB0875" w:rsidRDefault="007A7673" w:rsidP="007A7673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спасении на водах.</w:t>
      </w:r>
    </w:p>
    <w:p w:rsidR="007A7673" w:rsidRPr="00FB0875" w:rsidRDefault="007A7673" w:rsidP="007A7673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пастушью службу.</w:t>
      </w:r>
    </w:p>
    <w:p w:rsidR="007A7673" w:rsidRPr="00FB0875" w:rsidRDefault="007A7673" w:rsidP="007A7673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в реабилитации людей с ограниченными возможностями (</w:t>
      </w:r>
      <w:proofErr w:type="spellStart"/>
      <w:r w:rsidRPr="00FB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канис-терапия</w:t>
      </w:r>
      <w:proofErr w:type="spellEnd"/>
      <w:r w:rsidRPr="00FB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A7673" w:rsidRPr="00FB0875" w:rsidRDefault="007A7673" w:rsidP="007A7673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выдрессированными для минно-розыскной службы и многих других направлений полезной для людей деятельности.</w:t>
      </w:r>
    </w:p>
    <w:p w:rsidR="007A7673" w:rsidRPr="001F6B96" w:rsidRDefault="007A7673" w:rsidP="007A7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page"/>
      </w:r>
    </w:p>
    <w:p w:rsidR="007A7673" w:rsidRPr="001F6B96" w:rsidRDefault="007A7673" w:rsidP="007A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Пчеловодство </w:t>
      </w:r>
    </w:p>
    <w:p w:rsidR="007A7673" w:rsidRPr="001F6B96" w:rsidRDefault="007A7673" w:rsidP="007A767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Пчеловодом является познавательная и увлекательная специальность. Она является полезной, не только для пчеловода, но и всем тем, кто нуждается или любит мед. Не случайно, что практически все пасечники являются долгожителями. Это связано с тем, что мед и сопровождающие его продукты, обладают полезными витаминами для детей и для взрослых. Для большинства людей, даже неизвестно, сколько потребуется затратить усилий, чтобы на столе появился мед. Ведь для его производства потребуется труд пчел, а после этого, самого пчеловоды. Во время работы, пасечникам приходится защищаться от возможных укусов пчел, применяя специальную одежду и средства. В их число входит специальный нож, а так же перчатки.</w:t>
      </w:r>
      <w:r w:rsidRPr="001F6B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B96">
        <w:rPr>
          <w:rFonts w:ascii="Times New Roman" w:hAnsi="Times New Roman" w:cs="Times New Roman"/>
          <w:sz w:val="28"/>
          <w:szCs w:val="28"/>
          <w:shd w:val="clear" w:color="auto" w:fill="FFFFFF"/>
        </w:rPr>
        <w:t>Но все трудности и опасности труда пчеловода сторицей окупаются результатом такого труда — вкусным и очень полезным продуктом под названием «мёд».</w:t>
      </w:r>
    </w:p>
    <w:p w:rsidR="007A7673" w:rsidRPr="001F6B96" w:rsidRDefault="007A7673" w:rsidP="007A7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F6B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Оленеводство</w:t>
      </w:r>
    </w:p>
    <w:p w:rsidR="007A7673" w:rsidRPr="001F6B96" w:rsidRDefault="007A7673" w:rsidP="007A767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F6B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Многие народы тундры издавна занимаются </w:t>
      </w:r>
      <w:r w:rsidRPr="001F6B96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оленеводством</w:t>
      </w:r>
      <w:r w:rsidRPr="001F6B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Они пасут стада </w:t>
      </w:r>
      <w:r w:rsidRPr="001F6B96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оленей</w:t>
      </w:r>
      <w:r w:rsidRPr="001F6B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Когда животные съедают корм вокруг, они перегоняют их с одного пастбища на другое. Зимой </w:t>
      </w:r>
      <w:r w:rsidRPr="001F6B96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олени кочуют на юг тундры</w:t>
      </w:r>
      <w:r w:rsidRPr="001F6B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летом, спасаясь от </w:t>
      </w:r>
      <w:proofErr w:type="gramStart"/>
      <w:r w:rsidRPr="001F6B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полчищ</w:t>
      </w:r>
      <w:proofErr w:type="gramEnd"/>
      <w:r w:rsidRPr="001F6B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мошкары, на север. Следом за ними двигаются и </w:t>
      </w:r>
      <w:r w:rsidRPr="001F6B96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оленеводы</w:t>
      </w:r>
      <w:r w:rsidRPr="001F6B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Поэтому их дома должны быть легкими, легко разбираемыми, теплыми.</w:t>
      </w:r>
    </w:p>
    <w:p w:rsidR="007A7673" w:rsidRPr="001F6B96" w:rsidRDefault="007A7673" w:rsidP="007A7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шкуру и мясо оленей.</w:t>
      </w:r>
    </w:p>
    <w:p w:rsidR="007A7673" w:rsidRPr="001F6B96" w:rsidRDefault="007A7673" w:rsidP="007A7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673" w:rsidRPr="001F6B96" w:rsidRDefault="007A7673" w:rsidP="007A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Коневодство</w:t>
      </w:r>
    </w:p>
    <w:p w:rsidR="007A7673" w:rsidRPr="00D6092E" w:rsidRDefault="007A7673" w:rsidP="007A7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Коневодство  представляет собой отрасль животноводства, которая занимается разведение и использованием лошадей. С давних времен человек пытался совершенствовать качества лошади и создавал породы, отвечающие его потребностям. Сегодня выделяют 3 основных типа лошадей – упряжной, верховой и тяжеловозный. Каждый из них насчитывает больше 200 пород и породных групп.</w:t>
      </w:r>
    </w:p>
    <w:p w:rsidR="007A7673" w:rsidRPr="001F6B96" w:rsidRDefault="007A7673" w:rsidP="007A7673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F6B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Человек с древних времен совершенствовал качества лошади, создавал породы, которые отвечали его потребностям. На данный момент созданы три основных типа лошадей: верховой, упряжной и тяжеловозный. Внутри типов создано свыше 200 пород и породных групп лошадей.</w:t>
      </w:r>
    </w:p>
    <w:p w:rsidR="007A7673" w:rsidRPr="001F6B96" w:rsidRDefault="007A7673" w:rsidP="007A767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6B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Коневодство поставляет на рынок разнообразную продукцию, имеющую продовольственное, фармацевтическое и промышленное значение: мясо, молоко, сыворотка крови, конский волос, шкура.</w:t>
      </w:r>
    </w:p>
    <w:p w:rsidR="007A7673" w:rsidRPr="001F6B96" w:rsidRDefault="007A7673" w:rsidP="007A767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6B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 w:type="page"/>
      </w:r>
    </w:p>
    <w:p w:rsidR="007A7673" w:rsidRPr="001F6B96" w:rsidRDefault="007A7673" w:rsidP="007A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Птицеводство</w:t>
      </w:r>
    </w:p>
    <w:p w:rsidR="007A7673" w:rsidRPr="001F6B96" w:rsidRDefault="007A7673" w:rsidP="007A76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Птицеводство, отрасль животноводства, в задачу которой входит разведение птицы. Основные направления птицеводства — яичное и мясное; побочная продукция — пух, перо. Пищевое значение имеют в основном куриные яйца, В мясном птицеводстве используют кур мясных пород, уток, индеек, гусей, реже цесарок и перепелов, страусов.</w:t>
      </w:r>
    </w:p>
    <w:p w:rsidR="007A7673" w:rsidRPr="001F6B96" w:rsidRDefault="007A7673" w:rsidP="007A76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F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Домашние птицы – это куры, гуси, утки, индейки, цесарки, перепела и страусы.</w:t>
      </w:r>
      <w:proofErr w:type="gramEnd"/>
      <w:r w:rsidRPr="001F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F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Домашние птицы – это куры, гуси, утки, индейки, цесарки, перепела и страусы.</w:t>
      </w:r>
      <w:proofErr w:type="gramEnd"/>
      <w:r w:rsidRPr="001F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разводят на птицефабриках и фермах.</w:t>
      </w:r>
    </w:p>
    <w:p w:rsidR="007A7673" w:rsidRPr="001F6B96" w:rsidRDefault="007A7673" w:rsidP="007A76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домашней птицы получают: яйцо, мясо, перо и пух, помет. Яйцо птицы. В яйце птицы содержится около 35 химических элементов, в том числе все незаменимые аминокислоты. Белок яиц усваивается организмом человека на 97%. По содержанию железа и витамина D яйца превосходят коровье молоко.</w:t>
      </w:r>
    </w:p>
    <w:tbl>
      <w:tblPr>
        <w:tblStyle w:val="aa"/>
        <w:tblW w:w="0" w:type="auto"/>
        <w:tblInd w:w="-318" w:type="dxa"/>
        <w:tblLook w:val="04A0"/>
      </w:tblPr>
      <w:tblGrid>
        <w:gridCol w:w="2814"/>
        <w:gridCol w:w="343"/>
        <w:gridCol w:w="343"/>
        <w:gridCol w:w="2814"/>
        <w:gridCol w:w="343"/>
        <w:gridCol w:w="343"/>
        <w:gridCol w:w="2814"/>
        <w:gridCol w:w="414"/>
        <w:gridCol w:w="425"/>
      </w:tblGrid>
      <w:tr w:rsidR="007A7673" w:rsidTr="007A7673">
        <w:tc>
          <w:tcPr>
            <w:tcW w:w="3500" w:type="dxa"/>
            <w:gridSpan w:val="3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Животноводство</w:t>
            </w:r>
          </w:p>
        </w:tc>
        <w:tc>
          <w:tcPr>
            <w:tcW w:w="3500" w:type="dxa"/>
            <w:gridSpan w:val="3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Животноводство</w:t>
            </w:r>
          </w:p>
        </w:tc>
        <w:tc>
          <w:tcPr>
            <w:tcW w:w="3653" w:type="dxa"/>
            <w:gridSpan w:val="3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Животноводство</w:t>
            </w:r>
          </w:p>
        </w:tc>
      </w:tr>
      <w:tr w:rsidR="007A7673" w:rsidTr="007A7673"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</w:tr>
      <w:tr w:rsidR="007A7673" w:rsidTr="007A7673"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</w:tr>
      <w:tr w:rsidR="007A7673" w:rsidTr="007A7673">
        <w:tc>
          <w:tcPr>
            <w:tcW w:w="3500" w:type="dxa"/>
            <w:gridSpan w:val="3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Животноводство</w:t>
            </w:r>
          </w:p>
        </w:tc>
        <w:tc>
          <w:tcPr>
            <w:tcW w:w="3500" w:type="dxa"/>
            <w:gridSpan w:val="3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Животноводство</w:t>
            </w:r>
          </w:p>
        </w:tc>
        <w:tc>
          <w:tcPr>
            <w:tcW w:w="3653" w:type="dxa"/>
            <w:gridSpan w:val="3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Животноводство</w:t>
            </w:r>
          </w:p>
        </w:tc>
      </w:tr>
      <w:tr w:rsidR="007A7673" w:rsidTr="007A7673"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</w:tr>
      <w:tr w:rsidR="007A7673" w:rsidTr="007A7673"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</w:tr>
      <w:tr w:rsidR="007A7673" w:rsidTr="007A7673">
        <w:tc>
          <w:tcPr>
            <w:tcW w:w="3500" w:type="dxa"/>
            <w:gridSpan w:val="3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Животноводство</w:t>
            </w:r>
          </w:p>
        </w:tc>
        <w:tc>
          <w:tcPr>
            <w:tcW w:w="3500" w:type="dxa"/>
            <w:gridSpan w:val="3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Животноводство</w:t>
            </w:r>
          </w:p>
        </w:tc>
        <w:tc>
          <w:tcPr>
            <w:tcW w:w="3653" w:type="dxa"/>
            <w:gridSpan w:val="3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Животноводство</w:t>
            </w:r>
          </w:p>
        </w:tc>
      </w:tr>
      <w:tr w:rsidR="007A7673" w:rsidTr="007A7673"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</w:tr>
      <w:tr w:rsidR="007A7673" w:rsidTr="007A7673"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</w:tr>
      <w:tr w:rsidR="007A7673" w:rsidTr="007A7673">
        <w:tc>
          <w:tcPr>
            <w:tcW w:w="3500" w:type="dxa"/>
            <w:gridSpan w:val="3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Животноводство</w:t>
            </w:r>
          </w:p>
        </w:tc>
        <w:tc>
          <w:tcPr>
            <w:tcW w:w="3500" w:type="dxa"/>
            <w:gridSpan w:val="3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Животноводство</w:t>
            </w:r>
          </w:p>
        </w:tc>
        <w:tc>
          <w:tcPr>
            <w:tcW w:w="3653" w:type="dxa"/>
            <w:gridSpan w:val="3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Животноводство</w:t>
            </w:r>
          </w:p>
        </w:tc>
      </w:tr>
      <w:tr w:rsidR="007A7673" w:rsidTr="007A7673"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</w:tr>
      <w:tr w:rsidR="007A7673" w:rsidTr="007A7673"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</w:tr>
      <w:tr w:rsidR="007A7673" w:rsidTr="007A7673">
        <w:tc>
          <w:tcPr>
            <w:tcW w:w="3500" w:type="dxa"/>
            <w:gridSpan w:val="3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Животноводство</w:t>
            </w:r>
          </w:p>
        </w:tc>
        <w:tc>
          <w:tcPr>
            <w:tcW w:w="3500" w:type="dxa"/>
            <w:gridSpan w:val="3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Животноводство</w:t>
            </w:r>
          </w:p>
        </w:tc>
        <w:tc>
          <w:tcPr>
            <w:tcW w:w="3653" w:type="dxa"/>
            <w:gridSpan w:val="3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Животноводство</w:t>
            </w:r>
          </w:p>
        </w:tc>
      </w:tr>
      <w:tr w:rsidR="007A7673" w:rsidTr="007A7673"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</w:tr>
      <w:tr w:rsidR="007A7673" w:rsidTr="007A7673"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</w:t>
            </w:r>
          </w:p>
        </w:tc>
        <w:tc>
          <w:tcPr>
            <w:tcW w:w="343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7A7673" w:rsidRDefault="007A7673" w:rsidP="007A7673">
            <w:pPr>
              <w:pStyle w:val="a5"/>
              <w:spacing w:before="0" w:beforeAutospacing="0" w:after="0" w:afterAutospacing="0"/>
              <w:ind w:left="176"/>
              <w:rPr>
                <w:color w:val="000000"/>
                <w:sz w:val="28"/>
                <w:szCs w:val="28"/>
              </w:rPr>
            </w:pPr>
          </w:p>
        </w:tc>
      </w:tr>
    </w:tbl>
    <w:p w:rsidR="007A7673" w:rsidRDefault="007A7673" w:rsidP="007A767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7A7673" w:rsidRPr="001F6B96" w:rsidRDefault="007A7673" w:rsidP="007A767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32"/>
          <w:szCs w:val="24"/>
        </w:rPr>
        <w:br w:type="page"/>
      </w:r>
    </w:p>
    <w:p w:rsidR="007A7673" w:rsidRPr="007A7673" w:rsidRDefault="007A7673" w:rsidP="007A767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Кто выполнил</w:t>
      </w:r>
      <w:r w:rsidRPr="001F6B9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7921625</wp:posOffset>
            </wp:positionV>
            <wp:extent cx="2139315" cy="1254125"/>
            <wp:effectExtent l="19050" t="0" r="0" b="0"/>
            <wp:wrapTight wrapText="bothSides">
              <wp:wrapPolygon edited="0">
                <wp:start x="-192" y="0"/>
                <wp:lineTo x="-192" y="21327"/>
                <wp:lineTo x="21542" y="21327"/>
                <wp:lineTo x="21542" y="0"/>
                <wp:lineTo x="-192" y="0"/>
              </wp:wrapPolygon>
            </wp:wrapTight>
            <wp:docPr id="25" name="Рисунок 19" descr="https://avatars.mds.yandex.net/get-zen_doc/1852570/pub_5d500dbf1d656a00adddc20b_5d500e19bc228f00b39ee28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zen_doc/1852570/pub_5d500dbf1d656a00adddc20b_5d500e19bc228f00b39ee28d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B9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6411595</wp:posOffset>
            </wp:positionV>
            <wp:extent cx="2019300" cy="1339215"/>
            <wp:effectExtent l="19050" t="0" r="0" b="0"/>
            <wp:wrapTight wrapText="bothSides">
              <wp:wrapPolygon edited="0">
                <wp:start x="-204" y="0"/>
                <wp:lineTo x="-204" y="21201"/>
                <wp:lineTo x="21600" y="21201"/>
                <wp:lineTo x="21600" y="0"/>
                <wp:lineTo x="-204" y="0"/>
              </wp:wrapPolygon>
            </wp:wrapTight>
            <wp:docPr id="24" name="Рисунок 4" descr="https://avatars.mds.yandex.net/get-pdb/1566774/8308dc87-db4c-44f7-b253-48fb78260c7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566774/8308dc87-db4c-44f7-b253-48fb78260c76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B9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-721360</wp:posOffset>
            </wp:positionH>
            <wp:positionV relativeFrom="paragraph">
              <wp:posOffset>5029200</wp:posOffset>
            </wp:positionV>
            <wp:extent cx="1951355" cy="1222375"/>
            <wp:effectExtent l="19050" t="0" r="0" b="0"/>
            <wp:wrapTight wrapText="bothSides">
              <wp:wrapPolygon edited="0">
                <wp:start x="-211" y="0"/>
                <wp:lineTo x="-211" y="21207"/>
                <wp:lineTo x="21509" y="21207"/>
                <wp:lineTo x="21509" y="0"/>
                <wp:lineTo x="-211" y="0"/>
              </wp:wrapPolygon>
            </wp:wrapTight>
            <wp:docPr id="23" name="Рисунок 5" descr="https://www.zastavki.com/pictures/originals/2015/Animals___Wild_artiodactyls_Deer_in_the_autumn_forest_10481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zastavki.com/pictures/originals/2015/Animals___Wild_artiodactyls_Deer_in_the_autumn_forest_104816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B9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-721360</wp:posOffset>
            </wp:positionH>
            <wp:positionV relativeFrom="paragraph">
              <wp:posOffset>3519170</wp:posOffset>
            </wp:positionV>
            <wp:extent cx="1969135" cy="1339215"/>
            <wp:effectExtent l="19050" t="0" r="0" b="0"/>
            <wp:wrapTight wrapText="bothSides">
              <wp:wrapPolygon edited="0">
                <wp:start x="-209" y="0"/>
                <wp:lineTo x="-209" y="21201"/>
                <wp:lineTo x="21523" y="21201"/>
                <wp:lineTo x="21523" y="0"/>
                <wp:lineTo x="-209" y="0"/>
              </wp:wrapPolygon>
            </wp:wrapTight>
            <wp:docPr id="21" name="Рисунок 17" descr="https://avatars.mds.yandex.net/get-zen_doc/1221883/pub_5bbf578e54399a00aa863147_5bbf57b8b52fd500ad570ba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zen_doc/1221883/pub_5bbf578e54399a00aa863147_5bbf57b8b52fd500ad570baf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B9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1892935</wp:posOffset>
            </wp:positionV>
            <wp:extent cx="1939925" cy="1456055"/>
            <wp:effectExtent l="19050" t="0" r="3175" b="0"/>
            <wp:wrapTight wrapText="bothSides">
              <wp:wrapPolygon edited="0">
                <wp:start x="-212" y="0"/>
                <wp:lineTo x="-212" y="21195"/>
                <wp:lineTo x="21635" y="21195"/>
                <wp:lineTo x="21635" y="0"/>
                <wp:lineTo x="-212" y="0"/>
              </wp:wrapPolygon>
            </wp:wrapTight>
            <wp:docPr id="20" name="Рисунок 2" descr="https://avatars.mds.yandex.net/get-pdb/69339/660ba2f4-ed2d-484b-98b3-822dc2d5d20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69339/660ba2f4-ed2d-484b-98b3-822dc2d5d202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B9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308610</wp:posOffset>
            </wp:positionV>
            <wp:extent cx="1979295" cy="1435100"/>
            <wp:effectExtent l="19050" t="0" r="1905" b="0"/>
            <wp:wrapTight wrapText="bothSides">
              <wp:wrapPolygon edited="0">
                <wp:start x="-208" y="0"/>
                <wp:lineTo x="-208" y="21218"/>
                <wp:lineTo x="21621" y="21218"/>
                <wp:lineTo x="21621" y="0"/>
                <wp:lineTo x="-208" y="0"/>
              </wp:wrapPolygon>
            </wp:wrapTight>
            <wp:docPr id="18" name="Рисунок 1" descr="https://avatars.mds.yandex.net/get-pdb/1593978/fe789606-2735-4323-9a46-2b54c817802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93978/fe789606-2735-4323-9a46-2b54c817802c/s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:___________________________________________________</w:t>
      </w:r>
    </w:p>
    <w:sectPr w:rsidR="007A7673" w:rsidRPr="007A7673" w:rsidSect="007A7673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6BEE"/>
    <w:multiLevelType w:val="hybridMultilevel"/>
    <w:tmpl w:val="DC6E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73F3C"/>
    <w:multiLevelType w:val="hybridMultilevel"/>
    <w:tmpl w:val="A10A78CE"/>
    <w:lvl w:ilvl="0" w:tplc="F96A2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1B61"/>
    <w:multiLevelType w:val="hybridMultilevel"/>
    <w:tmpl w:val="24BA4084"/>
    <w:lvl w:ilvl="0" w:tplc="D6A4ED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77799"/>
    <w:multiLevelType w:val="multilevel"/>
    <w:tmpl w:val="D002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F0702"/>
    <w:multiLevelType w:val="hybridMultilevel"/>
    <w:tmpl w:val="F51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69C"/>
    <w:rsid w:val="007A7673"/>
    <w:rsid w:val="0085569C"/>
    <w:rsid w:val="00C1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69C"/>
    <w:pPr>
      <w:ind w:left="720"/>
      <w:contextualSpacing/>
    </w:pPr>
  </w:style>
  <w:style w:type="paragraph" w:styleId="a4">
    <w:name w:val="No Spacing"/>
    <w:uiPriority w:val="1"/>
    <w:qFormat/>
    <w:rsid w:val="0085569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5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8556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556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cented">
    <w:name w:val="accented"/>
    <w:basedOn w:val="a0"/>
    <w:rsid w:val="007A7673"/>
  </w:style>
  <w:style w:type="character" w:styleId="a8">
    <w:name w:val="Hyperlink"/>
    <w:basedOn w:val="a0"/>
    <w:uiPriority w:val="99"/>
    <w:semiHidden/>
    <w:unhideWhenUsed/>
    <w:rsid w:val="007A7673"/>
    <w:rPr>
      <w:color w:val="0000FF"/>
      <w:u w:val="single"/>
    </w:rPr>
  </w:style>
  <w:style w:type="character" w:styleId="a9">
    <w:name w:val="Strong"/>
    <w:basedOn w:val="a0"/>
    <w:uiPriority w:val="22"/>
    <w:qFormat/>
    <w:rsid w:val="007A7673"/>
    <w:rPr>
      <w:b/>
      <w:bCs/>
    </w:rPr>
  </w:style>
  <w:style w:type="table" w:styleId="aa">
    <w:name w:val="Table Grid"/>
    <w:basedOn w:val="a1"/>
    <w:uiPriority w:val="59"/>
    <w:rsid w:val="007A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www.booksite.ru/fulltext/1/001/008/040/015.ht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2277</Words>
  <Characters>12981</Characters>
  <Application>Microsoft Office Word</Application>
  <DocSecurity>0</DocSecurity>
  <Lines>108</Lines>
  <Paragraphs>30</Paragraphs>
  <ScaleCrop>false</ScaleCrop>
  <Company/>
  <LinksUpToDate>false</LinksUpToDate>
  <CharactersWithSpaces>15228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3</cp:revision>
  <dcterms:created xsi:type="dcterms:W3CDTF">2020-02-29T12:56:00Z</dcterms:created>
  <dcterms:modified xsi:type="dcterms:W3CDTF">2020-02-29T13:42:00Z</dcterms:modified>
</cp:coreProperties>
</file>