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F2D" w:rsidRPr="00B72F2D" w:rsidRDefault="00B72F2D" w:rsidP="00B72F2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F291C"/>
          <w:kern w:val="36"/>
          <w:sz w:val="36"/>
          <w:szCs w:val="36"/>
        </w:rPr>
      </w:pPr>
      <w:r w:rsidRPr="00B72F2D">
        <w:rPr>
          <w:rFonts w:ascii="Times New Roman" w:eastAsia="Times New Roman" w:hAnsi="Times New Roman" w:cs="Times New Roman"/>
          <w:b/>
          <w:bCs/>
          <w:color w:val="3F291C"/>
          <w:kern w:val="36"/>
          <w:sz w:val="36"/>
          <w:szCs w:val="36"/>
        </w:rPr>
        <w:t>«Игровые технологии на уроках музыки в условиях реализации ФГОС»</w:t>
      </w:r>
    </w:p>
    <w:p w:rsidR="00B72F2D" w:rsidRDefault="00B72F2D"/>
    <w:p w:rsidR="00B72F2D" w:rsidRDefault="00B72F2D"/>
    <w:p w:rsidR="00B72F2D" w:rsidRDefault="00B72F2D"/>
    <w:p w:rsidR="007C6DAF" w:rsidRDefault="00B72F2D">
      <w:r>
        <w:t xml:space="preserve">Использование игровых технологий на уроках музыки в условиях реализации ФГОС. Без игры </w:t>
      </w:r>
      <w:proofErr w:type="gramStart"/>
      <w:r>
        <w:t>нет и не может</w:t>
      </w:r>
      <w:proofErr w:type="gramEnd"/>
      <w:r>
        <w:t xml:space="preserve"> быть полноценного умственного развития. Игра – это, огромное окно, через которое в духовный мир ребенка вливается живительный поток представлений об окружающем мире. Игра – это искра, зажигающая огонек пытливости и любознательности. В.П.Сухомлинский. Любой урок в школе должен учить человека думать, чувствовать, оставаться человеком. На уроке музыки возможности для такой учёбы безграничны. Ведь помогает в этом музыка, которая во все времена будила в человеке лучшее. Урок музыки – это, урок творчества. Творчество – деятельность, порождающая нечто качественно новое и отличающееся неповторимостью, оригинальностью и </w:t>
      </w:r>
      <w:proofErr w:type="spellStart"/>
      <w:r>
        <w:t>общественноисторической</w:t>
      </w:r>
      <w:proofErr w:type="spellEnd"/>
      <w:r>
        <w:t xml:space="preserve"> уникальностью. Система творческих заданий существенным образом влияет на мышление, речь, воображение, активность ребенка. Творчество- это, процесс, который может приводить к созданию некоторого продукта. Таким продуктом может явиться стихотворение, рисунок, музыкальное произведение или танец. И чтобы вовлечь учащихся в этот процесс, вызвать творческую активность, заинтересованность каждого ребенка я использую разнообразные формы и методы работы, прежде всего игровые. Игра имеет большое значение в жизни ребенка. Игра только внешне кажется беззаботной и легкой. А на самом деле она властно требует, чтобы играющий отдал ей максимум своей энергии, ума, выдержки, самостоятельности. Игра – путь поиска ребенком себя в коллективах сотоварищей, в целом в обществе, человечестве, во Вселенной, выход на социальный опыт, культуру прошлого, настоящего и будущего. Основной мотив игры – это не результат, а процесс. Игра раскрывает творческие возможности ученика, воспитывает чувства сопереживания друг другу, взаимовыручку в решении трудных вопросов. Ну и, конечно, игра является одной из любимых форм работы учащихся на уроке. Целью применения технологии игровых форм обучения является для меня развитие устойчивого познавательного интереса у учащихся к предмету музыка. Игровые методы способствуют прочному усвоению учащимися учебного материала, расширяют их кругозор, развивают творческое мышление, художественное воображение, активизируют память, наблюдательность, интуицию, формируют внутренний мир ребенка и способствуют воспитанию гармоничной личности. Существует большое количество игровых методов обучения. Я расскажу о тех, которые наиболее часто использую на уроках. 1. Один из основных видов деятельности на уроке музыки является </w:t>
      </w:r>
      <w:proofErr w:type="gramStart"/>
      <w:r>
        <w:t>пение</w:t>
      </w:r>
      <w:proofErr w:type="gramEnd"/>
      <w:r>
        <w:t xml:space="preserve"> и моя задача заключается в формировании и развитии певческих навыков. В обучении детей пению я использую игровую методику. Это различные упражнения, звукоподражание, речевые зарядки и </w:t>
      </w:r>
      <w:proofErr w:type="spellStart"/>
      <w:r>
        <w:t>ритмодекламации</w:t>
      </w:r>
      <w:proofErr w:type="spellEnd"/>
      <w:r>
        <w:t>. Игры на развитие речевого и певческого дыхания, развивающие игры с голосом, интонационные игры и упражнения, игровой показ песни. А в среднем звен</w:t>
      </w:r>
      <w:proofErr w:type="gramStart"/>
      <w:r>
        <w:t>е-</w:t>
      </w:r>
      <w:proofErr w:type="gramEnd"/>
      <w:r>
        <w:t xml:space="preserve"> это сочинение вокального подголоска, пение по «цепочке» , как бы передавая «эстафету» другому человеку, вокальная импровизация. В учебниках для первого класса уже включены тексты народных песенок – </w:t>
      </w:r>
      <w:proofErr w:type="spellStart"/>
      <w:r>
        <w:t>попевок</w:t>
      </w:r>
      <w:proofErr w:type="spellEnd"/>
      <w:r>
        <w:t xml:space="preserve">, мелодии к которым ребята должны, по возможности, сочинить сами. Дети сочиняют свои варианты, лучшие из которых разучиваются всем классом. 2. Остановлюсь ещё на одном из видов вокальных игр – </w:t>
      </w:r>
      <w:proofErr w:type="spellStart"/>
      <w:r>
        <w:t>ритмодекламации</w:t>
      </w:r>
      <w:proofErr w:type="spellEnd"/>
      <w:r>
        <w:t xml:space="preserve">. </w:t>
      </w:r>
      <w:proofErr w:type="spellStart"/>
      <w:r>
        <w:t>Ритмодекламация</w:t>
      </w:r>
      <w:proofErr w:type="spellEnd"/>
      <w:r>
        <w:t xml:space="preserve"> – это четкое произнесение текста или стихов в заданном ритме. Основная цель </w:t>
      </w:r>
      <w:proofErr w:type="spellStart"/>
      <w:r>
        <w:t>ритмодекламации</w:t>
      </w:r>
      <w:proofErr w:type="spellEnd"/>
      <w:r>
        <w:t xml:space="preserve"> – это, прежде всего развитие музыкального, поэтического слуха, чувства слова, воображения. Главное </w:t>
      </w:r>
      <w:r>
        <w:lastRenderedPageBreak/>
        <w:t xml:space="preserve">правило </w:t>
      </w:r>
      <w:proofErr w:type="spellStart"/>
      <w:r>
        <w:t>ритмодекламации</w:t>
      </w:r>
      <w:proofErr w:type="spellEnd"/>
      <w:r>
        <w:t xml:space="preserve">: каждое слово, каждый слог, звук воспроизводится осмысленно, с искренним отношением исполнителя к звучащей речи. Один и тот же текст можно окрасить разными эмоциями, т.к. отношение к одному и тому же персонажу или событию может изменяться </w:t>
      </w:r>
      <w:proofErr w:type="spellStart"/>
      <w:r>
        <w:t>поразному</w:t>
      </w:r>
      <w:proofErr w:type="spellEnd"/>
      <w:r>
        <w:t xml:space="preserve">. У музыки и речи одна первооснова – интонация, поэтому словесный образ и музыка неразделимы. Чем глубже дети постигают словесно-поэтический образ, тем легче им будет понять, а затем и выразить образ музыкальный. </w:t>
      </w:r>
      <w:proofErr w:type="spellStart"/>
      <w:r>
        <w:t>Ритмодекламация</w:t>
      </w:r>
      <w:proofErr w:type="spellEnd"/>
      <w:r>
        <w:t xml:space="preserve"> может идти на фоне ритмического сопровождения звучащих жестов (хлопки, шлепки, щелчки, притопы и т.п.), шумовых инструментов. Звучания мелодии, может сопровождаться различными движениями, что помогает детям телесно пережить ощущение темпа, динамики, ритма речи. Использование </w:t>
      </w:r>
      <w:proofErr w:type="spellStart"/>
      <w:r>
        <w:t>ритмодекламации</w:t>
      </w:r>
      <w:proofErr w:type="spellEnd"/>
      <w:r>
        <w:t xml:space="preserve"> способствует формированию естественного звучания голоса, выработке речевого и певческого дыхания, развитию четкой дикции и выразительного исполнения различных настроений в речевом или музыкальном материале. 3. Музыкально- дидактические игр</w:t>
      </w:r>
      <w:proofErr w:type="gramStart"/>
      <w:r>
        <w:t>ы-</w:t>
      </w:r>
      <w:proofErr w:type="gramEnd"/>
      <w:r>
        <w:t xml:space="preserve"> это игры с готовыми правилами. Как правило, они требуют от школьника умения расшифровывать, распутывать, разгадывать, а главное – знать предмет. Чем искуснее составляется дидактическая игра, тем наиболее </w:t>
      </w:r>
      <w:proofErr w:type="gramStart"/>
      <w:r>
        <w:t>умело</w:t>
      </w:r>
      <w:proofErr w:type="gramEnd"/>
      <w:r>
        <w:t xml:space="preserve"> скрыта дидактическая цель. Ребенок с раннего детства осваивает музыку движением. Пластичное движение, пластические этюды дают возможность ученику выразить свое восприятие музыки, не объясняя свое душевное состояние, и помогают педагогу направить духовное внимание в глубину поэтичного мира произведения, не нарушая таинства личного общения с музыкой. Пластическое интонировани</w:t>
      </w:r>
      <w:proofErr w:type="gramStart"/>
      <w:r>
        <w:t>е-</w:t>
      </w:r>
      <w:proofErr w:type="gramEnd"/>
      <w:r>
        <w:t xml:space="preserve"> один из игровых приёмов на уроках музыки. Это познание музыки через жест, движение, превращение процесса восприятия музыки из пассивной формы работы (слушание) в </w:t>
      </w:r>
      <w:proofErr w:type="gramStart"/>
      <w:r>
        <w:t>активную</w:t>
      </w:r>
      <w:proofErr w:type="gramEnd"/>
      <w:r>
        <w:t xml:space="preserve">. При этом решается целый ряд проблем: 1. Психологическая: «музыка – часть меня, я – часть музыки». Новые ощущения себя активизируют восприятие, мышление, память, способствует увлечённости и творчеству и возникновению непроизвольного внимания. 2. </w:t>
      </w:r>
      <w:proofErr w:type="gramStart"/>
      <w:r>
        <w:t>Образовательная</w:t>
      </w:r>
      <w:proofErr w:type="gramEnd"/>
      <w:r>
        <w:t xml:space="preserve">: помогает зрительно показать сложные музыкальные понятия, не разрушив процесса слушания. Здесь можно привести в пример дирижера - человека, который, не играя сам на инструменте, в то же время "играет” таким колоссальным инструментом, как оркестр. Значит, есть в жесте дирижера что-то такое, что дает почувствовать </w:t>
      </w:r>
      <w:proofErr w:type="spellStart"/>
      <w:r>
        <w:t>интонационнообразный</w:t>
      </w:r>
      <w:proofErr w:type="spellEnd"/>
      <w:r>
        <w:t xml:space="preserve"> смысл музыки. Особенно интересен метод под названием «Зеркало» - «Мои руки – это зеркала, в которых отражается музыка». Я своими руками начинаю рассказывать без слов детям о музыке. Ребята начинают повторять за мной, причём с удовольствием работают все, воплощая звучащую музыку в жестах. К пластическому интонированию близок игровой метод - «музыкальное рисование», который тоже развивает творческую фантазию, навыки импровизации. То есть дети представляют, что они художники, </w:t>
      </w:r>
      <w:proofErr w:type="gramStart"/>
      <w:r>
        <w:t>и</w:t>
      </w:r>
      <w:proofErr w:type="gramEnd"/>
      <w:r>
        <w:t xml:space="preserve"> держа в руках кисточку или просто кистью руки «рисуют» в воздухе картины, соответствующие звучащему музыкальному образу. 4. Следующий игровой метод, применяемый мною на уроках </w:t>
      </w:r>
      <w:proofErr w:type="gramStart"/>
      <w:r>
        <w:t>-И</w:t>
      </w:r>
      <w:proofErr w:type="gramEnd"/>
      <w:r>
        <w:t xml:space="preserve">нструментальное </w:t>
      </w:r>
      <w:proofErr w:type="spellStart"/>
      <w:r>
        <w:t>музицирование</w:t>
      </w:r>
      <w:proofErr w:type="spellEnd"/>
      <w:r>
        <w:t xml:space="preserve">. Это творческий процесс восприятия музыки через игру на доступных ученикам инструментах. Являясь одним из видов музыкальной деятельности, </w:t>
      </w:r>
      <w:proofErr w:type="gramStart"/>
      <w:r>
        <w:t>инструментальное</w:t>
      </w:r>
      <w:proofErr w:type="gramEnd"/>
      <w:r>
        <w:t xml:space="preserve"> </w:t>
      </w:r>
      <w:proofErr w:type="spellStart"/>
      <w:r>
        <w:t>музицирование</w:t>
      </w:r>
      <w:proofErr w:type="spellEnd"/>
      <w:r>
        <w:t xml:space="preserve"> связано с вокально-хоровой деятельностью, импровизацией и слушанием музыки. Исходя из характера музыки, её </w:t>
      </w:r>
      <w:proofErr w:type="spellStart"/>
      <w:r>
        <w:t>жанровости</w:t>
      </w:r>
      <w:proofErr w:type="spellEnd"/>
      <w:r>
        <w:t>, дети сами выбирают инструменты для исполнения, а я обращаю их внимание на соответствие между произведением и его сопровождением. Особенно нравится детям исполнять русские народные песни и мелодии, позволяющие использовать большое количество музыкальных инструменто</w:t>
      </w:r>
      <w:proofErr w:type="gramStart"/>
      <w:r>
        <w:t>в-</w:t>
      </w:r>
      <w:proofErr w:type="gramEnd"/>
      <w:r>
        <w:t xml:space="preserve"> и ложки, и </w:t>
      </w:r>
      <w:proofErr w:type="spellStart"/>
      <w:r>
        <w:t>трещётки</w:t>
      </w:r>
      <w:proofErr w:type="spellEnd"/>
      <w:r>
        <w:t xml:space="preserve">, и колокольчики, и бубны, и самодельные погремушки. Играя на музыкальных инструментах, дети не только глубже постигают характер, настроение, жанровые особенности и формы произведения, но и через игру учатся передавать его. 5. Следующий вид игровой деятельности - это интеллектуальные игры – </w:t>
      </w:r>
      <w:proofErr w:type="spellStart"/>
      <w:r>
        <w:t>игрыупражнения</w:t>
      </w:r>
      <w:proofErr w:type="spellEnd"/>
      <w:r>
        <w:t xml:space="preserve">, игры-тренинги, воздействующие на психическую сферу. Основанные на соревновании, они путем сравнения показывают играющим </w:t>
      </w:r>
      <w:r>
        <w:lastRenderedPageBreak/>
        <w:t>школьникам уровень их подготовленности, тренированности, подсказывают пути самосовершенствования, а значит, побуждают их познавательную активность. «Счастливый случай», «Что? Где? Когда?», «Угадай мелодию», «Своя игра» «В мире музыкальных инструментов» - эти игры расширяют представления о музыкальных инструментах, их звучании, жанрах музыки, музыкальных стилях разных эпох и т. д. Ученики приобретают опыт работы в группах по сочинительству и исполнению. Игры- путешествия совершаются школьниками в воображаемых условиях. Такие игры применяются при изучении культуры разных стран, творчества композиторов или основ музыкальной грамоты. 6. Сюжетно-ролевые игры также развивают творческое мышление и познавательную активность учащихся. Наиболее популярные – «</w:t>
      </w:r>
      <w:proofErr w:type="gramStart"/>
      <w:r>
        <w:t>Я-</w:t>
      </w:r>
      <w:proofErr w:type="gramEnd"/>
      <w:r>
        <w:t xml:space="preserve"> композитор», «Я- сочинитель». Это игры на знание средств музыкальной выразительности. </w:t>
      </w:r>
      <w:proofErr w:type="gramStart"/>
      <w:r>
        <w:t>-Д</w:t>
      </w:r>
      <w:proofErr w:type="gramEnd"/>
      <w:r>
        <w:t xml:space="preserve">ля развития у учащихся целостного восприятия музыкального произведения я использую ролевую игру «Художники — декораторы». В начальных классах это задание предлагается в отношении небольшого вокального, программного произведения и способы выполнения тщательно обговариваются. В старших классах художники — декораторы выполняют функцию оформителей </w:t>
      </w:r>
      <w:proofErr w:type="spellStart"/>
      <w:r>
        <w:t>шоупрограмм</w:t>
      </w:r>
      <w:proofErr w:type="spellEnd"/>
      <w:r>
        <w:t xml:space="preserve"> современной эстрадной музыки или декорации к опере, классическому концерту. Следующий творческий прием - Ситуация «Я — психолог». Почти каждый ребенок считать себя знатоком людских характеров. Поэтому «Психологу» даётся задание нарисовать словесный портрет героя музыкального произведения. Или другой вариан</w:t>
      </w:r>
      <w:proofErr w:type="gramStart"/>
      <w:r>
        <w:t>т-</w:t>
      </w:r>
      <w:proofErr w:type="gramEnd"/>
      <w:r>
        <w:t xml:space="preserve"> через прослушивание одного или ряда произведений одного из композиторов рассказать о нём — человеке, которого они никогда не видели , не знали, но который оставил им «звуковое письмо» о себе и о своем времени. Назову ещё несколько игровых приёмов, развивающих творческие способности детей и способствующих развитию мышления - «Найди пропущенное слово» и, наоборот, «найди ненужное слово». Эти задания ребята выполняют как устно, так и письменно. «Логические цепочки» и «Ассоциативные сети». Эти игры я </w:t>
      </w:r>
      <w:proofErr w:type="gramStart"/>
      <w:r>
        <w:t>использую</w:t>
      </w:r>
      <w:proofErr w:type="gramEnd"/>
      <w:r>
        <w:t xml:space="preserve"> начиная с 5 класса. Ребята учатся совершать логический переход от одного понятия к другому в </w:t>
      </w:r>
      <w:proofErr w:type="spellStart"/>
      <w:r>
        <w:t>тричетыре</w:t>
      </w:r>
      <w:proofErr w:type="spellEnd"/>
      <w:r>
        <w:t xml:space="preserve"> промежуточных слова (например: в 7 классе в теме «Что значит современность в музыке» нужно составить несколько «логических цепочек», чтобы перейти от слова «современность» к слову «музыка»- ( современность — жизнь; жизнь — красота; красота — музыка)</w:t>
      </w:r>
      <w:proofErr w:type="gramStart"/>
      <w:r>
        <w:t>.У</w:t>
      </w:r>
      <w:proofErr w:type="gramEnd"/>
      <w:r>
        <w:t xml:space="preserve">чатся узнавать по стилю музыкального произведения композитора или круг предполагаемых композиторов, похожих по стилистическим особенностям. Все выше перечисленные приемы используются в тесном «сплетении». Один и тот же прием в контексте урока может решать сразу несколько задач, направленных на развитие творческих способностей учащихся. Общение с музыкальным искусством через игровые методы дает возможность каждому ученику занять индивидуальную позицию, выделить собственные смысловые и ценностные ориентации. Таким образом, роль учителя музыки в развитии современного творчески мыслящего человека велика и должна по достоинству оцениваться с позиции полезности в эпоху использования новых технологий и творческого решения проблем, связанных с их использованием. </w:t>
      </w:r>
      <w:proofErr w:type="spellStart"/>
      <w:r>
        <w:t>Баровая</w:t>
      </w:r>
      <w:proofErr w:type="spellEnd"/>
      <w:r>
        <w:t xml:space="preserve"> Светлана Владимировна – учитель первой квалификационной категории. За время работы зарекомендовала себя как хороший учитель, владеющий методикой преподавания музыки. Эмоционально живое, творческое отношение к работе позволяет учителю создать на каждом уроке особую художественную атмосферу, на основе которой решаются нравственные и эстетические задачи воспитания школьников. Учитывая возрастные особенности, потенциальные возможности </w:t>
      </w:r>
      <w:proofErr w:type="spellStart"/>
      <w:r>
        <w:t>каждо</w:t>
      </w:r>
      <w:proofErr w:type="spellEnd"/>
    </w:p>
    <w:sectPr w:rsidR="007C6D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72F2D"/>
    <w:rsid w:val="007C6DAF"/>
    <w:rsid w:val="00B72F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72F2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2F2D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9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1673</Words>
  <Characters>9537</Characters>
  <Application>Microsoft Office Word</Application>
  <DocSecurity>0</DocSecurity>
  <Lines>79</Lines>
  <Paragraphs>22</Paragraphs>
  <ScaleCrop>false</ScaleCrop>
  <Company/>
  <LinksUpToDate>false</LinksUpToDate>
  <CharactersWithSpaces>11188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3</cp:revision>
  <dcterms:created xsi:type="dcterms:W3CDTF">2020-12-11T16:24:00Z</dcterms:created>
  <dcterms:modified xsi:type="dcterms:W3CDTF">2020-12-11T16:25:00Z</dcterms:modified>
</cp:coreProperties>
</file>