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AF" w:rsidRPr="00461B11" w:rsidRDefault="00461B11">
      <w:pPr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 xml:space="preserve">   </w:t>
      </w:r>
      <w:r w:rsidR="002149AF" w:rsidRPr="00461B11">
        <w:rPr>
          <w:rStyle w:val="c6"/>
          <w:b/>
          <w:bCs/>
          <w:i/>
          <w:color w:val="000000"/>
          <w:sz w:val="36"/>
          <w:szCs w:val="36"/>
          <w:shd w:val="clear" w:color="auto" w:fill="FFFFFF"/>
        </w:rPr>
        <w:t>Возрастные особенности развития детей старшей группы.</w:t>
      </w:r>
      <w:r w:rsidR="002149AF" w:rsidRPr="002149AF">
        <w:rPr>
          <w:b/>
          <w:bCs/>
          <w:color w:val="000000"/>
          <w:sz w:val="28"/>
          <w:szCs w:val="28"/>
          <w:shd w:val="clear" w:color="auto" w:fill="FFFFFF"/>
        </w:rPr>
        <w:br/>
      </w:r>
      <w:r w:rsidR="002149AF" w:rsidRPr="002149AF">
        <w:rPr>
          <w:b/>
          <w:bCs/>
          <w:color w:val="000000"/>
          <w:sz w:val="28"/>
          <w:szCs w:val="28"/>
          <w:shd w:val="clear" w:color="auto" w:fill="FFFFFF"/>
        </w:rPr>
        <w:br/>
      </w:r>
      <w:r w:rsidR="002149AF" w:rsidRPr="002149AF"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Возраст 5-6 лет </w:t>
      </w:r>
      <w:r w:rsidR="002149AF" w:rsidRPr="002149AF">
        <w:rPr>
          <w:rStyle w:val="c0"/>
          <w:color w:val="000000"/>
          <w:sz w:val="28"/>
          <w:szCs w:val="28"/>
          <w:shd w:val="clear" w:color="auto" w:fill="FFFFFF"/>
        </w:rPr>
        <w:t xml:space="preserve">-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качества, формируется образ «Я», половая идентификация. В этом возрасте дети имеют представление о своей </w:t>
      </w:r>
      <w:proofErr w:type="spellStart"/>
      <w:r w:rsidR="002149AF" w:rsidRPr="002149AF">
        <w:rPr>
          <w:rStyle w:val="c0"/>
          <w:color w:val="000000"/>
          <w:sz w:val="28"/>
          <w:szCs w:val="28"/>
          <w:shd w:val="clear" w:color="auto" w:fill="FFFFFF"/>
        </w:rPr>
        <w:t>гендерной</w:t>
      </w:r>
      <w:proofErr w:type="spellEnd"/>
      <w:r w:rsidR="002149AF" w:rsidRPr="002149AF">
        <w:rPr>
          <w:rStyle w:val="c0"/>
          <w:color w:val="000000"/>
          <w:sz w:val="28"/>
          <w:szCs w:val="28"/>
          <w:shd w:val="clear" w:color="auto" w:fill="FFFFFF"/>
        </w:rPr>
        <w:t xml:space="preserve"> принадлежности по существенным признакам. </w:t>
      </w:r>
    </w:p>
    <w:p w:rsidR="002149AF" w:rsidRPr="00461B11" w:rsidRDefault="002149AF">
      <w:pPr>
        <w:rPr>
          <w:rStyle w:val="c0"/>
          <w:color w:val="000000"/>
          <w:sz w:val="28"/>
          <w:szCs w:val="28"/>
          <w:shd w:val="clear" w:color="auto" w:fill="FFFFFF"/>
        </w:rPr>
      </w:pPr>
      <w:r w:rsidRPr="002149AF">
        <w:rPr>
          <w:rStyle w:val="c0"/>
          <w:b/>
          <w:color w:val="000000"/>
          <w:sz w:val="28"/>
          <w:szCs w:val="28"/>
          <w:shd w:val="clear" w:color="auto" w:fill="FFFFFF"/>
        </w:rPr>
        <w:t>Важным показателем этого возраста 5-6 лет является оценочное отношение ребенка к себе и другим.</w:t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 xml:space="preserve">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взрослыми или взрослым и ребенком. 90% всех черт личности ребенка закладывается в возрасте 5-6 лет. Очень важный возраст, когда мы можем понять, каким будет человек в будущем. 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Ведущая потребность в этом возрасте</w:t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> – потребность в общении и творческая активность. Общение детей выражается в свободном диалоге со сверстниками и взрослыми, выражении своих чувств и намерений с помощью речи и неречевых средств (жестов, мимики). Творческая активность проявляется во всех видах деятельности, необходимо создавать условия для развития у детей творческого потенциала. Ведущая деятельность – игра, в игровой деятельности дети уже могут распределять роли и строить своё поведение, придерживаясь роли. Игровое взаимодействие сопровождается речью. С 5 лет ребёнок начинает адекватно оценивать результаты своего участия в играх соревновательного характера. Удовлетворение полученным результатом начинает доставлять ребёнку радость, способствует эмоциональному благополучию и поддерживает положительное отношение к себе. Ведущая функция – воображение, у детей бурно развивается фантазия. Воображение – важнейшая психическая функция, которая лежит в основе успешности всех видов творческой деятельности человека. Детей необходимо обучать умению планировать предстоящую деятельность, использовать воображение для развития внутреннего плана действий и осуществлять внешний контроль посредством речи.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>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познавательной деятельности продолжает совершенствоваться восприятие цвета, формы и величины. Дети называют не только основные цвета, но и их оттенки, знают формы. В этом возрасте ребенку интересно все, что связано с окружающим миром, расширением его кругозора.</w:t>
      </w:r>
    </w:p>
    <w:p w:rsidR="002149AF" w:rsidRPr="00461B11" w:rsidRDefault="002149AF">
      <w:pPr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  <w:r w:rsidRPr="002149AF">
        <w:rPr>
          <w:rStyle w:val="c0"/>
          <w:color w:val="000000"/>
          <w:sz w:val="28"/>
          <w:szCs w:val="28"/>
          <w:shd w:val="clear" w:color="auto" w:fill="FFFFFF"/>
        </w:rPr>
        <w:lastRenderedPageBreak/>
        <w:t xml:space="preserve">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0"/>
          <w:b/>
          <w:color w:val="000000"/>
          <w:sz w:val="28"/>
          <w:szCs w:val="28"/>
          <w:shd w:val="clear" w:color="auto" w:fill="FFFFFF"/>
        </w:rPr>
        <w:t>Это период наивысших возможностей для развития всех познавательных процессов: внимания, восприятия, мышления, памяти, воображения.</w:t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 xml:space="preserve"> Для развития всех этих процессов усложняется игровой материал, он становится логическим, интеллектуальным, когда ребенку приходится думать и рассуждать. Конструктор хорошо развивает логическое мышление. Здесь важным моментом является складывание по схеме – образцу, начиная с простых узоров. Кубики, различные головоломки, мозаику необходимо выкладывать по картинке, ориентируясь на цвет, форму, величину. В логических играх ребенок должен увидеть последовательность, проследить логическую закономерность и обосновать.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>В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Есть дети, которые сдаются, не верят в свои силы и задача родителей выработать у ребенка стремление победить. Важно, ребенок должен знать, что «Я могу». Необходимо прививать интерес к размышлению и рассуждению, поиску решений, научить испытывать удовольствие от прилагаемых усилий и получаемого результата. Важно, чтобы детям сопутствовал успех.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>Главное, в развитии детей 5-6 лет – это их познавательное развитие, расширение кругозора. И все игры, направленные на это дадут хороший результат. Не отвечайте односложно – «да» или «нет». Отвечайте ребенку развернуто, спрашивайте его мнение, заставляйте думать и рассуждать. А почему сейчас зима? Докажи. А почему в лесу нельзя разводить костер. Обоснуй. У детей много неосознанной информации в голове, задача взрослых им в этом помочь.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b/>
          <w:bCs/>
          <w:color w:val="000000"/>
          <w:sz w:val="28"/>
          <w:szCs w:val="28"/>
          <w:shd w:val="clear" w:color="auto" w:fill="FFFFFF"/>
        </w:rPr>
        <w:br/>
      </w:r>
    </w:p>
    <w:p w:rsidR="002149AF" w:rsidRPr="00461B11" w:rsidRDefault="002149AF">
      <w:pPr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2149AF" w:rsidRPr="00461B11" w:rsidRDefault="002149AF">
      <w:pPr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2149AF" w:rsidRPr="00461B11" w:rsidRDefault="002149AF">
      <w:pPr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2149AF" w:rsidRPr="00461B11" w:rsidRDefault="002149AF">
      <w:pPr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2149AF" w:rsidRPr="00461B11" w:rsidRDefault="002149AF">
      <w:pPr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491651" w:rsidRPr="00461B11" w:rsidRDefault="002149AF">
      <w:pPr>
        <w:rPr>
          <w:b/>
          <w:sz w:val="32"/>
          <w:szCs w:val="32"/>
        </w:rPr>
      </w:pPr>
      <w:r w:rsidRPr="00E62865">
        <w:rPr>
          <w:rStyle w:val="c2"/>
          <w:b/>
          <w:bCs/>
          <w:color w:val="000000"/>
          <w:sz w:val="28"/>
          <w:szCs w:val="28"/>
          <w:shd w:val="clear" w:color="auto" w:fill="FFFFFF"/>
        </w:rPr>
        <w:lastRenderedPageBreak/>
        <w:t>ВНИМАНИЕ:</w:t>
      </w:r>
      <w:r w:rsidRPr="00E62865">
        <w:rPr>
          <w:rStyle w:val="c0"/>
        </w:rPr>
        <w:br/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>• - выполнить задание, не отвлекаясь в течение 10-12 минут, наблюдается переход от непроизвольного к произвольному вниманию; 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>• - находить 5-6 отличий между предметами, выполнять задания по предложенному образцу, находить пары одинаковых предметов – это концентрация внимания;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2"/>
          <w:b/>
          <w:bCs/>
          <w:color w:val="000000"/>
          <w:sz w:val="28"/>
          <w:szCs w:val="28"/>
          <w:shd w:val="clear" w:color="auto" w:fill="FFFFFF"/>
        </w:rPr>
        <w:t>ПАМЯТЬ: 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>• - запоминать 6-8 картинок в течение 1-2 минут;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>• - рассказывать наизусть несколько стихотворений;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>• - пересказать близко к тексту прочитанное произведение;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2"/>
          <w:b/>
          <w:bCs/>
          <w:color w:val="000000"/>
          <w:sz w:val="28"/>
          <w:szCs w:val="28"/>
          <w:shd w:val="clear" w:color="auto" w:fill="FFFFFF"/>
        </w:rPr>
        <w:t>МЫШЛЕНИЕ</w:t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>: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>• - определять последовательность событий;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>• - складывать разрезанную картинку из 9 частей;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>• - находить и объяснять несоответствия на рисунках;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>• - находить и объяснять отличия между предметами и явлениями;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>• - находить среди предложенных 4 предметов лишний, объяснять свой выбор.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2"/>
          <w:b/>
          <w:bCs/>
          <w:color w:val="000000"/>
          <w:sz w:val="28"/>
          <w:szCs w:val="28"/>
          <w:shd w:val="clear" w:color="auto" w:fill="FFFFFF"/>
        </w:rPr>
        <w:t>МАТЕМАТИКА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>• Счет в пределах 10, знакомство с цифрами.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>• Правильно пользуется количественными и порядковыми числительными (в пределах 10), отвечает на вопросы: «Сколько?». «Который по счету?»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>• Уравнивает неравные группы предметов двумя способами.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>• Сравнивает предметы (по длине, ширине, высоте, толщине); проверяет точность определенным путем наложения или приложения.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>• Выражает местонахождение предмета по отношению к себе, к другим предметам.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>• Знает некоторые характерные особенности знакомых геометрических фигур.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>• Называет утро, день, вечер, ночь; имеет представление о смене частей суток.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>• Называет текущий день недели.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2"/>
          <w:b/>
          <w:bCs/>
          <w:color w:val="000000"/>
          <w:sz w:val="28"/>
          <w:szCs w:val="28"/>
          <w:shd w:val="clear" w:color="auto" w:fill="FFFFFF"/>
        </w:rPr>
        <w:t>РАЗВИТИЕ РЕЧИ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>• Имеет достаточно богатый словарный запас.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>• Может участвовать в беседе, высказывать свое мнение.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>• Составляет по образцу рассказ по сюжетной картине, по набору картинок; последовательно, без существенных пропусков пересказывает небольшие литературные произведения.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>• Определяет место звука в слове. Обучение чтению необходимо начинать с формирования фонематического анализа слова.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2"/>
          <w:b/>
          <w:bCs/>
          <w:color w:val="000000"/>
          <w:sz w:val="28"/>
          <w:szCs w:val="28"/>
          <w:shd w:val="clear" w:color="auto" w:fill="FFFFFF"/>
        </w:rPr>
        <w:t>ПОЗНАНИЕ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>• Различает и называет виды транспорта, предметы, облегчающие труд человека в быту.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lastRenderedPageBreak/>
        <w:t>• Классифицирует предметы, определяет материалы, из которых они сделаны.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>• Знает название родного города, страны, ее столицы, домашний адрес.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>• Знает о взаимодействии человека с природой в разное время года.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>• Знает о значении солнца, воздуха, воды для человека, животных, растений.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>• Бережно относится к природе.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2"/>
          <w:b/>
          <w:bCs/>
          <w:color w:val="000000"/>
          <w:sz w:val="28"/>
          <w:szCs w:val="28"/>
          <w:shd w:val="clear" w:color="auto" w:fill="FFFFFF"/>
        </w:rPr>
        <w:t>ЧТЕНИЕ ХУДОЖЕСТВЕННОЙ ЛИТЕРАТУРЫ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>• Знает стихотворения, считалки, загадки.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>• Называет жанр произведения.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>• Драматизирует небольшие сказки, читает по ролям стихотворения.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>• Называет любимого детского автора, любимые сказки и рассказы. 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>В изобразительной деятельности 5 – 6 летний ребёнок свободно может изображать предметы круглой, овальной, прямоугольной формы, обычно рисунки представляют собой схематические изображения различных предметов, дети любят рисовать, лепить. Дети успешно справляются с вырезыванием предметов прямоугольной и круглой формы, умение вырезывать по контуру – один из показателей готовности к школе.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2149AF">
        <w:rPr>
          <w:rStyle w:val="c0"/>
          <w:color w:val="000000"/>
          <w:sz w:val="28"/>
          <w:szCs w:val="28"/>
          <w:shd w:val="clear" w:color="auto" w:fill="FFFFFF"/>
        </w:rPr>
        <w:t>В развитии эмоциональной сферы необходимо формировать позитивное эмоциональное отношение к самому себе и своему имени, к членам своей семьи, к друзьям, учить детей сопереживать, помогать по мере возможности, заботиться о младших. Ребёнок может произвольно управлять своим поведением, а также процессами внимания и запоминания, эмоциональными реакциями.</w:t>
      </w:r>
      <w:r w:rsidRPr="002149AF">
        <w:rPr>
          <w:color w:val="000000"/>
          <w:sz w:val="28"/>
          <w:szCs w:val="28"/>
          <w:shd w:val="clear" w:color="auto" w:fill="FFFFFF"/>
        </w:rPr>
        <w:br/>
      </w:r>
      <w:r w:rsidRPr="00461B11">
        <w:rPr>
          <w:rStyle w:val="c0"/>
          <w:b/>
          <w:color w:val="000000"/>
          <w:sz w:val="32"/>
          <w:szCs w:val="32"/>
          <w:shd w:val="clear" w:color="auto" w:fill="FFFFFF"/>
        </w:rPr>
        <w:t xml:space="preserve">                  Родители ДОЛЖНЫ  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ребенка.</w:t>
      </w:r>
    </w:p>
    <w:sectPr w:rsidR="00491651" w:rsidRPr="00461B11" w:rsidSect="002149AF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8AB" w:rsidRDefault="00BC38AB" w:rsidP="002149AF">
      <w:pPr>
        <w:spacing w:after="0" w:line="240" w:lineRule="auto"/>
      </w:pPr>
      <w:r>
        <w:separator/>
      </w:r>
    </w:p>
  </w:endnote>
  <w:endnote w:type="continuationSeparator" w:id="0">
    <w:p w:rsidR="00BC38AB" w:rsidRDefault="00BC38AB" w:rsidP="0021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8431"/>
    </w:sdtPr>
    <w:sdtContent>
      <w:p w:rsidR="002149AF" w:rsidRDefault="00B05555">
        <w:pPr>
          <w:pStyle w:val="a5"/>
          <w:jc w:val="right"/>
        </w:pPr>
        <w:fldSimple w:instr=" PAGE   \* MERGEFORMAT ">
          <w:r w:rsidR="00461B11">
            <w:rPr>
              <w:noProof/>
            </w:rPr>
            <w:t>1</w:t>
          </w:r>
        </w:fldSimple>
      </w:p>
    </w:sdtContent>
  </w:sdt>
  <w:p w:rsidR="002149AF" w:rsidRDefault="002149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8AB" w:rsidRDefault="00BC38AB" w:rsidP="002149AF">
      <w:pPr>
        <w:spacing w:after="0" w:line="240" w:lineRule="auto"/>
      </w:pPr>
      <w:r>
        <w:separator/>
      </w:r>
    </w:p>
  </w:footnote>
  <w:footnote w:type="continuationSeparator" w:id="0">
    <w:p w:rsidR="00BC38AB" w:rsidRDefault="00BC38AB" w:rsidP="00214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9AF"/>
    <w:rsid w:val="000F1D79"/>
    <w:rsid w:val="002149AF"/>
    <w:rsid w:val="00461B11"/>
    <w:rsid w:val="00491651"/>
    <w:rsid w:val="006122FB"/>
    <w:rsid w:val="00B05555"/>
    <w:rsid w:val="00BC38AB"/>
    <w:rsid w:val="00E62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2149AF"/>
  </w:style>
  <w:style w:type="character" w:customStyle="1" w:styleId="c2">
    <w:name w:val="c2"/>
    <w:basedOn w:val="a0"/>
    <w:rsid w:val="002149AF"/>
  </w:style>
  <w:style w:type="character" w:customStyle="1" w:styleId="c0">
    <w:name w:val="c0"/>
    <w:basedOn w:val="a0"/>
    <w:rsid w:val="002149AF"/>
  </w:style>
  <w:style w:type="paragraph" w:styleId="a3">
    <w:name w:val="header"/>
    <w:basedOn w:val="a"/>
    <w:link w:val="a4"/>
    <w:uiPriority w:val="99"/>
    <w:semiHidden/>
    <w:unhideWhenUsed/>
    <w:rsid w:val="00214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49AF"/>
  </w:style>
  <w:style w:type="paragraph" w:styleId="a5">
    <w:name w:val="footer"/>
    <w:basedOn w:val="a"/>
    <w:link w:val="a6"/>
    <w:uiPriority w:val="99"/>
    <w:unhideWhenUsed/>
    <w:rsid w:val="00214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49AF"/>
  </w:style>
  <w:style w:type="paragraph" w:styleId="a7">
    <w:name w:val="Balloon Text"/>
    <w:basedOn w:val="a"/>
    <w:link w:val="a8"/>
    <w:uiPriority w:val="99"/>
    <w:semiHidden/>
    <w:unhideWhenUsed/>
    <w:rsid w:val="00E62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2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1175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4</cp:revision>
  <dcterms:created xsi:type="dcterms:W3CDTF">2020-06-06T11:44:00Z</dcterms:created>
  <dcterms:modified xsi:type="dcterms:W3CDTF">2020-06-07T02:13:00Z</dcterms:modified>
</cp:coreProperties>
</file>