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FFA" w:rsidRPr="0085099F" w:rsidRDefault="008C46EA" w:rsidP="002537AA">
      <w:pPr>
        <w:shd w:val="clear" w:color="auto" w:fill="FFFFFF"/>
        <w:spacing w:after="0" w:line="240" w:lineRule="atLeast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D46BE">
        <w:rPr>
          <w:rFonts w:ascii="Times New Roman" w:eastAsia="Times New Roman" w:hAnsi="Times New Roman" w:cs="Times New Roman"/>
          <w:b/>
          <w:bCs/>
          <w:kern w:val="36"/>
          <w:sz w:val="80"/>
          <w:szCs w:val="80"/>
          <w:lang w:eastAsia="ru-RU"/>
        </w:rPr>
        <w:t xml:space="preserve"> </w:t>
      </w:r>
      <w:r w:rsidR="00F938CD"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-</w:t>
      </w:r>
      <w:r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В нашем холдинге    есть традиция проводить «Театральные фестивали». Никто не будет спорить, что театрализованная деятельность –это мощное  средство развития любого ребенка.</w:t>
      </w:r>
      <w:r w:rsidR="00436B1C"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</w:p>
    <w:p w:rsidR="00725CED" w:rsidRPr="0085099F" w:rsidRDefault="00436B1C" w:rsidP="004A6FFA">
      <w:pPr>
        <w:shd w:val="clear" w:color="auto" w:fill="FFFFFF"/>
        <w:spacing w:after="0" w:line="240" w:lineRule="atLeast"/>
        <w:ind w:firstLine="708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8C46EA"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Я выбрала для себя  с одной стороны новое, а с другой очень старое направление</w:t>
      </w:r>
      <w:r w:rsidR="004A6FFA"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театрализованной деятельности</w:t>
      </w:r>
      <w:r w:rsidR="008C46EA"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 </w:t>
      </w:r>
      <w:r w:rsidR="007332A6"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 xml:space="preserve">- </w:t>
      </w:r>
      <w:r w:rsidR="008C46EA"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создание теневого театра. Поскольку  он  развивает воображение, пластику</w:t>
      </w:r>
      <w:r w:rsidR="00F938CD" w:rsidRPr="0085099F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ru-RU"/>
        </w:rPr>
        <w:t>, снимает эмоциональное напряжение и страх перед публикой.</w:t>
      </w:r>
    </w:p>
    <w:p w:rsidR="004A6FFA" w:rsidRPr="0085099F" w:rsidRDefault="007332A6" w:rsidP="00ED3962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Скажите,  что необходимо для создания  теневого театра? 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экран, свет, </w:t>
      </w:r>
      <w:r w:rsidR="00ED3962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 и актеры</w:t>
      </w:r>
      <w:r w:rsidR="00943563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71BA8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25CED" w:rsidRPr="0085099F" w:rsidRDefault="00725CED" w:rsidP="00ED3962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подробно по кажд</w:t>
      </w:r>
      <w:r w:rsidR="00ED3962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ому пункту. Делюсь своим</w:t>
      </w: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опытом</w:t>
      </w:r>
      <w:r w:rsidR="00ED3962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том, как создать театр теней.</w:t>
      </w:r>
    </w:p>
    <w:p w:rsidR="004A6FFA" w:rsidRPr="0085099F" w:rsidRDefault="00ED3962" w:rsidP="00F938CD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Сначала,</w:t>
      </w:r>
      <w:r w:rsidR="004A6FFA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заинтересовала  и </w:t>
      </w:r>
      <w:r w:rsidR="00436B1C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рассказала , что такое</w:t>
      </w:r>
      <w:r w:rsidR="004A6FFA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«волшебство света»и  тени.</w:t>
      </w:r>
    </w:p>
    <w:p w:rsidR="00BC48E0" w:rsidRPr="0085099F" w:rsidRDefault="006C41C2" w:rsidP="00F938CD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BC48E0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Сейчас я стану волшебницей. У меня есть баночка. Хотите узнать что в ней лежит?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48E0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есть волшебный фонарик.Раз, два,Три!!!Фонарик гори!</w:t>
      </w:r>
    </w:p>
    <w:p w:rsidR="004A6FFA" w:rsidRPr="0085099F" w:rsidRDefault="00D86A58" w:rsidP="00D86A58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Вот это фокус! </w:t>
      </w:r>
      <w:r w:rsidR="00BC48E0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напекла пирогов с разными нач</w:t>
      </w: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инками. Угощайтесь!</w:t>
      </w:r>
      <w:r w:rsidR="00AF7861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что внутри посмотрите сами!</w:t>
      </w:r>
    </w:p>
    <w:p w:rsidR="00D86A58" w:rsidRPr="0085099F" w:rsidRDefault="00D86A58" w:rsidP="00D86A58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Сейчас я предлагаю подружится с тенями и научу ими рисовать. </w:t>
      </w:r>
    </w:p>
    <w:p w:rsidR="00F938CD" w:rsidRPr="0085099F" w:rsidRDefault="00AF7861" w:rsidP="00AF7861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Я нарисовала кормушку для птиц и крошки хлеба.</w:t>
      </w:r>
      <w:r w:rsidR="006C601C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птиц мы нарисуем тенями рук. Просто сложите  большие пальчики друг с дружкой.</w:t>
      </w:r>
    </w:p>
    <w:p w:rsidR="006C601C" w:rsidRPr="0085099F" w:rsidRDefault="006C601C" w:rsidP="00AF7861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мы попробуем изобразить фигуры в группах. И рассмотрим как меняются фигуры размером. Поиграем в большое дерево и маленькое.</w:t>
      </w:r>
    </w:p>
    <w:p w:rsidR="00AF7861" w:rsidRPr="0085099F" w:rsidRDefault="006C601C" w:rsidP="00693920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мы стоим близко к экрану - предметы выглядят  </w:t>
      </w:r>
      <w:r w:rsidR="00693920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небольшими.</w:t>
      </w:r>
    </w:p>
    <w:p w:rsidR="00EE45CF" w:rsidRPr="0085099F" w:rsidRDefault="00693920" w:rsidP="00EE45CF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фигуры выглядели четко- нужен д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овольно мощный источник света — это прожектор. Но обязательно проверьте, не дает ли он двойной или размытой тени. Еще один его минус — это только один цвет прожектора. Если вы хотите оживи</w:t>
      </w:r>
      <w:r w:rsidR="00943563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ть тень и добавить красок — это 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однозначно п</w:t>
      </w:r>
      <w:r w:rsidR="00943563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роектор. 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можете использовать дополнительные картинки на фоне</w:t>
      </w:r>
      <w:r w:rsidR="00EE45CF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же анимацию</w:t>
      </w:r>
    </w:p>
    <w:p w:rsidR="00EE45CF" w:rsidRPr="0085099F" w:rsidRDefault="00EE45CF" w:rsidP="00EE45CF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Дерево на фоне поля.</w:t>
      </w:r>
    </w:p>
    <w:p w:rsidR="00943563" w:rsidRPr="0085099F" w:rsidRDefault="00725CED" w:rsidP="008D46BE">
      <w:pPr>
        <w:shd w:val="clear" w:color="auto" w:fill="FFFFFF"/>
        <w:spacing w:before="360" w:after="36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Конечно, всё зависит от задан</w:t>
      </w:r>
      <w:r w:rsidR="00A814DE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темы постановки. Но старайтесь использовать минимум реквизита, а больше человеческих тел и авторских решений. Чтоб визуально ваше закулисье не выглядело как мусорка. Можно использовать как картон, как и вещи с повседневной </w:t>
      </w:r>
      <w:r w:rsidR="00A814DE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жизни.</w:t>
      </w:r>
      <w:r w:rsidR="00EE45CF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должны понимать, что объемные предметы за экраном-выглядят плоскими.Я сторонник того, чтобы все фигуры максимально  бы</w:t>
      </w:r>
      <w:r w:rsidR="00923AEC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изображены телами и готовыми </w:t>
      </w:r>
      <w:r w:rsidR="00EE45CF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предметами</w:t>
      </w:r>
      <w:r w:rsidR="00923AEC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CF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.Предлагаю научится делать несколько фигур. </w:t>
      </w:r>
      <w:r w:rsidR="007A0FFB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E45CF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Ракета</w:t>
      </w:r>
      <w:r w:rsidR="007A0FFB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E45CF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Пингвины</w:t>
      </w:r>
      <w:r w:rsidR="007A0FFB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CF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Мотоцикл</w:t>
      </w:r>
      <w:r w:rsidR="007A0FFB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E45CF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Страусы</w:t>
      </w:r>
      <w:r w:rsidR="007A0FFB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725CED" w:rsidRPr="0085099F" w:rsidRDefault="00A814DE" w:rsidP="00771BA8">
      <w:pPr>
        <w:shd w:val="clear" w:color="auto" w:fill="FFFFFF"/>
        <w:spacing w:before="360" w:after="360" w:line="240" w:lineRule="atLeast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Л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юбой человек может попробовать себя в теат</w:t>
      </w:r>
      <w:r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 теней. Но, не секрет, </w:t>
      </w:r>
      <w:r w:rsidR="00943563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 за экраном ничего нельзя скрыть, пока горит прожектор в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самом деле, как н</w:t>
      </w:r>
      <w:r w:rsidR="00943563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а ладони.</w:t>
      </w:r>
      <w:r w:rsidR="00436B1C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Актерские навыки можно наработать. Но помните, создать театр теней без неумения выражать телом эмоции — невозможно. Поэтому советуем хоть немного окунуться в </w:t>
      </w:r>
      <w:r w:rsidR="00621513">
        <w:rPr>
          <w:rFonts w:ascii="Times New Roman" w:eastAsia="Times New Roman" w:hAnsi="Times New Roman" w:cs="Times New Roman"/>
          <w:sz w:val="24"/>
          <w:szCs w:val="24"/>
          <w:lang w:eastAsia="ru-RU"/>
        </w:rPr>
        <w:t>азы пластического театра и панто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мимы.</w:t>
      </w:r>
      <w:r w:rsidR="006215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="00943563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вообще не мало важным является ваша креативность и фантазия. 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Конечно, Вы можете скопировать любые фигуры </w:t>
      </w:r>
      <w:r w:rsidR="00943563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профессиональных актеров</w:t>
      </w:r>
      <w:r w:rsidR="00725CED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. Но свое придумыва</w:t>
      </w:r>
      <w:r w:rsidR="007A0FFB" w:rsidRPr="0085099F"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всегда интереснее и веселее.</w:t>
      </w:r>
    </w:p>
    <w:p w:rsidR="00725CED" w:rsidRPr="0085099F" w:rsidRDefault="00943563" w:rsidP="002537AA">
      <w:pPr>
        <w:shd w:val="clear" w:color="auto" w:fill="FFFFFF"/>
        <w:spacing w:before="360" w:after="360" w:line="24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0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Надеюсь, что я  ответила </w:t>
      </w:r>
      <w:r w:rsidR="00725CED" w:rsidRPr="00850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главный вопрос, а именно — как создать театр теней.</w:t>
      </w:r>
    </w:p>
    <w:p w:rsidR="00EE45CF" w:rsidRPr="0085099F" w:rsidRDefault="00EE45CF" w:rsidP="002537AA">
      <w:pPr>
        <w:rPr>
          <w:rFonts w:ascii="Times New Roman" w:hAnsi="Times New Roman" w:cs="Times New Roman"/>
          <w:sz w:val="24"/>
          <w:szCs w:val="24"/>
        </w:rPr>
      </w:pPr>
      <w:r w:rsidRPr="0085099F">
        <w:rPr>
          <w:rFonts w:ascii="Times New Roman" w:hAnsi="Times New Roman" w:cs="Times New Roman"/>
          <w:sz w:val="24"/>
          <w:szCs w:val="24"/>
        </w:rPr>
        <w:t>А теперь я попрошу вас передать свое эмоциональное состояние от  нашего мастер-класса. Есть  театральные маски. Возьмите ножницы и  доработайте их.</w:t>
      </w:r>
      <w:r w:rsidR="00621513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="00312A87" w:rsidRPr="0085099F">
        <w:rPr>
          <w:rFonts w:ascii="Times New Roman" w:hAnsi="Times New Roman" w:cs="Times New Roman"/>
          <w:sz w:val="24"/>
          <w:szCs w:val="24"/>
        </w:rPr>
        <w:t xml:space="preserve">Спасибо за внимание! </w:t>
      </w:r>
      <w:r w:rsidRPr="00850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12A87" w:rsidRPr="00850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</w:t>
      </w:r>
      <w:r w:rsidRPr="00850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айте сво</w:t>
      </w:r>
      <w:r w:rsidR="00312A87" w:rsidRPr="00850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боду своим Теням! Творите</w:t>
      </w:r>
      <w:r w:rsidRPr="008509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!</w:t>
      </w:r>
    </w:p>
    <w:sectPr w:rsidR="00EE45CF" w:rsidRPr="0085099F" w:rsidSect="00D80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D3B" w:rsidRDefault="00641D3B" w:rsidP="0085099F">
      <w:pPr>
        <w:spacing w:after="0" w:line="240" w:lineRule="auto"/>
      </w:pPr>
      <w:r>
        <w:separator/>
      </w:r>
    </w:p>
  </w:endnote>
  <w:endnote w:type="continuationSeparator" w:id="0">
    <w:p w:rsidR="00641D3B" w:rsidRDefault="00641D3B" w:rsidP="00850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D3B" w:rsidRDefault="00641D3B" w:rsidP="0085099F">
      <w:pPr>
        <w:spacing w:after="0" w:line="240" w:lineRule="auto"/>
      </w:pPr>
      <w:r>
        <w:separator/>
      </w:r>
    </w:p>
  </w:footnote>
  <w:footnote w:type="continuationSeparator" w:id="0">
    <w:p w:rsidR="00641D3B" w:rsidRDefault="00641D3B" w:rsidP="008509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25CED"/>
    <w:rsid w:val="00051DF9"/>
    <w:rsid w:val="000C33C4"/>
    <w:rsid w:val="001527AF"/>
    <w:rsid w:val="002537AA"/>
    <w:rsid w:val="00312A87"/>
    <w:rsid w:val="00412941"/>
    <w:rsid w:val="00436B1C"/>
    <w:rsid w:val="00441523"/>
    <w:rsid w:val="0046562A"/>
    <w:rsid w:val="004A552C"/>
    <w:rsid w:val="004A6FFA"/>
    <w:rsid w:val="005C695A"/>
    <w:rsid w:val="005F100C"/>
    <w:rsid w:val="00621513"/>
    <w:rsid w:val="00641D3B"/>
    <w:rsid w:val="00693920"/>
    <w:rsid w:val="006C02B6"/>
    <w:rsid w:val="006C41C2"/>
    <w:rsid w:val="006C601C"/>
    <w:rsid w:val="00725CED"/>
    <w:rsid w:val="007332A6"/>
    <w:rsid w:val="00741D58"/>
    <w:rsid w:val="00771BA8"/>
    <w:rsid w:val="00786C33"/>
    <w:rsid w:val="007A0FFB"/>
    <w:rsid w:val="007A7436"/>
    <w:rsid w:val="0084086A"/>
    <w:rsid w:val="0085099F"/>
    <w:rsid w:val="0089307D"/>
    <w:rsid w:val="008C46EA"/>
    <w:rsid w:val="008D46BE"/>
    <w:rsid w:val="00923AEC"/>
    <w:rsid w:val="009333FA"/>
    <w:rsid w:val="00943563"/>
    <w:rsid w:val="009A3462"/>
    <w:rsid w:val="00A42A13"/>
    <w:rsid w:val="00A814DE"/>
    <w:rsid w:val="00AE74C3"/>
    <w:rsid w:val="00AF7861"/>
    <w:rsid w:val="00BC48E0"/>
    <w:rsid w:val="00C8154B"/>
    <w:rsid w:val="00D80206"/>
    <w:rsid w:val="00D86A58"/>
    <w:rsid w:val="00DC5532"/>
    <w:rsid w:val="00DD3D9A"/>
    <w:rsid w:val="00DE612A"/>
    <w:rsid w:val="00ED3962"/>
    <w:rsid w:val="00EE45CF"/>
    <w:rsid w:val="00F30A30"/>
    <w:rsid w:val="00F93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8E77A"/>
  <w15:docId w15:val="{6684E810-C6A7-434E-A4E8-E09EF08ED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0206"/>
  </w:style>
  <w:style w:type="paragraph" w:styleId="1">
    <w:name w:val="heading 1"/>
    <w:basedOn w:val="a"/>
    <w:link w:val="10"/>
    <w:uiPriority w:val="9"/>
    <w:qFormat/>
    <w:rsid w:val="00725C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25CE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25C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25CE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725C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25CED"/>
    <w:rPr>
      <w:color w:val="0000FF"/>
      <w:u w:val="single"/>
    </w:rPr>
  </w:style>
  <w:style w:type="character" w:styleId="a5">
    <w:name w:val="Strong"/>
    <w:basedOn w:val="a0"/>
    <w:uiPriority w:val="22"/>
    <w:qFormat/>
    <w:rsid w:val="00725CED"/>
    <w:rPr>
      <w:b/>
      <w:bCs/>
    </w:rPr>
  </w:style>
  <w:style w:type="paragraph" w:styleId="a6">
    <w:name w:val="header"/>
    <w:basedOn w:val="a"/>
    <w:link w:val="a7"/>
    <w:uiPriority w:val="99"/>
    <w:semiHidden/>
    <w:unhideWhenUsed/>
    <w:rsid w:val="0085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5099F"/>
  </w:style>
  <w:style w:type="paragraph" w:styleId="a8">
    <w:name w:val="footer"/>
    <w:basedOn w:val="a"/>
    <w:link w:val="a9"/>
    <w:uiPriority w:val="99"/>
    <w:semiHidden/>
    <w:unhideWhenUsed/>
    <w:rsid w:val="00850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509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535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279311">
          <w:marLeft w:val="0"/>
          <w:marRight w:val="0"/>
          <w:marTop w:val="1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448</Words>
  <Characters>2556</Characters>
  <Application>Microsoft Office Word</Application>
  <DocSecurity>0</DocSecurity>
  <Lines>21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-В нашем холдинге    есть традиция проводить «Театральные фестивали». Никто не </vt:lpstr>
      <vt:lpstr>Я выбрала для себя  с одной стороны новое, а с другой очень старое направление 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7</cp:revision>
  <dcterms:created xsi:type="dcterms:W3CDTF">2020-10-16T07:35:00Z</dcterms:created>
  <dcterms:modified xsi:type="dcterms:W3CDTF">2020-12-14T00:50:00Z</dcterms:modified>
</cp:coreProperties>
</file>