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01" w:rsidRPr="00E9294E" w:rsidRDefault="00090A01" w:rsidP="00090A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 xml:space="preserve">Цифровая образовательная среда образовательной организации предполагает набор </w:t>
      </w:r>
      <w:proofErr w:type="spellStart"/>
      <w:proofErr w:type="gramStart"/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ИКТ-инструментов</w:t>
      </w:r>
      <w:proofErr w:type="spellEnd"/>
      <w:proofErr w:type="gramEnd"/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, использование которых должно носить системный порядок и удовлетворяет требованиям ФГОС к формированию условий реализации основной образовательной пр</w:t>
      </w:r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о</w:t>
      </w:r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 xml:space="preserve">граммы начального общего, основного общего и среднего общего образования, способствует достижению обучающимися планируемых личностных, </w:t>
      </w:r>
      <w:proofErr w:type="spellStart"/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метапредметных</w:t>
      </w:r>
      <w:proofErr w:type="spellEnd"/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, предметных резул</w:t>
      </w:r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ь</w:t>
      </w:r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татов обучения.</w:t>
      </w:r>
    </w:p>
    <w:p w:rsidR="00090A01" w:rsidRPr="00E9294E" w:rsidRDefault="00090A01" w:rsidP="00090A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Кроме того, цифровая образовательная среда образовательной организации должна стать ед</w:t>
      </w:r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и</w:t>
      </w:r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ным пространством коммуникации для всех участников образовательных отношений, дейс</w:t>
      </w:r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т</w:t>
      </w:r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венным инструментом управления качеством реализации образовательных программ, работой педагогического коллектива.</w:t>
      </w:r>
    </w:p>
    <w:p w:rsidR="00090A01" w:rsidRPr="00E9294E" w:rsidRDefault="00090A01" w:rsidP="00090A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Таким образом, цифровая образовательная среда образовательной организации (ЦОС ОО) — это управляемая и динамично развивающаяся с учетом современных тенденций модернизации образования система эффективного и комфортного предоставления информационных и ко</w:t>
      </w:r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м</w:t>
      </w:r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муникационных услуг, цифровых инструментов объектам процесса обучения.</w:t>
      </w:r>
    </w:p>
    <w:p w:rsidR="00090A01" w:rsidRPr="00E9294E" w:rsidRDefault="00090A01" w:rsidP="00090A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Согласно требованиям федеральных государственных образовательных стандартов к услов</w:t>
      </w:r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и</w:t>
      </w:r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ям реализации образовательной программы, ЦОС ОО включает в себя:</w:t>
      </w:r>
    </w:p>
    <w:p w:rsidR="00090A01" w:rsidRPr="00E9294E" w:rsidRDefault="00090A01" w:rsidP="00090A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эффективное управление образовательной организацией с использованием современных цифровых инструментов, современных механизмов финансирования;</w:t>
      </w:r>
    </w:p>
    <w:p w:rsidR="00090A01" w:rsidRPr="00E9294E" w:rsidRDefault="00090A01" w:rsidP="00090A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</w:t>
      </w:r>
      <w:proofErr w:type="spellStart"/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медиат</w:t>
      </w: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е</w:t>
      </w: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кой</w:t>
      </w:r>
      <w:proofErr w:type="spellEnd"/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;</w:t>
      </w:r>
    </w:p>
    <w:p w:rsidR="00090A01" w:rsidRPr="00E9294E" w:rsidRDefault="00090A01" w:rsidP="00090A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размещение продуктов познавательной, учебно-исследовательской и проектной деятел</w:t>
      </w: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ь</w:t>
      </w: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ности обучающихся в информационно-образовательной среде образовательного учрежд</w:t>
      </w: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е</w:t>
      </w: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ния;</w:t>
      </w:r>
    </w:p>
    <w:p w:rsidR="00090A01" w:rsidRPr="00E9294E" w:rsidRDefault="00090A01" w:rsidP="00090A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проектирование и организацию  индивидуальной и групповой деятельности, организацию своего времени с использованием ИКТ;</w:t>
      </w:r>
    </w:p>
    <w:p w:rsidR="00090A01" w:rsidRPr="00E9294E" w:rsidRDefault="00090A01" w:rsidP="00090A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планирование учебного процесса, фиксирование его реализации в целом и отдельных этапов (выступлений, дискуссий, экспериментов);</w:t>
      </w:r>
    </w:p>
    <w:p w:rsidR="00090A01" w:rsidRPr="00E9294E" w:rsidRDefault="00090A01" w:rsidP="00090A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обеспечение доступа в школьной библиотеке к информационным ресурсам сети Интернет, учебной и художественной литературе, коллекциям </w:t>
      </w:r>
      <w:proofErr w:type="spellStart"/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медиа-ресурсов</w:t>
      </w:r>
      <w:proofErr w:type="spellEnd"/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на электронных нос</w:t>
      </w: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и</w:t>
      </w: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телях, к множительной технике для тиражирования учебных и методических </w:t>
      </w:r>
      <w:proofErr w:type="spellStart"/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тексто-графических</w:t>
      </w:r>
      <w:proofErr w:type="spellEnd"/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аудиовидеоматериалов</w:t>
      </w:r>
      <w:proofErr w:type="spellEnd"/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, результатов творческой, научно-исследовательской и проектной деятельности учащихся;</w:t>
      </w:r>
    </w:p>
    <w:p w:rsidR="00090A01" w:rsidRPr="00E9294E" w:rsidRDefault="00090A01" w:rsidP="00090A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планирование учебного процесса, фиксацию его динамики, промежуточных и итоговых результатов.</w:t>
      </w:r>
    </w:p>
    <w:p w:rsidR="00090A01" w:rsidRPr="00E9294E" w:rsidRDefault="00090A01" w:rsidP="00090A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Исходя из этого ЦОС ОО — это комплекс информационных образовательных ресурсов, в том числе цифровые образовательные ресурсы, совокупность технологических средств информ</w:t>
      </w:r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а</w:t>
      </w:r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ционных и коммуникационных технологий: компьютеры, иное ИКТ-оборудование, коммун</w:t>
      </w:r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и</w:t>
      </w:r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кационные каналы, систему современных педагогических технологий, обеспечивающих об</w:t>
      </w:r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у</w:t>
      </w:r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чение в современной информационно-образовательной среде.</w:t>
      </w:r>
    </w:p>
    <w:p w:rsidR="00090A01" w:rsidRPr="00E9294E" w:rsidRDefault="00090A01" w:rsidP="00090A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Основными структурными компонентам ЦОС ОО в соответствии с требованиями ФГОС я</w:t>
      </w:r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в</w:t>
      </w:r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ляются:</w:t>
      </w:r>
    </w:p>
    <w:p w:rsidR="00090A01" w:rsidRPr="00E9294E" w:rsidRDefault="00090A01" w:rsidP="00090A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техническое обеспечение;</w:t>
      </w:r>
    </w:p>
    <w:p w:rsidR="00090A01" w:rsidRPr="00E9294E" w:rsidRDefault="00090A01" w:rsidP="00090A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программные инструменты;</w:t>
      </w:r>
    </w:p>
    <w:p w:rsidR="00090A01" w:rsidRPr="00E9294E" w:rsidRDefault="00090A01" w:rsidP="00090A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обеспечение технической, методической и организационной поддержки;</w:t>
      </w:r>
    </w:p>
    <w:p w:rsidR="00090A01" w:rsidRPr="00E9294E" w:rsidRDefault="00090A01" w:rsidP="00090A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отображение образовательного процесса в информационной среде;</w:t>
      </w:r>
    </w:p>
    <w:p w:rsidR="00090A01" w:rsidRPr="00E9294E" w:rsidRDefault="00090A01" w:rsidP="00090A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компоненты на бумажных носителях;</w:t>
      </w:r>
    </w:p>
    <w:p w:rsidR="00090A01" w:rsidRPr="00E9294E" w:rsidRDefault="00090A01" w:rsidP="00090A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компоненты на CD и DVD.</w:t>
      </w:r>
    </w:p>
    <w:p w:rsidR="00090A01" w:rsidRPr="00E9294E" w:rsidRDefault="00090A01" w:rsidP="00090A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 xml:space="preserve">ЦОС ОО должна обеспечить решение </w:t>
      </w:r>
      <w:proofErr w:type="gramStart"/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следующий</w:t>
      </w:r>
      <w:proofErr w:type="gramEnd"/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 xml:space="preserve"> задач:</w:t>
      </w:r>
    </w:p>
    <w:p w:rsidR="00090A01" w:rsidRPr="00E9294E" w:rsidRDefault="00090A01" w:rsidP="00090A0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информационно-методическую поддержку образовательного процесса;</w:t>
      </w:r>
    </w:p>
    <w:p w:rsidR="00090A01" w:rsidRPr="00E9294E" w:rsidRDefault="00090A01" w:rsidP="00090A0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планирование образовательного процесса и его ресурсного обеспечения;</w:t>
      </w:r>
    </w:p>
    <w:p w:rsidR="00090A01" w:rsidRPr="00E9294E" w:rsidRDefault="00090A01" w:rsidP="00090A0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мониторинг и фиксацию хода и результатов образовательного процесса;</w:t>
      </w:r>
    </w:p>
    <w:p w:rsidR="00090A01" w:rsidRPr="00E9294E" w:rsidRDefault="00090A01" w:rsidP="00090A0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современные процедуры создания, поиска, сбора, анализа, обработки, хранения и пре</w:t>
      </w: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д</w:t>
      </w: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ставления информации;</w:t>
      </w:r>
    </w:p>
    <w:p w:rsidR="00090A01" w:rsidRPr="00E9294E" w:rsidRDefault="00090A01" w:rsidP="00090A0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дистанционное взаимодействие всех участников образовательного процесса (обучающи</w:t>
      </w: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х</w:t>
      </w: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ся, их родителей (законных представителей), педагогических работников, органов упра</w:t>
      </w: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в</w:t>
      </w: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ления в сфере образования, общественности), в том числе в рамках дистанционного обр</w:t>
      </w: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а</w:t>
      </w: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зования;</w:t>
      </w:r>
    </w:p>
    <w:p w:rsidR="00090A01" w:rsidRPr="00E9294E" w:rsidRDefault="00090A01" w:rsidP="00090A0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090A01" w:rsidRPr="00E9294E" w:rsidRDefault="00090A01" w:rsidP="00090A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Формирование ЦОС в каждой образовательной организации —  процесс уникальный и до</w:t>
      </w:r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л</w:t>
      </w:r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жен учитывать множество факторов. При формировании ЦОС в образовательной организации следует принять во внимание ряд ключевых аспектов:</w:t>
      </w:r>
    </w:p>
    <w:p w:rsidR="00090A01" w:rsidRPr="00E9294E" w:rsidRDefault="00090A01" w:rsidP="00090A0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уровень </w:t>
      </w:r>
      <w:proofErr w:type="spellStart"/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сформированности</w:t>
      </w:r>
      <w:proofErr w:type="spellEnd"/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ИКТ-компетенции</w:t>
      </w:r>
      <w:proofErr w:type="spellEnd"/>
      <w:proofErr w:type="gramEnd"/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педагогов ОО;</w:t>
      </w:r>
    </w:p>
    <w:p w:rsidR="00090A01" w:rsidRPr="00E9294E" w:rsidRDefault="00090A01" w:rsidP="00090A0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возможности внедрения информационных и коммуникационных технологий в практику преподавания всех учебных предметов;</w:t>
      </w:r>
    </w:p>
    <w:p w:rsidR="00090A01" w:rsidRPr="00E9294E" w:rsidRDefault="00090A01" w:rsidP="00090A0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возможности внедрения информационных и коммуникационных технологий в деятел</w:t>
      </w: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ь</w:t>
      </w: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ность воспитательной службы ОО и служб сопровождения;</w:t>
      </w:r>
    </w:p>
    <w:p w:rsidR="00090A01" w:rsidRPr="00E9294E" w:rsidRDefault="00090A01" w:rsidP="00090A0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обеспеченность ОО необходимым оборудованием;</w:t>
      </w:r>
    </w:p>
    <w:p w:rsidR="00090A01" w:rsidRPr="00E9294E" w:rsidRDefault="00090A01" w:rsidP="00090A0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условия для практического применения компьютерной техники и иных цифровых инс</w:t>
      </w: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т</w:t>
      </w: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рументов всеми участниками образовательных отношений;</w:t>
      </w:r>
    </w:p>
    <w:p w:rsidR="00090A01" w:rsidRPr="00E9294E" w:rsidRDefault="00090A01" w:rsidP="00090A0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возможность открытого доступа к информационным каналам локальной внутренней сети, глобальной сети Интернет и к ресурсам </w:t>
      </w:r>
      <w:proofErr w:type="spellStart"/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медиатек</w:t>
      </w:r>
      <w:proofErr w:type="spellEnd"/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;</w:t>
      </w:r>
    </w:p>
    <w:p w:rsidR="00090A01" w:rsidRPr="00E9294E" w:rsidRDefault="00090A01" w:rsidP="00090A0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непрерывность развития технической инфраструктуры цифровой образовательной среды.</w:t>
      </w:r>
    </w:p>
    <w:p w:rsidR="00090A01" w:rsidRPr="00E9294E" w:rsidRDefault="00090A01" w:rsidP="00090A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В процессе формирования цифровой образовательной среды образовательной организации можно выделить несколько этапов:</w:t>
      </w:r>
    </w:p>
    <w:p w:rsidR="00090A01" w:rsidRPr="00E9294E" w:rsidRDefault="00090A01" w:rsidP="00090A0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Организационный этап:</w:t>
      </w:r>
    </w:p>
    <w:p w:rsidR="00090A01" w:rsidRPr="00E9294E" w:rsidRDefault="00090A01" w:rsidP="00090A0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Производится оценка соответствия имеющейся материально-технической базы требов</w:t>
      </w: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а</w:t>
      </w: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ниям ФГОС.</w:t>
      </w:r>
    </w:p>
    <w:p w:rsidR="00090A01" w:rsidRPr="00E9294E" w:rsidRDefault="00090A01" w:rsidP="00090A0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Планирование пополнения материально-технической базы.</w:t>
      </w:r>
    </w:p>
    <w:p w:rsidR="00090A01" w:rsidRPr="00E9294E" w:rsidRDefault="00090A01" w:rsidP="00090A0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Планирование обучения коллектива школы.</w:t>
      </w:r>
    </w:p>
    <w:p w:rsidR="00090A01" w:rsidRPr="00E9294E" w:rsidRDefault="00090A01" w:rsidP="00090A0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Анализ уровня ИКТ – компетентности педагогов.</w:t>
      </w:r>
    </w:p>
    <w:p w:rsidR="00090A01" w:rsidRPr="00E9294E" w:rsidRDefault="00090A01" w:rsidP="00090A0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Разработка локальных актов.</w:t>
      </w:r>
    </w:p>
    <w:p w:rsidR="00090A01" w:rsidRPr="00E9294E" w:rsidRDefault="00090A01" w:rsidP="00090A0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Выбор программного обеспечения для формирования ЦОС наиболее подходящего для данных условий.</w:t>
      </w:r>
    </w:p>
    <w:p w:rsidR="00090A01" w:rsidRPr="00E9294E" w:rsidRDefault="00090A01" w:rsidP="00090A0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Этап формирования ЦОС:</w:t>
      </w:r>
    </w:p>
    <w:p w:rsidR="00090A01" w:rsidRPr="00E9294E" w:rsidRDefault="00090A01" w:rsidP="00090A0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Создание службы методического и технического сопровождения ЦОС.</w:t>
      </w:r>
    </w:p>
    <w:p w:rsidR="00090A01" w:rsidRPr="00E9294E" w:rsidRDefault="00090A01" w:rsidP="00090A0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Формирование материально-технической базы.</w:t>
      </w:r>
    </w:p>
    <w:p w:rsidR="00090A01" w:rsidRPr="00E9294E" w:rsidRDefault="00090A01" w:rsidP="00090A0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Обучение персонала.</w:t>
      </w:r>
    </w:p>
    <w:p w:rsidR="00090A01" w:rsidRPr="00E9294E" w:rsidRDefault="00090A01" w:rsidP="00090A0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Формирование единого информационного пространства в школе.</w:t>
      </w:r>
    </w:p>
    <w:p w:rsidR="00090A01" w:rsidRPr="00E9294E" w:rsidRDefault="00090A01" w:rsidP="00090A0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Обеспечение информационной безопасности в ЦОС школы</w:t>
      </w:r>
    </w:p>
    <w:p w:rsidR="00090A01" w:rsidRPr="00E9294E" w:rsidRDefault="00090A01" w:rsidP="00090A0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Привлечение родителей и обучающихся к работе с отдельными компонентами ЦОС школы.</w:t>
      </w:r>
    </w:p>
    <w:p w:rsidR="00090A01" w:rsidRPr="00E9294E" w:rsidRDefault="00090A01" w:rsidP="00090A0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Аналитический этап:</w:t>
      </w:r>
    </w:p>
    <w:p w:rsidR="00090A01" w:rsidRPr="00E9294E" w:rsidRDefault="00090A01" w:rsidP="00090A0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Оценка соответствия </w:t>
      </w:r>
      <w:proofErr w:type="gramStart"/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сформированной</w:t>
      </w:r>
      <w:proofErr w:type="gramEnd"/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ЦОС требованиям ФГОС</w:t>
      </w:r>
    </w:p>
    <w:p w:rsidR="00090A01" w:rsidRPr="00E9294E" w:rsidRDefault="00090A01" w:rsidP="00090A0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Внесение изменений в планирование формирования ЦОС.</w:t>
      </w:r>
    </w:p>
    <w:p w:rsidR="00090A01" w:rsidRPr="00E9294E" w:rsidRDefault="00090A01" w:rsidP="00090A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При выборе программного обеспечения для формирования ЦОС ОО и разработке локальных актов, регламентирующих ее работу, необходимо руководствоваться следующими докуме</w:t>
      </w:r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н</w:t>
      </w:r>
      <w:r w:rsidRPr="00E9294E">
        <w:rPr>
          <w:rFonts w:ascii="inherit" w:eastAsia="Times New Roman" w:hAnsi="inherit" w:cs="Times New Roman"/>
          <w:color w:val="444444"/>
          <w:sz w:val="23"/>
          <w:szCs w:val="23"/>
          <w:bdr w:val="none" w:sz="0" w:space="0" w:color="auto" w:frame="1"/>
          <w:lang w:eastAsia="ru-RU"/>
        </w:rPr>
        <w:t>тами:</w:t>
      </w:r>
    </w:p>
    <w:p w:rsidR="00090A01" w:rsidRPr="00E9294E" w:rsidRDefault="00333911" w:rsidP="00090A0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hyperlink r:id="rId5" w:tgtFrame="_blank" w:history="1">
        <w:r w:rsidR="00090A01" w:rsidRPr="00E9294E">
          <w:rPr>
            <w:rFonts w:ascii="inherit" w:eastAsia="Times New Roman" w:hAnsi="inherit" w:cs="Times New Roman"/>
            <w:color w:val="289DCC"/>
            <w:sz w:val="24"/>
            <w:szCs w:val="24"/>
            <w:lang w:eastAsia="ru-RU"/>
          </w:rPr>
          <w:t>Доктрина информационной безопасности РФ</w:t>
        </w:r>
      </w:hyperlink>
      <w:r w:rsidR="00090A01" w:rsidRPr="00E9294E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090A01" w:rsidRPr="00E9294E" w:rsidRDefault="00333911" w:rsidP="00090A0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hyperlink r:id="rId6" w:tgtFrame="_blank" w:history="1">
        <w:r w:rsidR="00090A01" w:rsidRPr="00E9294E">
          <w:rPr>
            <w:rFonts w:ascii="inherit" w:eastAsia="Times New Roman" w:hAnsi="inherit" w:cs="Times New Roman"/>
            <w:color w:val="289DCC"/>
            <w:sz w:val="24"/>
            <w:szCs w:val="24"/>
            <w:lang w:eastAsia="ru-RU"/>
          </w:rPr>
          <w:t>Свободное программное обеспечение в госорганах.</w:t>
        </w:r>
      </w:hyperlink>
    </w:p>
    <w:p w:rsidR="00090A01" w:rsidRPr="00E9294E" w:rsidRDefault="00333911" w:rsidP="00090A0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hyperlink r:id="rId7" w:tgtFrame="_blank" w:history="1">
        <w:r w:rsidR="00090A01" w:rsidRPr="00E9294E">
          <w:rPr>
            <w:rFonts w:ascii="inherit" w:eastAsia="Times New Roman" w:hAnsi="inherit" w:cs="Times New Roman"/>
            <w:color w:val="289DCC"/>
            <w:sz w:val="24"/>
            <w:szCs w:val="24"/>
            <w:lang w:eastAsia="ru-RU"/>
          </w:rPr>
          <w:t>Стратегия развития информационного общества в Российской Федерации от 7 февраля 2008 г. N Пр-212.</w:t>
        </w:r>
      </w:hyperlink>
    </w:p>
    <w:p w:rsidR="00090A01" w:rsidRPr="00E9294E" w:rsidRDefault="00333911" w:rsidP="00090A0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hyperlink r:id="rId8" w:tgtFrame="_blank" w:history="1">
        <w:r w:rsidR="00090A01" w:rsidRPr="00E9294E">
          <w:rPr>
            <w:rFonts w:ascii="inherit" w:eastAsia="Times New Roman" w:hAnsi="inherit" w:cs="Times New Roman"/>
            <w:color w:val="289DCC"/>
            <w:sz w:val="24"/>
            <w:szCs w:val="24"/>
            <w:lang w:eastAsia="ru-RU"/>
          </w:rPr>
          <w:t>Системный проект формирования электронного правительства в Российской Федер</w:t>
        </w:r>
        <w:r w:rsidR="00090A01" w:rsidRPr="00E9294E">
          <w:rPr>
            <w:rFonts w:ascii="inherit" w:eastAsia="Times New Roman" w:hAnsi="inherit" w:cs="Times New Roman"/>
            <w:color w:val="289DCC"/>
            <w:sz w:val="24"/>
            <w:szCs w:val="24"/>
            <w:lang w:eastAsia="ru-RU"/>
          </w:rPr>
          <w:t>а</w:t>
        </w:r>
        <w:r w:rsidR="00090A01" w:rsidRPr="00E9294E">
          <w:rPr>
            <w:rFonts w:ascii="inherit" w:eastAsia="Times New Roman" w:hAnsi="inherit" w:cs="Times New Roman"/>
            <w:color w:val="289DCC"/>
            <w:sz w:val="24"/>
            <w:szCs w:val="24"/>
            <w:lang w:eastAsia="ru-RU"/>
          </w:rPr>
          <w:t>ции[3].</w:t>
        </w:r>
      </w:hyperlink>
    </w:p>
    <w:p w:rsidR="00090A01" w:rsidRPr="00E9294E" w:rsidRDefault="00333911" w:rsidP="00090A0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hyperlink r:id="rId9" w:tgtFrame="_blank" w:history="1">
        <w:r w:rsidR="00090A01" w:rsidRPr="00E9294E">
          <w:rPr>
            <w:rFonts w:ascii="inherit" w:eastAsia="Times New Roman" w:hAnsi="inherit" w:cs="Times New Roman"/>
            <w:color w:val="289DCC"/>
            <w:sz w:val="24"/>
            <w:szCs w:val="24"/>
            <w:lang w:eastAsia="ru-RU"/>
          </w:rPr>
          <w:t>Государственная программа «Информационное общество (2011–2020 годы)».</w:t>
        </w:r>
      </w:hyperlink>
    </w:p>
    <w:p w:rsidR="00090A01" w:rsidRPr="00E9294E" w:rsidRDefault="00333911" w:rsidP="00090A0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hyperlink r:id="rId10" w:tgtFrame="_blank" w:history="1">
        <w:r w:rsidR="00090A01" w:rsidRPr="00E9294E">
          <w:rPr>
            <w:rFonts w:ascii="inherit" w:eastAsia="Times New Roman" w:hAnsi="inherit" w:cs="Times New Roman"/>
            <w:color w:val="289DCC"/>
            <w:sz w:val="24"/>
            <w:szCs w:val="24"/>
            <w:lang w:eastAsia="ru-RU"/>
          </w:rPr>
          <w:t>Распоряжение от 17 декабря 2010 г. № 2299-р «О плане перехода федеральных органов исполнительной власти и федеральных бюджетных учреждений на использование св</w:t>
        </w:r>
        <w:r w:rsidR="00090A01" w:rsidRPr="00E9294E">
          <w:rPr>
            <w:rFonts w:ascii="inherit" w:eastAsia="Times New Roman" w:hAnsi="inherit" w:cs="Times New Roman"/>
            <w:color w:val="289DCC"/>
            <w:sz w:val="24"/>
            <w:szCs w:val="24"/>
            <w:lang w:eastAsia="ru-RU"/>
          </w:rPr>
          <w:t>о</w:t>
        </w:r>
        <w:r w:rsidR="00090A01" w:rsidRPr="00E9294E">
          <w:rPr>
            <w:rFonts w:ascii="inherit" w:eastAsia="Times New Roman" w:hAnsi="inherit" w:cs="Times New Roman"/>
            <w:color w:val="289DCC"/>
            <w:sz w:val="24"/>
            <w:szCs w:val="24"/>
            <w:lang w:eastAsia="ru-RU"/>
          </w:rPr>
          <w:t>бодного программного обеспечения (2011–2015 годы)».</w:t>
        </w:r>
      </w:hyperlink>
    </w:p>
    <w:p w:rsidR="00225AB9" w:rsidRPr="00EA3BC8" w:rsidRDefault="00333911" w:rsidP="00EA3BC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hyperlink r:id="rId11" w:tgtFrame="_blank" w:history="1">
        <w:r w:rsidR="00090A01" w:rsidRPr="00E9294E">
          <w:rPr>
            <w:rFonts w:ascii="inherit" w:eastAsia="Times New Roman" w:hAnsi="inherit" w:cs="Times New Roman"/>
            <w:color w:val="289DCC"/>
            <w:sz w:val="24"/>
            <w:szCs w:val="24"/>
            <w:lang w:eastAsia="ru-RU"/>
          </w:rPr>
          <w:t>В соответствии со стандартом ГОСТ принят формат офисных документов ODF.</w:t>
        </w:r>
      </w:hyperlink>
    </w:p>
    <w:p w:rsidR="00EA3BC8" w:rsidRDefault="00EA3BC8" w:rsidP="00EA3BC8">
      <w:pPr>
        <w:shd w:val="clear" w:color="auto" w:fill="FFFFFF"/>
        <w:spacing w:after="0" w:line="240" w:lineRule="auto"/>
        <w:textAlignment w:val="baseline"/>
      </w:pPr>
    </w:p>
    <w:p w:rsidR="00EA3BC8" w:rsidRDefault="00EA3BC8" w:rsidP="00EA3BC8">
      <w:pPr>
        <w:shd w:val="clear" w:color="auto" w:fill="FFFFFF"/>
        <w:spacing w:after="0" w:line="240" w:lineRule="auto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524348" w:rsidRDefault="00524348" w:rsidP="00AA5853">
      <w:pPr>
        <w:shd w:val="clear" w:color="auto" w:fill="FFFFFF"/>
        <w:spacing w:after="0" w:line="240" w:lineRule="auto"/>
        <w:ind w:firstLine="708"/>
        <w:textAlignment w:val="baseline"/>
      </w:pPr>
    </w:p>
    <w:p w:rsidR="000811B8" w:rsidRDefault="000811B8" w:rsidP="00EE5C2C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B262D" w:rsidRPr="006B262D" w:rsidRDefault="006B262D" w:rsidP="006B262D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B262D">
        <w:rPr>
          <w:rFonts w:ascii="Times New Roman" w:hAnsi="Times New Roman" w:cs="Times New Roman"/>
          <w:b/>
          <w:sz w:val="28"/>
          <w:szCs w:val="28"/>
        </w:rPr>
        <w:lastRenderedPageBreak/>
        <w:t>Тема: «Современная начальная школа и цифровая образовател</w:t>
      </w:r>
      <w:r w:rsidRPr="006B262D">
        <w:rPr>
          <w:rFonts w:ascii="Times New Roman" w:hAnsi="Times New Roman" w:cs="Times New Roman"/>
          <w:b/>
          <w:sz w:val="28"/>
          <w:szCs w:val="28"/>
        </w:rPr>
        <w:t>ь</w:t>
      </w:r>
      <w:r w:rsidRPr="006B262D">
        <w:rPr>
          <w:rFonts w:ascii="Times New Roman" w:hAnsi="Times New Roman" w:cs="Times New Roman"/>
          <w:b/>
          <w:sz w:val="28"/>
          <w:szCs w:val="28"/>
        </w:rPr>
        <w:t>ная среда»</w:t>
      </w:r>
    </w:p>
    <w:p w:rsidR="000811B8" w:rsidRDefault="000811B8" w:rsidP="00EE5C2C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образовательная среда часть образовательного проекта «О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разование» Сроки ее реализации 1сентябрь 2019 года по 31 декабрь 20</w:t>
      </w:r>
      <w:r w:rsidR="00123F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да. Основные задачи проекта создание современного, безопасного, доступное и высокое качество образования. </w:t>
      </w:r>
      <w:r w:rsidR="00D76CA1">
        <w:rPr>
          <w:rFonts w:ascii="Times New Roman" w:hAnsi="Times New Roman" w:cs="Times New Roman"/>
          <w:sz w:val="28"/>
          <w:szCs w:val="28"/>
        </w:rPr>
        <w:t xml:space="preserve">Одной из 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положительных сторон этого проекта </w:t>
      </w:r>
      <w:r w:rsidR="00D76CA1">
        <w:rPr>
          <w:rFonts w:ascii="Times New Roman" w:hAnsi="Times New Roman" w:cs="Times New Roman"/>
          <w:sz w:val="28"/>
          <w:szCs w:val="28"/>
        </w:rPr>
        <w:t>возможность школьникам из дальних уголков нашей страны польз</w:t>
      </w:r>
      <w:r w:rsidR="00D76CA1">
        <w:rPr>
          <w:rFonts w:ascii="Times New Roman" w:hAnsi="Times New Roman" w:cs="Times New Roman"/>
          <w:sz w:val="28"/>
          <w:szCs w:val="28"/>
        </w:rPr>
        <w:t>о</w:t>
      </w:r>
      <w:r w:rsidR="00D76CA1">
        <w:rPr>
          <w:rFonts w:ascii="Times New Roman" w:hAnsi="Times New Roman" w:cs="Times New Roman"/>
          <w:sz w:val="28"/>
          <w:szCs w:val="28"/>
        </w:rPr>
        <w:t xml:space="preserve">ваться всемирной сетью интернет, иметь возможность </w:t>
      </w:r>
      <w:r w:rsidR="00D33A1D">
        <w:rPr>
          <w:rFonts w:ascii="Times New Roman" w:hAnsi="Times New Roman" w:cs="Times New Roman"/>
          <w:sz w:val="28"/>
          <w:szCs w:val="28"/>
        </w:rPr>
        <w:t xml:space="preserve">доступа </w:t>
      </w:r>
      <w:proofErr w:type="gramStart"/>
      <w:r w:rsidR="00D33A1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33A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3A1D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="00D33A1D">
        <w:rPr>
          <w:rFonts w:ascii="Times New Roman" w:hAnsi="Times New Roman" w:cs="Times New Roman"/>
          <w:sz w:val="28"/>
          <w:szCs w:val="28"/>
        </w:rPr>
        <w:t xml:space="preserve"> р</w:t>
      </w:r>
      <w:r w:rsidR="00D33A1D">
        <w:rPr>
          <w:rFonts w:ascii="Times New Roman" w:hAnsi="Times New Roman" w:cs="Times New Roman"/>
          <w:sz w:val="28"/>
          <w:szCs w:val="28"/>
        </w:rPr>
        <w:t>е</w:t>
      </w:r>
      <w:r w:rsidR="00D33A1D">
        <w:rPr>
          <w:rFonts w:ascii="Times New Roman" w:hAnsi="Times New Roman" w:cs="Times New Roman"/>
          <w:sz w:val="28"/>
          <w:szCs w:val="28"/>
        </w:rPr>
        <w:t>сурсам наравне</w:t>
      </w:r>
      <w:r w:rsidR="00D76CA1">
        <w:rPr>
          <w:rFonts w:ascii="Times New Roman" w:hAnsi="Times New Roman" w:cs="Times New Roman"/>
          <w:sz w:val="28"/>
          <w:szCs w:val="28"/>
        </w:rPr>
        <w:t xml:space="preserve"> с крупными городами. </w:t>
      </w:r>
    </w:p>
    <w:p w:rsidR="00EA3BC8" w:rsidRPr="00EE5C2C" w:rsidRDefault="00EA3BC8" w:rsidP="00EE5C2C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EE5C2C">
        <w:rPr>
          <w:rFonts w:ascii="Times New Roman" w:hAnsi="Times New Roman" w:cs="Times New Roman"/>
          <w:sz w:val="28"/>
          <w:szCs w:val="28"/>
        </w:rPr>
        <w:t>Все прекрасно понимаем, что современная школа перестала быть пр</w:t>
      </w:r>
      <w:r w:rsidRPr="00EE5C2C">
        <w:rPr>
          <w:rFonts w:ascii="Times New Roman" w:hAnsi="Times New Roman" w:cs="Times New Roman"/>
          <w:sz w:val="28"/>
          <w:szCs w:val="28"/>
        </w:rPr>
        <w:t>о</w:t>
      </w:r>
      <w:r w:rsidRPr="00EE5C2C">
        <w:rPr>
          <w:rFonts w:ascii="Times New Roman" w:hAnsi="Times New Roman" w:cs="Times New Roman"/>
          <w:sz w:val="28"/>
          <w:szCs w:val="28"/>
        </w:rPr>
        <w:t>сто местом получения образования. Современной школе необходимо быть гибкой, отвечать запросам всех участников образовательного процесса.</w:t>
      </w:r>
      <w:r w:rsidR="00D33A1D">
        <w:rPr>
          <w:rFonts w:ascii="Times New Roman" w:hAnsi="Times New Roman" w:cs="Times New Roman"/>
          <w:sz w:val="28"/>
          <w:szCs w:val="28"/>
        </w:rPr>
        <w:t xml:space="preserve"> Уч</w:t>
      </w:r>
      <w:r w:rsidR="00D33A1D">
        <w:rPr>
          <w:rFonts w:ascii="Times New Roman" w:hAnsi="Times New Roman" w:cs="Times New Roman"/>
          <w:sz w:val="28"/>
          <w:szCs w:val="28"/>
        </w:rPr>
        <w:t>е</w:t>
      </w:r>
      <w:r w:rsidR="00D33A1D">
        <w:rPr>
          <w:rFonts w:ascii="Times New Roman" w:hAnsi="Times New Roman" w:cs="Times New Roman"/>
          <w:sz w:val="28"/>
          <w:szCs w:val="28"/>
        </w:rPr>
        <w:t>ники должны быть готовы к цифровому обучению в вузе и в колледжах, об</w:t>
      </w:r>
      <w:r w:rsidR="00D33A1D">
        <w:rPr>
          <w:rFonts w:ascii="Times New Roman" w:hAnsi="Times New Roman" w:cs="Times New Roman"/>
          <w:sz w:val="28"/>
          <w:szCs w:val="28"/>
        </w:rPr>
        <w:t>у</w:t>
      </w:r>
      <w:r w:rsidR="00D33A1D">
        <w:rPr>
          <w:rFonts w:ascii="Times New Roman" w:hAnsi="Times New Roman" w:cs="Times New Roman"/>
          <w:sz w:val="28"/>
          <w:szCs w:val="28"/>
        </w:rPr>
        <w:t>чать этому стоит начать со школы.</w:t>
      </w:r>
    </w:p>
    <w:p w:rsidR="00EE5C2C" w:rsidRPr="00EE5C2C" w:rsidRDefault="00524348" w:rsidP="00EE5C2C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5C2C">
        <w:rPr>
          <w:rFonts w:ascii="Times New Roman" w:hAnsi="Times New Roman" w:cs="Times New Roman"/>
          <w:sz w:val="28"/>
          <w:szCs w:val="28"/>
        </w:rPr>
        <w:t>Данный проект должен  дать  возможность обучающимся пользоваться самыми современными образовательными ресурсами</w:t>
      </w:r>
      <w:r w:rsidR="006738D4" w:rsidRPr="00EE5C2C">
        <w:rPr>
          <w:rFonts w:ascii="Times New Roman" w:hAnsi="Times New Roman" w:cs="Times New Roman"/>
          <w:sz w:val="28"/>
          <w:szCs w:val="28"/>
        </w:rPr>
        <w:t xml:space="preserve">, больше возможности для самообразования появляется у них. </w:t>
      </w:r>
      <w:r w:rsidR="00EE5C2C" w:rsidRPr="00EE5C2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Современные процедуры создания, поиска, сбора, анализа, обработки, хранения и представления информации.</w:t>
      </w:r>
    </w:p>
    <w:p w:rsidR="00252A46" w:rsidRDefault="002D078F" w:rsidP="00252A46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EE5C2C">
        <w:rPr>
          <w:rFonts w:ascii="Times New Roman" w:hAnsi="Times New Roman" w:cs="Times New Roman"/>
          <w:sz w:val="28"/>
          <w:szCs w:val="28"/>
        </w:rPr>
        <w:t>Родителям</w:t>
      </w:r>
      <w:r w:rsidR="00D33A1D">
        <w:rPr>
          <w:rFonts w:ascii="Times New Roman" w:hAnsi="Times New Roman" w:cs="Times New Roman"/>
          <w:sz w:val="28"/>
          <w:szCs w:val="28"/>
        </w:rPr>
        <w:t xml:space="preserve">  дать возможность ребенку   </w:t>
      </w:r>
      <w:r w:rsidR="00524348" w:rsidRPr="00EE5C2C">
        <w:rPr>
          <w:rFonts w:ascii="Times New Roman" w:hAnsi="Times New Roman" w:cs="Times New Roman"/>
          <w:sz w:val="28"/>
          <w:szCs w:val="28"/>
        </w:rPr>
        <w:t>расширить образовательные возмо</w:t>
      </w:r>
      <w:r w:rsidR="00524348" w:rsidRPr="00EE5C2C">
        <w:rPr>
          <w:rFonts w:ascii="Times New Roman" w:hAnsi="Times New Roman" w:cs="Times New Roman"/>
          <w:sz w:val="28"/>
          <w:szCs w:val="28"/>
        </w:rPr>
        <w:t>ж</w:t>
      </w:r>
      <w:r w:rsidR="00524348" w:rsidRPr="00EE5C2C">
        <w:rPr>
          <w:rFonts w:ascii="Times New Roman" w:hAnsi="Times New Roman" w:cs="Times New Roman"/>
          <w:sz w:val="28"/>
          <w:szCs w:val="28"/>
        </w:rPr>
        <w:t>но</w:t>
      </w:r>
      <w:r w:rsidR="006738D4" w:rsidRPr="00EE5C2C">
        <w:rPr>
          <w:rFonts w:ascii="Times New Roman" w:hAnsi="Times New Roman" w:cs="Times New Roman"/>
          <w:sz w:val="28"/>
          <w:szCs w:val="28"/>
        </w:rPr>
        <w:t>сти, дать больше возможности для самореализации.</w:t>
      </w:r>
      <w:r w:rsidRPr="00EE5C2C">
        <w:rPr>
          <w:rFonts w:ascii="Times New Roman" w:hAnsi="Times New Roman" w:cs="Times New Roman"/>
          <w:sz w:val="28"/>
          <w:szCs w:val="28"/>
        </w:rPr>
        <w:t xml:space="preserve"> Так же и для преподавателей данный проект должен принести  значительное облегчение работы.</w:t>
      </w:r>
      <w:r w:rsidR="00524348" w:rsidRPr="00EE5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5C2C" w:rsidRPr="00EE5C2C">
        <w:rPr>
          <w:rFonts w:ascii="Times New Roman" w:hAnsi="Times New Roman" w:cs="Times New Roman"/>
          <w:sz w:val="28"/>
          <w:szCs w:val="28"/>
        </w:rPr>
        <w:t xml:space="preserve">Немаловажно появление </w:t>
      </w:r>
      <w:r w:rsidR="00EE5C2C" w:rsidRPr="00EE5C2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дистанционного</w:t>
      </w:r>
      <w:r w:rsidR="006738D4" w:rsidRPr="00EE5C2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взаимодействие всех уч</w:t>
      </w:r>
      <w:r w:rsidR="006738D4" w:rsidRPr="00EE5C2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а</w:t>
      </w:r>
      <w:r w:rsidR="006738D4" w:rsidRPr="00EE5C2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стников образовательного процесса (обучающихся, их родителей (законных представителей), педагогических работников, в том числе в рамках диста</w:t>
      </w:r>
      <w:r w:rsidR="006738D4" w:rsidRPr="00EE5C2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</w:t>
      </w:r>
      <w:r w:rsidR="006738D4" w:rsidRPr="00EE5C2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ционного образования</w:t>
      </w:r>
      <w:r w:rsidR="00252A4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End"/>
      <w:r w:rsidR="00252A46">
        <w:rPr>
          <w:rFonts w:ascii="Times New Roman" w:hAnsi="Times New Roman" w:cs="Times New Roman"/>
          <w:sz w:val="28"/>
          <w:szCs w:val="28"/>
        </w:rPr>
        <w:t>Многие преподаватели с большой охотой используют интернет сайты образовательного характера. Появилось больше возможности для обмена  нар</w:t>
      </w:r>
      <w:r w:rsidR="00252A46">
        <w:rPr>
          <w:rFonts w:ascii="Times New Roman" w:hAnsi="Times New Roman" w:cs="Times New Roman"/>
          <w:sz w:val="28"/>
          <w:szCs w:val="28"/>
        </w:rPr>
        <w:t>а</w:t>
      </w:r>
      <w:r w:rsidR="00252A46">
        <w:rPr>
          <w:rFonts w:ascii="Times New Roman" w:hAnsi="Times New Roman" w:cs="Times New Roman"/>
          <w:sz w:val="28"/>
          <w:szCs w:val="28"/>
        </w:rPr>
        <w:t xml:space="preserve">ботками, опытом. </w:t>
      </w:r>
    </w:p>
    <w:p w:rsidR="00252A46" w:rsidRDefault="002D078F" w:rsidP="00EE5C2C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EE5C2C">
        <w:rPr>
          <w:rFonts w:ascii="Times New Roman" w:hAnsi="Times New Roman" w:cs="Times New Roman"/>
          <w:sz w:val="28"/>
          <w:szCs w:val="28"/>
        </w:rPr>
        <w:t xml:space="preserve">Во всем мире очень широко и активно используются </w:t>
      </w:r>
      <w:r w:rsidR="00C24A6A" w:rsidRPr="00EE5C2C">
        <w:rPr>
          <w:rFonts w:ascii="Times New Roman" w:hAnsi="Times New Roman" w:cs="Times New Roman"/>
          <w:sz w:val="28"/>
          <w:szCs w:val="28"/>
        </w:rPr>
        <w:t xml:space="preserve">интернет. </w:t>
      </w:r>
      <w:proofErr w:type="gramStart"/>
      <w:r w:rsidR="00C24A6A" w:rsidRPr="00EE5C2C">
        <w:rPr>
          <w:rFonts w:ascii="Times New Roman" w:hAnsi="Times New Roman" w:cs="Times New Roman"/>
          <w:sz w:val="28"/>
          <w:szCs w:val="28"/>
        </w:rPr>
        <w:t>Не се</w:t>
      </w:r>
      <w:r w:rsidR="00C24A6A" w:rsidRPr="00EE5C2C">
        <w:rPr>
          <w:rFonts w:ascii="Times New Roman" w:hAnsi="Times New Roman" w:cs="Times New Roman"/>
          <w:sz w:val="28"/>
          <w:szCs w:val="28"/>
        </w:rPr>
        <w:t>к</w:t>
      </w:r>
      <w:r w:rsidR="00C24A6A" w:rsidRPr="00EE5C2C">
        <w:rPr>
          <w:rFonts w:ascii="Times New Roman" w:hAnsi="Times New Roman" w:cs="Times New Roman"/>
          <w:sz w:val="28"/>
          <w:szCs w:val="28"/>
        </w:rPr>
        <w:t xml:space="preserve">рет что нынешнее поколение обучающихся с большим желанием ищет новую информацию в </w:t>
      </w:r>
      <w:r w:rsidR="00E50DBA" w:rsidRPr="00EE5C2C">
        <w:rPr>
          <w:rFonts w:ascii="Times New Roman" w:hAnsi="Times New Roman" w:cs="Times New Roman"/>
          <w:sz w:val="28"/>
          <w:szCs w:val="28"/>
        </w:rPr>
        <w:t>сети интернет, нежели в печатных изданиях.</w:t>
      </w:r>
      <w:proofErr w:type="gramEnd"/>
      <w:r w:rsidR="00E50DBA" w:rsidRPr="00EE5C2C">
        <w:rPr>
          <w:rFonts w:ascii="Times New Roman" w:hAnsi="Times New Roman" w:cs="Times New Roman"/>
          <w:sz w:val="28"/>
          <w:szCs w:val="28"/>
        </w:rPr>
        <w:t xml:space="preserve"> </w:t>
      </w:r>
      <w:r w:rsidR="00C24A6A" w:rsidRPr="00EE5C2C">
        <w:rPr>
          <w:rFonts w:ascii="Times New Roman" w:hAnsi="Times New Roman" w:cs="Times New Roman"/>
          <w:sz w:val="28"/>
          <w:szCs w:val="28"/>
        </w:rPr>
        <w:t>В школах во время  занятий</w:t>
      </w:r>
      <w:r w:rsidR="00252A46">
        <w:rPr>
          <w:rFonts w:ascii="Times New Roman" w:hAnsi="Times New Roman" w:cs="Times New Roman"/>
          <w:sz w:val="28"/>
          <w:szCs w:val="28"/>
        </w:rPr>
        <w:t xml:space="preserve">, </w:t>
      </w:r>
      <w:r w:rsidR="00C24A6A" w:rsidRPr="00EE5C2C">
        <w:rPr>
          <w:rFonts w:ascii="Times New Roman" w:hAnsi="Times New Roman" w:cs="Times New Roman"/>
          <w:sz w:val="28"/>
          <w:szCs w:val="28"/>
        </w:rPr>
        <w:t xml:space="preserve"> используя современную технику</w:t>
      </w:r>
      <w:r w:rsidR="00252A46">
        <w:rPr>
          <w:rFonts w:ascii="Times New Roman" w:hAnsi="Times New Roman" w:cs="Times New Roman"/>
          <w:sz w:val="28"/>
          <w:szCs w:val="28"/>
        </w:rPr>
        <w:t>,</w:t>
      </w:r>
      <w:r w:rsidR="00C24A6A" w:rsidRPr="00EE5C2C">
        <w:rPr>
          <w:rFonts w:ascii="Times New Roman" w:hAnsi="Times New Roman" w:cs="Times New Roman"/>
          <w:sz w:val="28"/>
          <w:szCs w:val="28"/>
        </w:rPr>
        <w:t xml:space="preserve"> можно значительно ра</w:t>
      </w:r>
      <w:r w:rsidR="00C24A6A" w:rsidRPr="00EE5C2C">
        <w:rPr>
          <w:rFonts w:ascii="Times New Roman" w:hAnsi="Times New Roman" w:cs="Times New Roman"/>
          <w:sz w:val="28"/>
          <w:szCs w:val="28"/>
        </w:rPr>
        <w:t>с</w:t>
      </w:r>
      <w:r w:rsidR="00C24A6A" w:rsidRPr="00EE5C2C">
        <w:rPr>
          <w:rFonts w:ascii="Times New Roman" w:hAnsi="Times New Roman" w:cs="Times New Roman"/>
          <w:sz w:val="28"/>
          <w:szCs w:val="28"/>
        </w:rPr>
        <w:t>ширить кругозор обучающихся. Цифровая</w:t>
      </w:r>
      <w:r w:rsidR="00E50DBA" w:rsidRPr="00EE5C2C">
        <w:rPr>
          <w:rFonts w:ascii="Times New Roman" w:hAnsi="Times New Roman" w:cs="Times New Roman"/>
          <w:sz w:val="28"/>
          <w:szCs w:val="28"/>
        </w:rPr>
        <w:t xml:space="preserve"> образовательная среда может и</w:t>
      </w:r>
      <w:r w:rsidR="00E50DBA" w:rsidRPr="00EE5C2C">
        <w:rPr>
          <w:rFonts w:ascii="Times New Roman" w:hAnsi="Times New Roman" w:cs="Times New Roman"/>
          <w:sz w:val="28"/>
          <w:szCs w:val="28"/>
        </w:rPr>
        <w:t>с</w:t>
      </w:r>
      <w:r w:rsidR="00E50DBA" w:rsidRPr="00EE5C2C">
        <w:rPr>
          <w:rFonts w:ascii="Times New Roman" w:hAnsi="Times New Roman" w:cs="Times New Roman"/>
          <w:sz w:val="28"/>
          <w:szCs w:val="28"/>
        </w:rPr>
        <w:t>пользоваться как на уроках</w:t>
      </w:r>
      <w:r w:rsidR="00252A46">
        <w:rPr>
          <w:rFonts w:ascii="Times New Roman" w:hAnsi="Times New Roman" w:cs="Times New Roman"/>
          <w:sz w:val="28"/>
          <w:szCs w:val="28"/>
        </w:rPr>
        <w:t xml:space="preserve">, </w:t>
      </w:r>
      <w:r w:rsidR="00E50DBA" w:rsidRPr="00EE5C2C">
        <w:rPr>
          <w:rFonts w:ascii="Times New Roman" w:hAnsi="Times New Roman" w:cs="Times New Roman"/>
          <w:sz w:val="28"/>
          <w:szCs w:val="28"/>
        </w:rPr>
        <w:t xml:space="preserve"> так и во внеурочное время.</w:t>
      </w:r>
      <w:r w:rsidR="00252A46">
        <w:rPr>
          <w:rFonts w:ascii="Times New Roman" w:hAnsi="Times New Roman" w:cs="Times New Roman"/>
          <w:sz w:val="28"/>
          <w:szCs w:val="28"/>
        </w:rPr>
        <w:t xml:space="preserve"> Чтобы разнообразить учебный процесс учителя используют разнообразные образовательные пла</w:t>
      </w:r>
      <w:r w:rsidR="00252A46">
        <w:rPr>
          <w:rFonts w:ascii="Times New Roman" w:hAnsi="Times New Roman" w:cs="Times New Roman"/>
          <w:sz w:val="28"/>
          <w:szCs w:val="28"/>
        </w:rPr>
        <w:t>т</w:t>
      </w:r>
      <w:r w:rsidR="00252A46">
        <w:rPr>
          <w:rFonts w:ascii="Times New Roman" w:hAnsi="Times New Roman" w:cs="Times New Roman"/>
          <w:sz w:val="28"/>
          <w:szCs w:val="28"/>
        </w:rPr>
        <w:t>формы, например</w:t>
      </w:r>
      <w:r w:rsidR="002F6FE9">
        <w:rPr>
          <w:rFonts w:ascii="Times New Roman" w:hAnsi="Times New Roman" w:cs="Times New Roman"/>
          <w:sz w:val="28"/>
          <w:szCs w:val="28"/>
        </w:rPr>
        <w:t xml:space="preserve">: </w:t>
      </w:r>
      <w:r w:rsidR="00252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A46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252A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52A4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252A4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252A46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252A46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252A46"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 w:rsidR="00252A46">
        <w:rPr>
          <w:rFonts w:ascii="Times New Roman" w:hAnsi="Times New Roman" w:cs="Times New Roman"/>
          <w:sz w:val="28"/>
          <w:szCs w:val="28"/>
        </w:rPr>
        <w:t xml:space="preserve">» и многие другие. </w:t>
      </w:r>
      <w:r w:rsidR="002F6FE9">
        <w:rPr>
          <w:rFonts w:ascii="Times New Roman" w:hAnsi="Times New Roman" w:cs="Times New Roman"/>
          <w:sz w:val="28"/>
          <w:szCs w:val="28"/>
        </w:rPr>
        <w:t>Испол</w:t>
      </w:r>
      <w:r w:rsidR="002F6FE9">
        <w:rPr>
          <w:rFonts w:ascii="Times New Roman" w:hAnsi="Times New Roman" w:cs="Times New Roman"/>
          <w:sz w:val="28"/>
          <w:szCs w:val="28"/>
        </w:rPr>
        <w:t>ь</w:t>
      </w:r>
      <w:r w:rsidR="002F6FE9">
        <w:rPr>
          <w:rFonts w:ascii="Times New Roman" w:hAnsi="Times New Roman" w:cs="Times New Roman"/>
          <w:sz w:val="28"/>
          <w:szCs w:val="28"/>
        </w:rPr>
        <w:t>зование таких программ дает значительно облегчить работу учителя. На этих сайтах часто можно найти материалы для контроля знаний, оценивания осв</w:t>
      </w:r>
      <w:r w:rsidR="002F6FE9">
        <w:rPr>
          <w:rFonts w:ascii="Times New Roman" w:hAnsi="Times New Roman" w:cs="Times New Roman"/>
          <w:sz w:val="28"/>
          <w:szCs w:val="28"/>
        </w:rPr>
        <w:t>о</w:t>
      </w:r>
      <w:r w:rsidR="002F6FE9">
        <w:rPr>
          <w:rFonts w:ascii="Times New Roman" w:hAnsi="Times New Roman" w:cs="Times New Roman"/>
          <w:sz w:val="28"/>
          <w:szCs w:val="28"/>
        </w:rPr>
        <w:t>енного знания. Можно напрямую наладить контакт с родителями и обуча</w:t>
      </w:r>
      <w:r w:rsidR="002F6FE9">
        <w:rPr>
          <w:rFonts w:ascii="Times New Roman" w:hAnsi="Times New Roman" w:cs="Times New Roman"/>
          <w:sz w:val="28"/>
          <w:szCs w:val="28"/>
        </w:rPr>
        <w:t>ю</w:t>
      </w:r>
      <w:r w:rsidR="002F6FE9">
        <w:rPr>
          <w:rFonts w:ascii="Times New Roman" w:hAnsi="Times New Roman" w:cs="Times New Roman"/>
          <w:sz w:val="28"/>
          <w:szCs w:val="28"/>
        </w:rPr>
        <w:t xml:space="preserve">щимися класса. </w:t>
      </w:r>
      <w:r w:rsidR="00E50DBA" w:rsidRPr="00EE5C2C">
        <w:rPr>
          <w:rFonts w:ascii="Times New Roman" w:hAnsi="Times New Roman" w:cs="Times New Roman"/>
          <w:sz w:val="28"/>
          <w:szCs w:val="28"/>
        </w:rPr>
        <w:t>В начальном звене необходимо заинтересовать обучающи</w:t>
      </w:r>
      <w:r w:rsidR="00E50DBA" w:rsidRPr="00EE5C2C">
        <w:rPr>
          <w:rFonts w:ascii="Times New Roman" w:hAnsi="Times New Roman" w:cs="Times New Roman"/>
          <w:sz w:val="28"/>
          <w:szCs w:val="28"/>
        </w:rPr>
        <w:t>х</w:t>
      </w:r>
      <w:r w:rsidR="00E50DBA" w:rsidRPr="00EE5C2C">
        <w:rPr>
          <w:rFonts w:ascii="Times New Roman" w:hAnsi="Times New Roman" w:cs="Times New Roman"/>
          <w:sz w:val="28"/>
          <w:szCs w:val="28"/>
        </w:rPr>
        <w:lastRenderedPageBreak/>
        <w:t xml:space="preserve">ся, при правильном использовании цифровых ресурсов, для этого есть все возможности. </w:t>
      </w:r>
      <w:r w:rsidR="00252A4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76DF2" w:rsidRDefault="00D76CA1" w:rsidP="00EE5C2C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данный проект вызывает и много вопросов финансовой стор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ны. </w:t>
      </w:r>
      <w:r w:rsidR="002F6FE9">
        <w:rPr>
          <w:rFonts w:ascii="Times New Roman" w:hAnsi="Times New Roman" w:cs="Times New Roman"/>
          <w:sz w:val="28"/>
          <w:szCs w:val="28"/>
        </w:rPr>
        <w:t>В нынешнее</w:t>
      </w:r>
      <w:r w:rsidR="002F6FE9" w:rsidRPr="002F6FE9">
        <w:rPr>
          <w:rFonts w:ascii="Times New Roman" w:hAnsi="Times New Roman" w:cs="Times New Roman"/>
          <w:sz w:val="28"/>
          <w:szCs w:val="28"/>
        </w:rPr>
        <w:t xml:space="preserve"> </w:t>
      </w:r>
      <w:r w:rsidR="002F6FE9">
        <w:rPr>
          <w:rFonts w:ascii="Times New Roman" w:hAnsi="Times New Roman" w:cs="Times New Roman"/>
          <w:sz w:val="28"/>
          <w:szCs w:val="28"/>
        </w:rPr>
        <w:t xml:space="preserve">нелегкое время не у всех есть возможность приобрести  цифровую технику. Даже если цифровая техника есть, она может сломаться и во время починки обучающийся выпадает из образовательного процесса. Еще одна проблема, если в семье несколько обучающихся каждого обеспечить техникой зачастую сложно родителям. </w:t>
      </w:r>
    </w:p>
    <w:p w:rsidR="002F6FE9" w:rsidRPr="00EE5C2C" w:rsidRDefault="002F6FE9" w:rsidP="00EE5C2C">
      <w:pPr>
        <w:shd w:val="clear" w:color="auto" w:fill="FFFFFF"/>
        <w:spacing w:after="0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BC8" w:rsidRPr="00EE5C2C" w:rsidRDefault="00EA3BC8" w:rsidP="002D078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sectPr w:rsidR="00EA3BC8" w:rsidRPr="00EE5C2C" w:rsidSect="00AA6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6A92"/>
    <w:multiLevelType w:val="multilevel"/>
    <w:tmpl w:val="74A8B6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D643E"/>
    <w:multiLevelType w:val="multilevel"/>
    <w:tmpl w:val="A23A08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B5EC4"/>
    <w:multiLevelType w:val="multilevel"/>
    <w:tmpl w:val="7AFE02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CC6CD8"/>
    <w:multiLevelType w:val="multilevel"/>
    <w:tmpl w:val="B99AF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F011D0"/>
    <w:multiLevelType w:val="multilevel"/>
    <w:tmpl w:val="2DF220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D857A5"/>
    <w:multiLevelType w:val="multilevel"/>
    <w:tmpl w:val="23164C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F4154A"/>
    <w:multiLevelType w:val="multilevel"/>
    <w:tmpl w:val="E2601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C60FC9"/>
    <w:multiLevelType w:val="multilevel"/>
    <w:tmpl w:val="9DDA61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E379B"/>
    <w:multiLevelType w:val="multilevel"/>
    <w:tmpl w:val="F2787E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87027"/>
    <w:multiLevelType w:val="multilevel"/>
    <w:tmpl w:val="A26465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102495"/>
    <w:multiLevelType w:val="multilevel"/>
    <w:tmpl w:val="621E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90A01"/>
    <w:rsid w:val="000811B8"/>
    <w:rsid w:val="00090A01"/>
    <w:rsid w:val="00123FF6"/>
    <w:rsid w:val="00225AB9"/>
    <w:rsid w:val="00252A46"/>
    <w:rsid w:val="002D078F"/>
    <w:rsid w:val="002F6FE9"/>
    <w:rsid w:val="00333911"/>
    <w:rsid w:val="00524348"/>
    <w:rsid w:val="00530F23"/>
    <w:rsid w:val="006738D4"/>
    <w:rsid w:val="006B262D"/>
    <w:rsid w:val="00776DF2"/>
    <w:rsid w:val="00833AD5"/>
    <w:rsid w:val="00A7319C"/>
    <w:rsid w:val="00AA5853"/>
    <w:rsid w:val="00BA65F0"/>
    <w:rsid w:val="00C24A6A"/>
    <w:rsid w:val="00D33A1D"/>
    <w:rsid w:val="00D76CA1"/>
    <w:rsid w:val="00E50DBA"/>
    <w:rsid w:val="00EA3BC8"/>
    <w:rsid w:val="00EE5C2C"/>
    <w:rsid w:val="00FE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vyaz.ru/uploaded/files/sistemnyii-proekt-elektronnogo-pravitelstva-rf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g.ru/2008/02/16/informacia-strategia-dok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svyaz.ru/ru/activity/directions/106/" TargetMode="External"/><Relationship Id="rId11" Type="http://schemas.openxmlformats.org/officeDocument/2006/relationships/hyperlink" Target="http://www.cnews.ru/news/top/format_odf_stal_v_rossii_natsionalnym" TargetMode="External"/><Relationship Id="rId5" Type="http://schemas.openxmlformats.org/officeDocument/2006/relationships/hyperlink" Target="https://rg.ru/2016/12/06/doktrina-infobezobasnost-site-dok.html" TargetMode="External"/><Relationship Id="rId10" Type="http://schemas.openxmlformats.org/officeDocument/2006/relationships/hyperlink" Target="https://minsvyaz.ru/ru/documents/316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svyaz.ru/ru/activity/programs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cp:lastPrinted>2020-10-06T08:30:00Z</cp:lastPrinted>
  <dcterms:created xsi:type="dcterms:W3CDTF">2020-10-01T10:14:00Z</dcterms:created>
  <dcterms:modified xsi:type="dcterms:W3CDTF">2020-10-06T10:56:00Z</dcterms:modified>
</cp:coreProperties>
</file>