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3102F" w:rsidRDefault="00C3102F" w:rsidP="00A753F3">
      <w:pPr>
        <w:spacing w:before="0" w:after="0" w:line="240" w:lineRule="auto"/>
        <w:rPr>
          <w:b/>
          <w:noProof/>
          <w:color w:val="000000" w:themeColor="text1"/>
          <w:sz w:val="36"/>
          <w:lang w:eastAsia="ru-RU"/>
        </w:rPr>
      </w:pPr>
    </w:p>
    <w:p w:rsidR="00A753F3" w:rsidRDefault="00A753F3" w:rsidP="00A753F3">
      <w:pPr>
        <w:spacing w:before="100" w:beforeAutospacing="1" w:after="100" w:afterAutospacing="1" w:line="240" w:lineRule="auto"/>
        <w:jc w:val="both"/>
        <w:outlineLvl w:val="1"/>
      </w:pPr>
      <w:r>
        <w:rPr>
          <w:b/>
          <w:noProof/>
          <w:color w:val="E40059" w:themeColor="accent2"/>
          <w:lang w:eastAsia="ru-RU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1816735</wp:posOffset>
            </wp:positionH>
            <wp:positionV relativeFrom="paragraph">
              <wp:posOffset>1954530</wp:posOffset>
            </wp:positionV>
            <wp:extent cx="1057275" cy="1400175"/>
            <wp:effectExtent l="19050" t="0" r="9525" b="0"/>
            <wp:wrapSquare wrapText="bothSides"/>
            <wp:docPr id="20" name="Рисунок 10" descr="http://ddu378.minsk.edu.by/ru/sm.aspx?guid=9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du378.minsk.edu.by/ru/sm.aspx?guid=98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5749">
        <w:rPr>
          <w:b/>
          <w:color w:val="E40059" w:themeColor="accent2"/>
        </w:rPr>
        <w:t>ПИТАНИЕ</w:t>
      </w:r>
      <w:r>
        <w:t xml:space="preserve"> – </w:t>
      </w:r>
      <w:r w:rsidRPr="00F505BD">
        <w:rPr>
          <w:color w:val="00194F" w:themeColor="accent6" w:themeShade="80"/>
        </w:rPr>
        <w:t>один из главных факторов, влияющих на здоровье человека. Неправильное, нездоровое питание, выражающееся как в недостаточном, так и чрезмерном потреблении пищи, может служить причиной развития хронических заболеваний, приобретающих характер эпидемии и ставших за последние десятилетия основной причиной потери трудоспособности населения земного шара.</w:t>
      </w:r>
      <w:r>
        <w:t xml:space="preserve"> </w:t>
      </w:r>
    </w:p>
    <w:p w:rsidR="00A753F3" w:rsidRPr="00905749" w:rsidRDefault="00716FD4" w:rsidP="00A753F3">
      <w:pPr>
        <w:spacing w:before="100" w:beforeAutospacing="1" w:after="100" w:afterAutospacing="1" w:line="240" w:lineRule="auto"/>
        <w:jc w:val="center"/>
        <w:outlineLvl w:val="1"/>
        <w:rPr>
          <w:b/>
          <w:color w:val="7030A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C28CE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m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P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7dpt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A753F3" w:rsidRPr="00905749">
        <w:rPr>
          <w:b/>
          <w:color w:val="7030A0"/>
        </w:rPr>
        <w:t>Что такое здоровое питание?</w:t>
      </w:r>
    </w:p>
    <w:p w:rsidR="00A753F3" w:rsidRPr="00F505BD" w:rsidRDefault="00A753F3" w:rsidP="00A753F3">
      <w:pPr>
        <w:spacing w:before="100" w:beforeAutospacing="1" w:after="100" w:afterAutospacing="1" w:line="240" w:lineRule="auto"/>
        <w:jc w:val="both"/>
        <w:outlineLvl w:val="1"/>
        <w:rPr>
          <w:color w:val="00194F" w:themeColor="accent6" w:themeShade="80"/>
        </w:rPr>
      </w:pPr>
      <w:r w:rsidRPr="00F505BD">
        <w:rPr>
          <w:color w:val="00194F" w:themeColor="accent6" w:themeShade="80"/>
        </w:rPr>
        <w:t xml:space="preserve"> Это:</w:t>
      </w:r>
    </w:p>
    <w:p w:rsidR="00A753F3" w:rsidRPr="00F505BD" w:rsidRDefault="00A753F3" w:rsidP="006B7473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ind w:left="567" w:hanging="425"/>
        <w:jc w:val="both"/>
        <w:outlineLvl w:val="1"/>
        <w:rPr>
          <w:color w:val="00194F" w:themeColor="accent6" w:themeShade="80"/>
        </w:rPr>
      </w:pPr>
      <w:r w:rsidRPr="00F505BD">
        <w:rPr>
          <w:color w:val="00194F" w:themeColor="accent6" w:themeShade="80"/>
        </w:rPr>
        <w:t xml:space="preserve">разнообразие продуктов </w:t>
      </w:r>
    </w:p>
    <w:p w:rsidR="00A753F3" w:rsidRPr="00F505BD" w:rsidRDefault="00A753F3" w:rsidP="006B7473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ind w:left="567" w:hanging="425"/>
        <w:jc w:val="both"/>
        <w:outlineLvl w:val="1"/>
        <w:rPr>
          <w:color w:val="00194F" w:themeColor="accent6" w:themeShade="80"/>
        </w:rPr>
      </w:pPr>
      <w:r w:rsidRPr="00F505BD">
        <w:rPr>
          <w:color w:val="00194F" w:themeColor="accent6" w:themeShade="80"/>
        </w:rPr>
        <w:t>вкусно</w:t>
      </w:r>
    </w:p>
    <w:p w:rsidR="00A753F3" w:rsidRPr="00F505BD" w:rsidRDefault="00A753F3" w:rsidP="006B7473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ind w:left="567" w:hanging="425"/>
        <w:jc w:val="both"/>
        <w:outlineLvl w:val="1"/>
        <w:rPr>
          <w:color w:val="00194F" w:themeColor="accent6" w:themeShade="80"/>
        </w:rPr>
      </w:pPr>
      <w:r w:rsidRPr="00F505BD">
        <w:rPr>
          <w:color w:val="00194F" w:themeColor="accent6" w:themeShade="80"/>
        </w:rPr>
        <w:t>полезно</w:t>
      </w:r>
    </w:p>
    <w:p w:rsidR="00A753F3" w:rsidRPr="00C3102F" w:rsidRDefault="00A753F3" w:rsidP="00A753F3">
      <w:pPr>
        <w:spacing w:before="100" w:beforeAutospacing="1" w:after="100" w:afterAutospacing="1" w:line="240" w:lineRule="auto"/>
        <w:jc w:val="center"/>
        <w:outlineLvl w:val="1"/>
        <w:rPr>
          <w:b/>
          <w:color w:val="00B050"/>
        </w:rPr>
      </w:pPr>
      <w:r w:rsidRPr="00C3102F">
        <w:rPr>
          <w:b/>
          <w:color w:val="00B050"/>
        </w:rPr>
        <w:t>Почему организму младшего школьника необходимы пищевые вещества?</w:t>
      </w:r>
    </w:p>
    <w:p w:rsidR="00A753F3" w:rsidRDefault="00A753F3" w:rsidP="00A753F3">
      <w:pPr>
        <w:spacing w:before="100" w:beforeAutospacing="1" w:after="100" w:afterAutospacing="1" w:line="240" w:lineRule="auto"/>
        <w:contextualSpacing/>
        <w:jc w:val="both"/>
        <w:outlineLvl w:val="1"/>
      </w:pPr>
      <w:r w:rsidRPr="00C3102F">
        <w:rPr>
          <w:color w:val="FF0000"/>
        </w:rPr>
        <w:t>Белки</w:t>
      </w:r>
      <w:r>
        <w:t xml:space="preserve"> - </w:t>
      </w:r>
      <w:r w:rsidRPr="00F505BD">
        <w:rPr>
          <w:color w:val="00194F" w:themeColor="accent6" w:themeShade="80"/>
        </w:rPr>
        <w:t>«кирпичики», из которых строятся клетки организма и все необходимые для жизни вещества: гормоны, ферменты, витамины.</w:t>
      </w:r>
      <w:r>
        <w:t xml:space="preserve"> </w:t>
      </w:r>
    </w:p>
    <w:p w:rsidR="00041807" w:rsidRPr="00454587" w:rsidRDefault="00A753F3" w:rsidP="00454587">
      <w:pPr>
        <w:spacing w:before="100" w:beforeAutospacing="1" w:after="100" w:afterAutospacing="1" w:line="240" w:lineRule="auto"/>
        <w:contextualSpacing/>
        <w:jc w:val="both"/>
        <w:outlineLvl w:val="1"/>
        <w:rPr>
          <w:rFonts w:eastAsia="Times New Roman" w:cs="Times New Roman"/>
          <w:b/>
          <w:bCs/>
          <w:color w:val="002676" w:themeColor="accent6" w:themeShade="BF"/>
          <w:sz w:val="36"/>
          <w:szCs w:val="36"/>
          <w:lang w:eastAsia="ru-RU"/>
        </w:rPr>
      </w:pPr>
      <w:r w:rsidRPr="00C3102F">
        <w:rPr>
          <w:color w:val="FF0000"/>
        </w:rPr>
        <w:t>Жиры</w:t>
      </w:r>
      <w:r>
        <w:t xml:space="preserve"> - </w:t>
      </w:r>
      <w:r w:rsidRPr="00F505BD">
        <w:rPr>
          <w:color w:val="00194F" w:themeColor="accent6" w:themeShade="80"/>
        </w:rPr>
        <w:t>источник энергии, минеральных веществ, жирорастворимых витаминов.</w:t>
      </w:r>
      <w:r>
        <w:t xml:space="preserve"> </w:t>
      </w:r>
      <w:r w:rsidRPr="00C3102F">
        <w:rPr>
          <w:color w:val="FF0000"/>
        </w:rPr>
        <w:t>Углеводы</w:t>
      </w:r>
      <w:r>
        <w:t xml:space="preserve"> - </w:t>
      </w:r>
      <w:r w:rsidRPr="00F505BD">
        <w:rPr>
          <w:color w:val="00194F" w:themeColor="accent6" w:themeShade="80"/>
        </w:rPr>
        <w:t>основной поставщик энергии для жизни. Пищевые волокна способствуют хорошему пищеварению, защищают ор</w:t>
      </w:r>
      <w:r w:rsidR="00454587" w:rsidRPr="00F505BD">
        <w:rPr>
          <w:color w:val="00194F" w:themeColor="accent6" w:themeShade="80"/>
        </w:rPr>
        <w:t>ганизм от пищевых канцерогенов.</w:t>
      </w:r>
    </w:p>
    <w:p w:rsidR="00454587" w:rsidRDefault="00454587" w:rsidP="00041807">
      <w:pPr>
        <w:spacing w:before="0" w:after="0" w:line="240" w:lineRule="auto"/>
        <w:jc w:val="center"/>
        <w:rPr>
          <w:color w:val="9C007F" w:themeColor="accent3"/>
          <w:sz w:val="32"/>
        </w:rPr>
      </w:pPr>
    </w:p>
    <w:p w:rsidR="00454587" w:rsidRDefault="00454587" w:rsidP="00041807">
      <w:pPr>
        <w:spacing w:before="0" w:after="0" w:line="240" w:lineRule="auto"/>
        <w:jc w:val="center"/>
        <w:rPr>
          <w:color w:val="9C007F" w:themeColor="accent3"/>
          <w:sz w:val="32"/>
        </w:rPr>
      </w:pPr>
    </w:p>
    <w:p w:rsidR="00041807" w:rsidRPr="00C3102F" w:rsidRDefault="006B7473" w:rsidP="00041807">
      <w:pPr>
        <w:spacing w:before="0" w:after="0" w:line="240" w:lineRule="auto"/>
        <w:jc w:val="center"/>
        <w:rPr>
          <w:color w:val="9C007F" w:themeColor="accent3"/>
          <w:sz w:val="32"/>
        </w:rPr>
      </w:pPr>
      <w:r>
        <w:rPr>
          <w:noProof/>
          <w:color w:val="9C007F" w:themeColor="accent3"/>
          <w:sz w:val="32"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1856105</wp:posOffset>
            </wp:positionH>
            <wp:positionV relativeFrom="paragraph">
              <wp:posOffset>325755</wp:posOffset>
            </wp:positionV>
            <wp:extent cx="1181100" cy="1181100"/>
            <wp:effectExtent l="19050" t="0" r="0" b="0"/>
            <wp:wrapSquare wrapText="bothSides"/>
            <wp:docPr id="21" name="Рисунок 22" descr="https://ds05.infourok.ru/uploads/ex/02f9/0008dc98-13197e07/hello_html_m41d45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05.infourok.ru/uploads/ex/02f9/0008dc98-13197e07/hello_html_m41d453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807" w:rsidRPr="00C3102F">
        <w:rPr>
          <w:color w:val="9C007F" w:themeColor="accent3"/>
          <w:sz w:val="32"/>
        </w:rPr>
        <w:t>Три правила, которые должен знать каждый ребенок</w:t>
      </w:r>
    </w:p>
    <w:p w:rsidR="00041807" w:rsidRDefault="00041807" w:rsidP="00041807">
      <w:pPr>
        <w:spacing w:before="0" w:after="0" w:line="240" w:lineRule="auto"/>
      </w:pPr>
    </w:p>
    <w:p w:rsidR="00041807" w:rsidRDefault="00041807" w:rsidP="00041807">
      <w:pPr>
        <w:spacing w:before="0" w:after="0" w:line="240" w:lineRule="auto"/>
        <w:rPr>
          <w:b/>
          <w:color w:val="E40059" w:themeColor="accent2"/>
        </w:rPr>
      </w:pPr>
    </w:p>
    <w:p w:rsidR="00041807" w:rsidRPr="00A753F3" w:rsidRDefault="00041807" w:rsidP="00041807">
      <w:pPr>
        <w:spacing w:before="0" w:after="0" w:line="240" w:lineRule="auto"/>
        <w:jc w:val="center"/>
        <w:rPr>
          <w:b/>
          <w:color w:val="E40059" w:themeColor="accent2"/>
        </w:rPr>
      </w:pPr>
      <w:r w:rsidRPr="00C3102F">
        <w:rPr>
          <w:b/>
          <w:color w:val="E40059" w:themeColor="accent2"/>
        </w:rPr>
        <w:t>Питайся разнообразно!</w:t>
      </w:r>
    </w:p>
    <w:p w:rsidR="00041807" w:rsidRPr="00F505BD" w:rsidRDefault="00041807" w:rsidP="00041807">
      <w:pPr>
        <w:spacing w:before="0" w:after="0" w:line="240" w:lineRule="auto"/>
        <w:jc w:val="both"/>
        <w:rPr>
          <w:color w:val="00194F" w:themeColor="accent6" w:themeShade="80"/>
        </w:rPr>
      </w:pPr>
      <w:r>
        <w:t xml:space="preserve"> </w:t>
      </w:r>
      <w:r w:rsidRPr="00F505BD">
        <w:rPr>
          <w:color w:val="00194F" w:themeColor="accent6" w:themeShade="80"/>
        </w:rPr>
        <w:t xml:space="preserve">Если пища включает яйца, молоко, творог, овощи, фрукты, каши, хлеб, то организм получит всѐ необходимое без ваших усилий. </w:t>
      </w:r>
    </w:p>
    <w:p w:rsidR="00041807" w:rsidRPr="00C3102F" w:rsidRDefault="00041807" w:rsidP="00041807">
      <w:pPr>
        <w:spacing w:before="0" w:after="0" w:line="240" w:lineRule="auto"/>
        <w:jc w:val="center"/>
        <w:rPr>
          <w:b/>
          <w:color w:val="E40059" w:themeColor="accent2"/>
        </w:rPr>
      </w:pPr>
    </w:p>
    <w:p w:rsidR="00041807" w:rsidRPr="00C3102F" w:rsidRDefault="00041807" w:rsidP="00041807">
      <w:pPr>
        <w:spacing w:before="0" w:after="0" w:line="240" w:lineRule="auto"/>
        <w:jc w:val="center"/>
        <w:rPr>
          <w:b/>
          <w:color w:val="E40059" w:themeColor="accent2"/>
        </w:rPr>
      </w:pPr>
      <w:r w:rsidRPr="00C3102F">
        <w:rPr>
          <w:b/>
          <w:color w:val="E40059" w:themeColor="accent2"/>
        </w:rPr>
        <w:t>Питайся регулярно!</w:t>
      </w:r>
    </w:p>
    <w:p w:rsidR="00041807" w:rsidRPr="00F505BD" w:rsidRDefault="00F505BD" w:rsidP="00041807">
      <w:pPr>
        <w:spacing w:before="0" w:after="0" w:line="240" w:lineRule="auto"/>
        <w:jc w:val="both"/>
        <w:rPr>
          <w:color w:val="00194F" w:themeColor="accent6" w:themeShade="80"/>
        </w:rPr>
      </w:pPr>
      <w:r w:rsidRPr="00F505BD">
        <w:rPr>
          <w:noProof/>
          <w:color w:val="00194F" w:themeColor="accent6" w:themeShade="80"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746125</wp:posOffset>
            </wp:positionV>
            <wp:extent cx="1304925" cy="1085850"/>
            <wp:effectExtent l="19050" t="0" r="9525" b="0"/>
            <wp:wrapSquare wrapText="bothSides"/>
            <wp:docPr id="32" name="Рисунок 32" descr="https://wallbox.ru/resize/960x800/wallpapers/main2/201645/14788726115825ce23b43594.1642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allbox.ru/resize/960x800/wallpapers/main2/201645/14788726115825ce23b43594.164237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807" w:rsidRPr="00F505BD">
        <w:rPr>
          <w:color w:val="00194F" w:themeColor="accent6" w:themeShade="80"/>
        </w:rPr>
        <w:t xml:space="preserve"> Твоему организму совсем небезразлично, когда получить пищу: через три часа или через шесть. Когда с утра - чай с бутербродом, а весь день - пирожки, то ужин превращается в обед, а ужинают ночью. Есть надо 4-5 раз в день, не позднее, чем за 1,5-2 часа до сна, а перед сном выпить сок или кефир. </w:t>
      </w:r>
    </w:p>
    <w:p w:rsidR="00041807" w:rsidRPr="00A753F3" w:rsidRDefault="00041807" w:rsidP="00041807">
      <w:pPr>
        <w:spacing w:before="0" w:after="0" w:line="240" w:lineRule="auto"/>
        <w:jc w:val="center"/>
        <w:rPr>
          <w:b/>
          <w:color w:val="E40059" w:themeColor="accent2"/>
        </w:rPr>
      </w:pPr>
      <w:r w:rsidRPr="00C3102F">
        <w:rPr>
          <w:b/>
          <w:color w:val="E40059" w:themeColor="accent2"/>
        </w:rPr>
        <w:t>Питайся правильно!</w:t>
      </w:r>
    </w:p>
    <w:p w:rsidR="00041807" w:rsidRPr="00F505BD" w:rsidRDefault="00041807" w:rsidP="00041807">
      <w:pPr>
        <w:spacing w:before="0" w:after="0" w:line="240" w:lineRule="auto"/>
        <w:jc w:val="both"/>
        <w:rPr>
          <w:b/>
          <w:color w:val="00194F" w:themeColor="accent6" w:themeShade="80"/>
          <w:sz w:val="40"/>
        </w:rPr>
      </w:pPr>
      <w:r w:rsidRPr="00F505BD">
        <w:rPr>
          <w:color w:val="00194F" w:themeColor="accent6" w:themeShade="80"/>
        </w:rPr>
        <w:t>Не забывай, что полезная пища богата витаминами – веществами, благодаря которым организм работает слаженно и активно, а человек чувствует себя бодро.</w:t>
      </w:r>
    </w:p>
    <w:p w:rsidR="00041807" w:rsidRDefault="00041807" w:rsidP="00041807">
      <w:pPr>
        <w:spacing w:before="0" w:after="0" w:line="240" w:lineRule="auto"/>
        <w:rPr>
          <w:b/>
          <w:color w:val="000000" w:themeColor="text1"/>
          <w:sz w:val="40"/>
        </w:rPr>
      </w:pPr>
      <w:r>
        <w:rPr>
          <w:b/>
          <w:noProof/>
          <w:color w:val="000000" w:themeColor="text1"/>
          <w:sz w:val="40"/>
          <w:lang w:eastAsia="ru-RU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43180</wp:posOffset>
            </wp:positionV>
            <wp:extent cx="1879600" cy="1409700"/>
            <wp:effectExtent l="19050" t="0" r="6350" b="0"/>
            <wp:wrapSquare wrapText="bothSides"/>
            <wp:docPr id="23" name="Рисунок 25" descr="https://avatars.mds.yandex.net/get-zen_doc/52326/pub_597addaf77d0e6a3f17790df_597addc47ddde8df7f60143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get-zen_doc/52326/pub_597addaf77d0e6a3f17790df_597addc47ddde8df7f601436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807" w:rsidRDefault="00041807" w:rsidP="00041807">
      <w:pPr>
        <w:spacing w:before="0" w:after="0" w:line="240" w:lineRule="auto"/>
        <w:rPr>
          <w:b/>
          <w:color w:val="000000" w:themeColor="text1"/>
          <w:sz w:val="40"/>
        </w:rPr>
      </w:pPr>
    </w:p>
    <w:p w:rsidR="00041807" w:rsidRDefault="00041807" w:rsidP="00041807">
      <w:pPr>
        <w:spacing w:before="0" w:after="0" w:line="240" w:lineRule="auto"/>
        <w:rPr>
          <w:b/>
          <w:color w:val="000000" w:themeColor="text1"/>
          <w:sz w:val="40"/>
        </w:rPr>
      </w:pPr>
    </w:p>
    <w:p w:rsidR="00041807" w:rsidRPr="007E61F5" w:rsidRDefault="00041807" w:rsidP="00041807">
      <w:pPr>
        <w:spacing w:before="0" w:after="0" w:line="240" w:lineRule="auto"/>
        <w:rPr>
          <w:b/>
          <w:color w:val="000000" w:themeColor="text1"/>
          <w:sz w:val="40"/>
        </w:rPr>
      </w:pPr>
    </w:p>
    <w:p w:rsidR="00C3102F" w:rsidRDefault="00C3102F" w:rsidP="00C3102F">
      <w:pPr>
        <w:spacing w:before="0" w:after="0" w:line="240" w:lineRule="auto"/>
        <w:jc w:val="right"/>
        <w:rPr>
          <w:b/>
          <w:noProof/>
          <w:color w:val="000000" w:themeColor="text1"/>
          <w:sz w:val="36"/>
          <w:lang w:eastAsia="ru-RU"/>
        </w:rPr>
      </w:pPr>
    </w:p>
    <w:p w:rsidR="00C3102F" w:rsidRDefault="00C3102F" w:rsidP="00C3102F">
      <w:pPr>
        <w:spacing w:before="0" w:after="0" w:line="240" w:lineRule="auto"/>
        <w:jc w:val="right"/>
        <w:rPr>
          <w:b/>
          <w:noProof/>
          <w:color w:val="000000" w:themeColor="text1"/>
          <w:sz w:val="36"/>
          <w:lang w:eastAsia="ru-RU"/>
        </w:rPr>
      </w:pPr>
    </w:p>
    <w:p w:rsidR="006B7473" w:rsidRDefault="006B7473" w:rsidP="00041807">
      <w:pPr>
        <w:spacing w:before="0" w:after="0" w:line="240" w:lineRule="auto"/>
        <w:jc w:val="center"/>
      </w:pPr>
    </w:p>
    <w:p w:rsidR="006B7473" w:rsidRDefault="006B7473" w:rsidP="00041807">
      <w:pPr>
        <w:spacing w:before="0" w:after="0" w:line="240" w:lineRule="auto"/>
        <w:jc w:val="center"/>
      </w:pPr>
    </w:p>
    <w:p w:rsidR="00454587" w:rsidRDefault="00454587" w:rsidP="00041807">
      <w:pPr>
        <w:spacing w:before="0" w:after="0" w:line="240" w:lineRule="auto"/>
        <w:jc w:val="center"/>
      </w:pPr>
    </w:p>
    <w:p w:rsidR="00041807" w:rsidRDefault="00041807" w:rsidP="00041807">
      <w:pPr>
        <w:spacing w:before="0" w:after="0" w:line="240" w:lineRule="auto"/>
        <w:jc w:val="center"/>
        <w:rPr>
          <w:b/>
          <w:color w:val="0070C0"/>
          <w:sz w:val="32"/>
        </w:rPr>
      </w:pPr>
      <w:r>
        <w:lastRenderedPageBreak/>
        <w:br/>
      </w:r>
      <w:r w:rsidRPr="00041807">
        <w:rPr>
          <w:b/>
          <w:color w:val="0070C0"/>
          <w:sz w:val="32"/>
        </w:rPr>
        <w:t>Польза и здоровье –</w:t>
      </w:r>
    </w:p>
    <w:p w:rsidR="00C3102F" w:rsidRDefault="00041807" w:rsidP="00041807">
      <w:pPr>
        <w:spacing w:before="0" w:after="0" w:line="240" w:lineRule="auto"/>
        <w:jc w:val="center"/>
        <w:rPr>
          <w:b/>
          <w:color w:val="0070C0"/>
          <w:sz w:val="32"/>
        </w:rPr>
      </w:pPr>
      <w:r w:rsidRPr="00041807">
        <w:rPr>
          <w:b/>
          <w:color w:val="0070C0"/>
          <w:sz w:val="32"/>
        </w:rPr>
        <w:t xml:space="preserve"> в молоке коровьем!</w:t>
      </w:r>
    </w:p>
    <w:p w:rsidR="00041807" w:rsidRPr="006B7473" w:rsidRDefault="00041807" w:rsidP="006B7473">
      <w:pPr>
        <w:spacing w:before="0" w:after="0" w:line="240" w:lineRule="auto"/>
        <w:jc w:val="center"/>
        <w:rPr>
          <w:b/>
          <w:color w:val="0070C0"/>
          <w:sz w:val="32"/>
        </w:rPr>
      </w:pPr>
      <w:r>
        <w:rPr>
          <w:b/>
          <w:noProof/>
          <w:color w:val="0070C0"/>
          <w:sz w:val="32"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92710</wp:posOffset>
            </wp:positionV>
            <wp:extent cx="933450" cy="1038225"/>
            <wp:effectExtent l="19050" t="0" r="0" b="0"/>
            <wp:wrapSquare wrapText="bothSides"/>
            <wp:docPr id="35" name="Рисунок 35" descr="https://static.daru-dar.org/s600/00/00/66/01/66014e054c751782c1906989e3603c98e44ecd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tatic.daru-dar.org/s600/00/00/66/01/66014e054c751782c1906989e3603c98e44ecd2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807" w:rsidRPr="00041807" w:rsidRDefault="00041807" w:rsidP="00041807">
      <w:pPr>
        <w:spacing w:before="0" w:after="0" w:line="240" w:lineRule="auto"/>
        <w:rPr>
          <w:b/>
          <w:color w:val="C00000"/>
          <w:sz w:val="32"/>
        </w:rPr>
      </w:pPr>
      <w:r w:rsidRPr="00041807">
        <w:rPr>
          <w:b/>
          <w:color w:val="C00000"/>
          <w:sz w:val="32"/>
        </w:rPr>
        <w:t xml:space="preserve">Всем котам секрет известен: </w:t>
      </w:r>
    </w:p>
    <w:p w:rsidR="00041807" w:rsidRPr="00041807" w:rsidRDefault="00041807" w:rsidP="00041807">
      <w:pPr>
        <w:spacing w:before="0" w:after="0" w:line="240" w:lineRule="auto"/>
        <w:rPr>
          <w:b/>
          <w:color w:val="C00000"/>
          <w:sz w:val="32"/>
        </w:rPr>
      </w:pPr>
      <w:r w:rsidRPr="00041807">
        <w:rPr>
          <w:b/>
          <w:color w:val="C00000"/>
          <w:sz w:val="32"/>
        </w:rPr>
        <w:t xml:space="preserve">Оттого мурлычем песни, </w:t>
      </w:r>
    </w:p>
    <w:p w:rsidR="00041807" w:rsidRPr="00041807" w:rsidRDefault="00041807" w:rsidP="00041807">
      <w:pPr>
        <w:spacing w:before="0" w:after="0" w:line="240" w:lineRule="auto"/>
        <w:rPr>
          <w:b/>
          <w:color w:val="C00000"/>
          <w:sz w:val="32"/>
        </w:rPr>
      </w:pPr>
      <w:r w:rsidRPr="00041807">
        <w:rPr>
          <w:b/>
          <w:color w:val="C00000"/>
          <w:sz w:val="32"/>
        </w:rPr>
        <w:t xml:space="preserve">Прыгаем всегда легко, </w:t>
      </w:r>
    </w:p>
    <w:p w:rsidR="00041807" w:rsidRPr="00041807" w:rsidRDefault="00041807" w:rsidP="00041807">
      <w:pPr>
        <w:spacing w:before="0" w:after="0" w:line="240" w:lineRule="auto"/>
        <w:rPr>
          <w:b/>
          <w:color w:val="C00000"/>
          <w:sz w:val="32"/>
        </w:rPr>
      </w:pPr>
      <w:r w:rsidRPr="00041807">
        <w:rPr>
          <w:b/>
          <w:color w:val="C00000"/>
          <w:sz w:val="32"/>
        </w:rPr>
        <w:t>Что мы любим молоко!</w:t>
      </w:r>
    </w:p>
    <w:p w:rsidR="00041807" w:rsidRDefault="00041807" w:rsidP="00041807">
      <w:pPr>
        <w:spacing w:before="0" w:after="0" w:line="240" w:lineRule="auto"/>
        <w:jc w:val="center"/>
        <w:rPr>
          <w:b/>
          <w:color w:val="0070C0"/>
          <w:sz w:val="32"/>
        </w:rPr>
      </w:pPr>
    </w:p>
    <w:p w:rsidR="00041807" w:rsidRDefault="00041807" w:rsidP="00041807">
      <w:pPr>
        <w:spacing w:before="0" w:after="0" w:line="240" w:lineRule="auto"/>
      </w:pPr>
    </w:p>
    <w:p w:rsidR="00041807" w:rsidRPr="00041807" w:rsidRDefault="00041807" w:rsidP="00041807">
      <w:pPr>
        <w:spacing w:before="0" w:after="0" w:line="240" w:lineRule="auto"/>
        <w:rPr>
          <w:b/>
          <w:color w:val="00B050"/>
          <w:sz w:val="28"/>
        </w:rPr>
      </w:pPr>
    </w:p>
    <w:p w:rsidR="00041807" w:rsidRPr="00041807" w:rsidRDefault="00041807" w:rsidP="00041807">
      <w:pPr>
        <w:spacing w:before="0" w:after="0" w:line="240" w:lineRule="auto"/>
        <w:jc w:val="center"/>
        <w:rPr>
          <w:b/>
          <w:color w:val="00B050"/>
          <w:sz w:val="36"/>
        </w:rPr>
      </w:pPr>
      <w:r w:rsidRPr="00041807">
        <w:rPr>
          <w:b/>
          <w:color w:val="00B050"/>
          <w:sz w:val="36"/>
        </w:rPr>
        <w:t>Молоко для знаний</w:t>
      </w:r>
    </w:p>
    <w:p w:rsidR="00C3102F" w:rsidRPr="00F505BD" w:rsidRDefault="00041807" w:rsidP="00041807">
      <w:pPr>
        <w:spacing w:before="0" w:after="0" w:line="240" w:lineRule="auto"/>
        <w:jc w:val="both"/>
        <w:rPr>
          <w:b/>
          <w:noProof/>
          <w:color w:val="00194F" w:themeColor="accent6" w:themeShade="80"/>
          <w:sz w:val="48"/>
          <w:lang w:eastAsia="ru-RU"/>
        </w:rPr>
      </w:pPr>
      <w:r w:rsidRPr="00F505BD">
        <w:rPr>
          <w:color w:val="00194F" w:themeColor="accent6" w:themeShade="80"/>
          <w:sz w:val="36"/>
        </w:rPr>
        <w:t>Здоровое питание важно не только для физического, но и для умственного развития человека. Молоко помогает детям правильно развиваться, быть бодрыми и более внимательными на уроках, лучше усваивать материал, лучше учиться.</w:t>
      </w:r>
    </w:p>
    <w:p w:rsidR="008E20B2" w:rsidRDefault="008E20B2" w:rsidP="00C3102F">
      <w:pPr>
        <w:spacing w:before="0" w:after="0" w:line="240" w:lineRule="auto"/>
        <w:jc w:val="right"/>
        <w:rPr>
          <w:b/>
          <w:color w:val="005BD3" w:themeColor="accent5"/>
          <w:sz w:val="40"/>
        </w:rPr>
      </w:pPr>
    </w:p>
    <w:p w:rsidR="00454587" w:rsidRDefault="00454587" w:rsidP="00C3102F">
      <w:pPr>
        <w:spacing w:before="0" w:after="0" w:line="240" w:lineRule="auto"/>
        <w:jc w:val="right"/>
        <w:rPr>
          <w:b/>
          <w:color w:val="005BD3" w:themeColor="accent5"/>
          <w:sz w:val="40"/>
        </w:rPr>
      </w:pPr>
    </w:p>
    <w:p w:rsidR="00454587" w:rsidRPr="006B7473" w:rsidRDefault="00454587" w:rsidP="00C3102F">
      <w:pPr>
        <w:spacing w:before="0" w:after="0" w:line="240" w:lineRule="auto"/>
        <w:jc w:val="right"/>
        <w:rPr>
          <w:b/>
          <w:color w:val="005BD3" w:themeColor="accent5"/>
          <w:sz w:val="40"/>
        </w:rPr>
      </w:pPr>
    </w:p>
    <w:p w:rsidR="006B7473" w:rsidRPr="006B7473" w:rsidRDefault="006B7473" w:rsidP="006B7473">
      <w:pPr>
        <w:spacing w:before="0" w:after="0" w:line="240" w:lineRule="auto"/>
        <w:jc w:val="center"/>
        <w:rPr>
          <w:b/>
          <w:color w:val="005BD3" w:themeColor="accent5"/>
          <w:sz w:val="36"/>
        </w:rPr>
      </w:pPr>
      <w:r w:rsidRPr="006B7473">
        <w:rPr>
          <w:b/>
          <w:color w:val="005BD3" w:themeColor="accent5"/>
          <w:sz w:val="36"/>
        </w:rPr>
        <w:t>Пословицы о здоровье</w:t>
      </w:r>
    </w:p>
    <w:p w:rsidR="006B7473" w:rsidRPr="00F505BD" w:rsidRDefault="006B7473" w:rsidP="006B7473">
      <w:pPr>
        <w:pStyle w:val="a8"/>
        <w:numPr>
          <w:ilvl w:val="0"/>
          <w:numId w:val="6"/>
        </w:numPr>
        <w:spacing w:before="0" w:after="0" w:line="240" w:lineRule="auto"/>
        <w:rPr>
          <w:color w:val="00194F" w:themeColor="accent6" w:themeShade="80"/>
          <w:sz w:val="28"/>
        </w:rPr>
      </w:pPr>
      <w:r w:rsidRPr="00F505BD">
        <w:rPr>
          <w:color w:val="00194F" w:themeColor="accent6" w:themeShade="80"/>
          <w:sz w:val="28"/>
        </w:rPr>
        <w:t xml:space="preserve">Здоровье не купишь – его разум дарит. </w:t>
      </w:r>
    </w:p>
    <w:p w:rsidR="006B7473" w:rsidRPr="00F505BD" w:rsidRDefault="006B7473" w:rsidP="006B7473">
      <w:pPr>
        <w:pStyle w:val="a8"/>
        <w:numPr>
          <w:ilvl w:val="0"/>
          <w:numId w:val="6"/>
        </w:numPr>
        <w:spacing w:before="0" w:after="0" w:line="240" w:lineRule="auto"/>
        <w:rPr>
          <w:color w:val="00194F" w:themeColor="accent6" w:themeShade="80"/>
          <w:sz w:val="28"/>
        </w:rPr>
      </w:pPr>
      <w:r w:rsidRPr="00F505BD">
        <w:rPr>
          <w:color w:val="00194F" w:themeColor="accent6" w:themeShade="80"/>
          <w:sz w:val="28"/>
        </w:rPr>
        <w:t xml:space="preserve">Здоровье дороже золота. </w:t>
      </w:r>
    </w:p>
    <w:p w:rsidR="006B7473" w:rsidRPr="00F505BD" w:rsidRDefault="006B7473" w:rsidP="006B7473">
      <w:pPr>
        <w:pStyle w:val="a8"/>
        <w:numPr>
          <w:ilvl w:val="0"/>
          <w:numId w:val="6"/>
        </w:numPr>
        <w:spacing w:before="0" w:after="0" w:line="240" w:lineRule="auto"/>
        <w:rPr>
          <w:color w:val="00194F" w:themeColor="accent6" w:themeShade="80"/>
          <w:sz w:val="28"/>
        </w:rPr>
      </w:pPr>
      <w:r w:rsidRPr="00F505BD">
        <w:rPr>
          <w:color w:val="00194F" w:themeColor="accent6" w:themeShade="80"/>
          <w:sz w:val="28"/>
        </w:rPr>
        <w:t xml:space="preserve">Здоровье сбережѐшь – от беды уйдѐшь. </w:t>
      </w:r>
    </w:p>
    <w:p w:rsidR="006B7473" w:rsidRPr="00F505BD" w:rsidRDefault="006B7473" w:rsidP="006B7473">
      <w:pPr>
        <w:pStyle w:val="a8"/>
        <w:numPr>
          <w:ilvl w:val="0"/>
          <w:numId w:val="6"/>
        </w:numPr>
        <w:spacing w:before="0" w:after="0" w:line="240" w:lineRule="auto"/>
        <w:rPr>
          <w:color w:val="00194F" w:themeColor="accent6" w:themeShade="80"/>
          <w:sz w:val="28"/>
        </w:rPr>
      </w:pPr>
      <w:r w:rsidRPr="00F505BD">
        <w:rPr>
          <w:color w:val="00194F" w:themeColor="accent6" w:themeShade="80"/>
          <w:sz w:val="28"/>
        </w:rPr>
        <w:t xml:space="preserve">Здоровьем дорожи – терять его не спеши! </w:t>
      </w:r>
    </w:p>
    <w:p w:rsidR="00A753F3" w:rsidRPr="00F505BD" w:rsidRDefault="006B7473" w:rsidP="006B7473">
      <w:pPr>
        <w:pStyle w:val="a8"/>
        <w:numPr>
          <w:ilvl w:val="0"/>
          <w:numId w:val="6"/>
        </w:numPr>
        <w:spacing w:before="0" w:after="0" w:line="240" w:lineRule="auto"/>
        <w:rPr>
          <w:color w:val="00194F" w:themeColor="accent6" w:themeShade="80"/>
        </w:rPr>
      </w:pPr>
      <w:r w:rsidRPr="00F505BD">
        <w:rPr>
          <w:color w:val="00194F" w:themeColor="accent6" w:themeShade="80"/>
          <w:sz w:val="28"/>
        </w:rPr>
        <w:t>Здоровому – всѐ здорово</w:t>
      </w:r>
    </w:p>
    <w:p w:rsidR="00A753F3" w:rsidRDefault="00A753F3" w:rsidP="00C3102F">
      <w:pPr>
        <w:spacing w:before="0" w:after="0" w:line="240" w:lineRule="auto"/>
        <w:jc w:val="right"/>
        <w:rPr>
          <w:b/>
          <w:color w:val="000000" w:themeColor="text1"/>
          <w:sz w:val="40"/>
        </w:rPr>
      </w:pPr>
    </w:p>
    <w:p w:rsidR="006B7473" w:rsidRPr="006B7473" w:rsidRDefault="006B7473" w:rsidP="006B7473">
      <w:pPr>
        <w:spacing w:before="0" w:after="0" w:line="240" w:lineRule="auto"/>
        <w:jc w:val="center"/>
        <w:rPr>
          <w:color w:val="FF0000"/>
          <w:sz w:val="40"/>
          <w:szCs w:val="40"/>
        </w:rPr>
      </w:pPr>
      <w:r w:rsidRPr="006B7473">
        <w:rPr>
          <w:color w:val="FF0000"/>
          <w:sz w:val="40"/>
          <w:szCs w:val="40"/>
        </w:rPr>
        <w:t>Будешь правильно</w:t>
      </w:r>
    </w:p>
    <w:p w:rsidR="006B7473" w:rsidRPr="006B7473" w:rsidRDefault="006B7473" w:rsidP="00C3102F">
      <w:pPr>
        <w:spacing w:before="0" w:after="0" w:line="240" w:lineRule="auto"/>
        <w:jc w:val="right"/>
        <w:rPr>
          <w:color w:val="FF0000"/>
          <w:sz w:val="40"/>
          <w:szCs w:val="40"/>
        </w:rPr>
      </w:pPr>
      <w:r w:rsidRPr="006B7473">
        <w:rPr>
          <w:color w:val="FF0000"/>
          <w:sz w:val="40"/>
          <w:szCs w:val="40"/>
        </w:rPr>
        <w:t xml:space="preserve"> питаться, </w:t>
      </w:r>
    </w:p>
    <w:p w:rsidR="006B7473" w:rsidRPr="006B7473" w:rsidRDefault="006B7473" w:rsidP="006B7473">
      <w:pPr>
        <w:spacing w:before="0" w:after="0" w:line="240" w:lineRule="auto"/>
        <w:jc w:val="center"/>
        <w:rPr>
          <w:color w:val="FF0000"/>
          <w:sz w:val="40"/>
          <w:szCs w:val="40"/>
        </w:rPr>
      </w:pPr>
      <w:r w:rsidRPr="006B7473">
        <w:rPr>
          <w:color w:val="FF0000"/>
          <w:sz w:val="40"/>
          <w:szCs w:val="40"/>
        </w:rPr>
        <w:t xml:space="preserve">Активно спортом </w:t>
      </w:r>
    </w:p>
    <w:p w:rsidR="00A753F3" w:rsidRPr="006B7473" w:rsidRDefault="006B7473" w:rsidP="00C3102F">
      <w:pPr>
        <w:spacing w:before="0" w:after="0" w:line="240" w:lineRule="auto"/>
        <w:jc w:val="right"/>
        <w:rPr>
          <w:b/>
          <w:color w:val="FF0000"/>
          <w:sz w:val="40"/>
          <w:szCs w:val="40"/>
        </w:rPr>
      </w:pPr>
      <w:r w:rsidRPr="006B7473">
        <w:rPr>
          <w:color w:val="FF0000"/>
          <w:sz w:val="40"/>
          <w:szCs w:val="40"/>
        </w:rPr>
        <w:t>заниматься –</w:t>
      </w:r>
    </w:p>
    <w:p w:rsidR="00A753F3" w:rsidRPr="006B7473" w:rsidRDefault="006B7473" w:rsidP="00C3102F">
      <w:pPr>
        <w:spacing w:before="0" w:after="0" w:line="240" w:lineRule="auto"/>
        <w:jc w:val="right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3EE017CA" wp14:editId="35FD7235">
            <wp:simplePos x="0" y="0"/>
            <wp:positionH relativeFrom="column">
              <wp:posOffset>363855</wp:posOffset>
            </wp:positionH>
            <wp:positionV relativeFrom="paragraph">
              <wp:posOffset>167005</wp:posOffset>
            </wp:positionV>
            <wp:extent cx="2343150" cy="1609725"/>
            <wp:effectExtent l="19050" t="0" r="0" b="0"/>
            <wp:wrapTight wrapText="bothSides">
              <wp:wrapPolygon edited="0">
                <wp:start x="-176" y="0"/>
                <wp:lineTo x="-176" y="21472"/>
                <wp:lineTo x="21600" y="21472"/>
                <wp:lineTo x="21600" y="0"/>
                <wp:lineTo x="-176" y="0"/>
              </wp:wrapPolygon>
            </wp:wrapTight>
            <wp:docPr id="52" name="Рисунок 52" descr="https://cdn2.vectorstock.com/i/1000x1000/27/11/set-of-funny-vegetables-doing-sport-exercises-vector-1974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cdn2.vectorstock.com/i/1000x1000/27/11/set-of-funny-vegetables-doing-sport-exercises-vector-197427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1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473" w:rsidRPr="006B7473" w:rsidRDefault="006B7473" w:rsidP="006B7473">
      <w:pPr>
        <w:spacing w:before="0" w:after="0" w:line="240" w:lineRule="auto"/>
        <w:jc w:val="right"/>
        <w:rPr>
          <w:color w:val="FF0000"/>
          <w:sz w:val="40"/>
          <w:szCs w:val="40"/>
        </w:rPr>
      </w:pPr>
      <w:r w:rsidRPr="006B7473">
        <w:rPr>
          <w:color w:val="FF0000"/>
          <w:sz w:val="40"/>
          <w:szCs w:val="40"/>
        </w:rPr>
        <w:t>Станешь сильным и здоровым,</w:t>
      </w:r>
    </w:p>
    <w:p w:rsidR="00A753F3" w:rsidRPr="006B7473" w:rsidRDefault="006B7473" w:rsidP="006B7473">
      <w:pPr>
        <w:spacing w:before="0" w:after="0" w:line="240" w:lineRule="auto"/>
        <w:jc w:val="right"/>
        <w:rPr>
          <w:b/>
          <w:color w:val="FF0000"/>
          <w:sz w:val="40"/>
          <w:szCs w:val="40"/>
        </w:rPr>
      </w:pPr>
      <w:r w:rsidRPr="006B7473">
        <w:rPr>
          <w:color w:val="FF0000"/>
          <w:sz w:val="40"/>
          <w:szCs w:val="40"/>
        </w:rPr>
        <w:t xml:space="preserve"> И придѐшь к победам новым!</w:t>
      </w:r>
    </w:p>
    <w:p w:rsidR="00A753F3" w:rsidRDefault="00A753F3" w:rsidP="00C3102F">
      <w:pPr>
        <w:spacing w:before="0" w:after="0" w:line="240" w:lineRule="auto"/>
        <w:jc w:val="right"/>
        <w:rPr>
          <w:b/>
          <w:color w:val="000000" w:themeColor="text1"/>
          <w:sz w:val="40"/>
        </w:rPr>
      </w:pPr>
    </w:p>
    <w:p w:rsidR="00454587" w:rsidRDefault="00161E35" w:rsidP="006B7473">
      <w:pPr>
        <w:spacing w:before="0" w:after="0" w:line="240" w:lineRule="auto"/>
        <w:jc w:val="center"/>
        <w:rPr>
          <w:b/>
          <w:color w:val="000000" w:themeColor="text1"/>
          <w:sz w:val="36"/>
        </w:rPr>
      </w:pPr>
      <w:r w:rsidRPr="00F505BD">
        <w:rPr>
          <w:noProof/>
          <w:color w:val="00194F" w:themeColor="accent6" w:themeShade="80"/>
          <w:sz w:val="28"/>
          <w:lang w:eastAsia="ru-RU"/>
        </w:rPr>
        <w:drawing>
          <wp:anchor distT="0" distB="0" distL="114300" distR="114300" simplePos="0" relativeHeight="251655168" behindDoc="0" locked="0" layoutInCell="1" allowOverlap="1" wp14:anchorId="73B2A104" wp14:editId="26D801C1">
            <wp:simplePos x="0" y="0"/>
            <wp:positionH relativeFrom="column">
              <wp:posOffset>3810</wp:posOffset>
            </wp:positionH>
            <wp:positionV relativeFrom="paragraph">
              <wp:posOffset>535305</wp:posOffset>
            </wp:positionV>
            <wp:extent cx="2991485" cy="1752600"/>
            <wp:effectExtent l="304800" t="266700" r="323215" b="266700"/>
            <wp:wrapSquare wrapText="bothSides"/>
            <wp:docPr id="1" name="Рисунок 2" descr="https://ciur.ru/srp/srp_s13/DocLib/%D1%84%D0%BE%D1%8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ur.ru/srp/srp_s13/DocLib/%D1%84%D0%BE%D1%82%D0%B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1752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54587" w:rsidRDefault="00454587" w:rsidP="006B7473">
      <w:pPr>
        <w:spacing w:before="0" w:after="0" w:line="240" w:lineRule="auto"/>
        <w:jc w:val="center"/>
        <w:rPr>
          <w:b/>
          <w:color w:val="000000" w:themeColor="text1"/>
          <w:sz w:val="36"/>
        </w:rPr>
      </w:pPr>
    </w:p>
    <w:p w:rsidR="00454587" w:rsidRDefault="00454587" w:rsidP="006B7473">
      <w:pPr>
        <w:spacing w:before="0" w:after="0" w:line="240" w:lineRule="auto"/>
        <w:jc w:val="center"/>
        <w:rPr>
          <w:b/>
          <w:color w:val="000000" w:themeColor="text1"/>
          <w:sz w:val="36"/>
        </w:rPr>
      </w:pPr>
    </w:p>
    <w:p w:rsidR="00161E35" w:rsidRDefault="00161E35" w:rsidP="006B7473">
      <w:pPr>
        <w:spacing w:before="0" w:after="0" w:line="240" w:lineRule="auto"/>
        <w:jc w:val="center"/>
        <w:rPr>
          <w:b/>
          <w:color w:val="00194F" w:themeColor="accent6" w:themeShade="80"/>
          <w:sz w:val="36"/>
        </w:rPr>
      </w:pPr>
    </w:p>
    <w:p w:rsidR="00161E35" w:rsidRDefault="00161E35" w:rsidP="006B7473">
      <w:pPr>
        <w:spacing w:before="0" w:after="0" w:line="240" w:lineRule="auto"/>
        <w:jc w:val="center"/>
        <w:rPr>
          <w:b/>
          <w:color w:val="00194F" w:themeColor="accent6" w:themeShade="80"/>
          <w:sz w:val="36"/>
        </w:rPr>
      </w:pPr>
    </w:p>
    <w:p w:rsidR="00161E35" w:rsidRDefault="00161E35" w:rsidP="006B7473">
      <w:pPr>
        <w:spacing w:before="0" w:after="0" w:line="240" w:lineRule="auto"/>
        <w:jc w:val="center"/>
        <w:rPr>
          <w:b/>
          <w:color w:val="00194F" w:themeColor="accent6" w:themeShade="80"/>
          <w:sz w:val="36"/>
        </w:rPr>
      </w:pPr>
    </w:p>
    <w:p w:rsidR="00161E35" w:rsidRDefault="00161E35" w:rsidP="006B7473">
      <w:pPr>
        <w:spacing w:before="0" w:after="0" w:line="240" w:lineRule="auto"/>
        <w:jc w:val="center"/>
        <w:rPr>
          <w:b/>
          <w:color w:val="00194F" w:themeColor="accent6" w:themeShade="80"/>
          <w:sz w:val="36"/>
        </w:rPr>
      </w:pPr>
    </w:p>
    <w:p w:rsidR="006B7473" w:rsidRPr="00F505BD" w:rsidRDefault="00161E35" w:rsidP="00161E35">
      <w:pPr>
        <w:spacing w:before="0" w:after="0" w:line="240" w:lineRule="auto"/>
        <w:jc w:val="right"/>
        <w:rPr>
          <w:b/>
          <w:color w:val="00194F" w:themeColor="accent6" w:themeShade="80"/>
          <w:sz w:val="36"/>
        </w:rPr>
      </w:pPr>
      <w:r>
        <w:rPr>
          <w:b/>
          <w:color w:val="00194F" w:themeColor="accent6" w:themeShade="80"/>
          <w:sz w:val="36"/>
        </w:rPr>
        <w:t>Выполнила</w:t>
      </w:r>
      <w:r w:rsidR="006B7473" w:rsidRPr="00F505BD">
        <w:rPr>
          <w:b/>
          <w:color w:val="00194F" w:themeColor="accent6" w:themeShade="80"/>
          <w:sz w:val="36"/>
        </w:rPr>
        <w:t xml:space="preserve"> работу:</w:t>
      </w:r>
    </w:p>
    <w:p w:rsidR="006B7473" w:rsidRDefault="00161E35" w:rsidP="00161E35">
      <w:pPr>
        <w:spacing w:before="0" w:after="0" w:line="240" w:lineRule="auto"/>
        <w:jc w:val="right"/>
        <w:rPr>
          <w:b/>
          <w:color w:val="00194F" w:themeColor="accent6" w:themeShade="80"/>
          <w:sz w:val="36"/>
        </w:rPr>
      </w:pPr>
      <w:r>
        <w:rPr>
          <w:b/>
          <w:color w:val="00194F" w:themeColor="accent6" w:themeShade="80"/>
          <w:sz w:val="36"/>
        </w:rPr>
        <w:t>Вольская Анна Сергеевна, учитель начальных классов</w:t>
      </w:r>
    </w:p>
    <w:p w:rsidR="00161E35" w:rsidRPr="00161E35" w:rsidRDefault="00161E35" w:rsidP="00161E35">
      <w:pPr>
        <w:spacing w:before="0" w:after="0" w:line="240" w:lineRule="auto"/>
        <w:jc w:val="right"/>
        <w:rPr>
          <w:b/>
          <w:color w:val="00194F" w:themeColor="accent6" w:themeShade="80"/>
          <w:sz w:val="32"/>
        </w:rPr>
      </w:pPr>
      <w:r w:rsidRPr="00161E35">
        <w:rPr>
          <w:b/>
          <w:color w:val="00194F" w:themeColor="accent6" w:themeShade="80"/>
          <w:sz w:val="32"/>
        </w:rPr>
        <w:t>«СРЕДНЯЯ ОБЩЕОБРАЗОВАТЕЛЬНАЯ ШКОЛА № 13 ИМЕНИ А.Л.ШИРОКИХ»</w:t>
      </w:r>
    </w:p>
    <w:p w:rsidR="00161E35" w:rsidRPr="00161E35" w:rsidRDefault="00161E35" w:rsidP="00161E35">
      <w:pPr>
        <w:spacing w:before="0" w:after="0" w:line="240" w:lineRule="auto"/>
        <w:jc w:val="right"/>
        <w:rPr>
          <w:b/>
          <w:color w:val="00194F" w:themeColor="accent6" w:themeShade="80"/>
          <w:sz w:val="32"/>
        </w:rPr>
      </w:pPr>
      <w:r w:rsidRPr="00161E35">
        <w:rPr>
          <w:b/>
          <w:color w:val="00194F" w:themeColor="accent6" w:themeShade="80"/>
          <w:sz w:val="32"/>
        </w:rPr>
        <w:t>(МБОУ СОШ №13)</w:t>
      </w:r>
    </w:p>
    <w:p w:rsidR="00161E35" w:rsidRPr="00F505BD" w:rsidRDefault="00161E35" w:rsidP="006B7473">
      <w:pPr>
        <w:spacing w:before="0" w:after="0" w:line="240" w:lineRule="auto"/>
        <w:rPr>
          <w:b/>
          <w:color w:val="00194F" w:themeColor="accent6" w:themeShade="80"/>
          <w:sz w:val="36"/>
        </w:rPr>
      </w:pPr>
    </w:p>
    <w:p w:rsidR="00A753F3" w:rsidRDefault="00A753F3" w:rsidP="00C3102F">
      <w:pPr>
        <w:spacing w:before="0" w:after="0" w:line="240" w:lineRule="auto"/>
        <w:jc w:val="right"/>
        <w:rPr>
          <w:b/>
          <w:i/>
          <w:color w:val="00194F" w:themeColor="accent6" w:themeShade="80"/>
          <w:sz w:val="36"/>
        </w:rPr>
      </w:pPr>
    </w:p>
    <w:p w:rsidR="00454587" w:rsidRPr="00454587" w:rsidRDefault="00454587" w:rsidP="00161E35">
      <w:pPr>
        <w:spacing w:before="0" w:after="0" w:line="240" w:lineRule="auto"/>
        <w:rPr>
          <w:b/>
          <w:color w:val="000000" w:themeColor="text1"/>
          <w:sz w:val="40"/>
        </w:rPr>
      </w:pPr>
      <w:r>
        <w:rPr>
          <w:b/>
          <w:noProof/>
          <w:color w:val="000000" w:themeColor="text1"/>
          <w:sz w:val="4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534BCA1" wp14:editId="1335473B">
            <wp:simplePos x="0" y="0"/>
            <wp:positionH relativeFrom="column">
              <wp:posOffset>92710</wp:posOffset>
            </wp:positionH>
            <wp:positionV relativeFrom="paragraph">
              <wp:posOffset>295910</wp:posOffset>
            </wp:positionV>
            <wp:extent cx="3019425" cy="1981200"/>
            <wp:effectExtent l="19050" t="0" r="0" b="0"/>
            <wp:wrapSquare wrapText="bothSides"/>
            <wp:docPr id="24" name="Рисунок 5" descr="https://i.pinimg.com/originals/13/7b/53/137b53d08601c5b76c20882a58b19b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13/7b/53/137b53d08601c5b76c20882a58b19b1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587" w:rsidRDefault="00454587" w:rsidP="006B7473">
      <w:pPr>
        <w:spacing w:before="0" w:after="0" w:line="240" w:lineRule="auto"/>
        <w:ind w:left="-142" w:firstLine="142"/>
        <w:jc w:val="center"/>
        <w:rPr>
          <w:color w:val="E40059" w:themeColor="accent2"/>
          <w:sz w:val="40"/>
        </w:rPr>
      </w:pPr>
    </w:p>
    <w:p w:rsidR="006B7473" w:rsidRDefault="006B7473" w:rsidP="006B7473">
      <w:pPr>
        <w:spacing w:before="0" w:after="0" w:line="240" w:lineRule="auto"/>
        <w:ind w:left="-142" w:firstLine="142"/>
        <w:jc w:val="center"/>
        <w:rPr>
          <w:color w:val="E40059" w:themeColor="accent2"/>
          <w:sz w:val="40"/>
        </w:rPr>
      </w:pPr>
      <w:r w:rsidRPr="00C61A42">
        <w:rPr>
          <w:color w:val="E40059" w:themeColor="accent2"/>
          <w:sz w:val="40"/>
        </w:rPr>
        <w:t xml:space="preserve">Памятка для учащихся </w:t>
      </w:r>
    </w:p>
    <w:p w:rsidR="00905749" w:rsidRPr="006B7473" w:rsidRDefault="006B7473" w:rsidP="006B7473">
      <w:pPr>
        <w:spacing w:before="0" w:after="0" w:line="240" w:lineRule="auto"/>
        <w:ind w:left="-142" w:firstLine="142"/>
        <w:jc w:val="center"/>
        <w:rPr>
          <w:b/>
          <w:color w:val="E40059" w:themeColor="accent2"/>
          <w:sz w:val="48"/>
        </w:rPr>
      </w:pPr>
      <w:r w:rsidRPr="00C61A42">
        <w:rPr>
          <w:color w:val="E40059" w:themeColor="accent2"/>
          <w:sz w:val="40"/>
        </w:rPr>
        <w:t>1-4 классов «ПРАВИЛЬНО ПИТАЙСЯ – ЗДОРОВЬЯ НАБИРАЙСЯ!»</w:t>
      </w:r>
    </w:p>
    <w:p w:rsidR="00722ABA" w:rsidRPr="00454587" w:rsidRDefault="00722ABA" w:rsidP="0045458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2676" w:themeColor="accent6" w:themeShade="BF"/>
          <w:sz w:val="36"/>
          <w:szCs w:val="36"/>
          <w:lang w:eastAsia="ru-RU"/>
        </w:rPr>
      </w:pPr>
    </w:p>
    <w:p w:rsidR="006B7473" w:rsidRPr="00161E35" w:rsidRDefault="00454587" w:rsidP="00161E35">
      <w:pPr>
        <w:pStyle w:val="a7"/>
        <w:contextualSpacing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6192" behindDoc="0" locked="0" layoutInCell="1" allowOverlap="1" wp14:anchorId="52E1E18D" wp14:editId="3E96B84A">
            <wp:simplePos x="0" y="0"/>
            <wp:positionH relativeFrom="column">
              <wp:posOffset>92710</wp:posOffset>
            </wp:positionH>
            <wp:positionV relativeFrom="paragraph">
              <wp:posOffset>80010</wp:posOffset>
            </wp:positionV>
            <wp:extent cx="3023870" cy="1895475"/>
            <wp:effectExtent l="19050" t="0" r="5080" b="0"/>
            <wp:wrapSquare wrapText="bothSides"/>
            <wp:docPr id="10" name="Рисунок 2" descr="https://kashel.su/wp-content/uploads/5/7/f/57f158b788e4cf84b58e0e4598da9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shel.su/wp-content/uploads/5/7/f/57f158b788e4cf84b58e0e4598da968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905749" w:rsidRDefault="00905749" w:rsidP="00722ABA">
      <w:pPr>
        <w:spacing w:before="0" w:after="0" w:line="240" w:lineRule="auto"/>
        <w:rPr>
          <w:b/>
          <w:color w:val="000000" w:themeColor="text1"/>
          <w:sz w:val="36"/>
        </w:rPr>
      </w:pPr>
    </w:p>
    <w:p w:rsidR="00905749" w:rsidRDefault="00905749" w:rsidP="00722ABA">
      <w:pPr>
        <w:spacing w:before="0" w:after="0" w:line="240" w:lineRule="auto"/>
        <w:rPr>
          <w:b/>
          <w:color w:val="000000" w:themeColor="text1"/>
          <w:sz w:val="36"/>
        </w:rPr>
      </w:pPr>
    </w:p>
    <w:p w:rsidR="00487B6B" w:rsidRDefault="00487B6B" w:rsidP="00722ABA">
      <w:pPr>
        <w:spacing w:before="0" w:after="0" w:line="240" w:lineRule="auto"/>
        <w:rPr>
          <w:b/>
          <w:color w:val="000000" w:themeColor="text1"/>
          <w:sz w:val="36"/>
        </w:rPr>
      </w:pPr>
    </w:p>
    <w:p w:rsidR="00D93E6E" w:rsidRDefault="00D93E6E" w:rsidP="00722ABA">
      <w:pPr>
        <w:spacing w:before="0" w:after="0" w:line="240" w:lineRule="auto"/>
        <w:rPr>
          <w:b/>
          <w:color w:val="000000" w:themeColor="text1"/>
          <w:sz w:val="36"/>
        </w:rPr>
      </w:pPr>
    </w:p>
    <w:p w:rsidR="00905749" w:rsidRDefault="00905749" w:rsidP="00722ABA">
      <w:pPr>
        <w:spacing w:before="0" w:after="0" w:line="240" w:lineRule="auto"/>
        <w:rPr>
          <w:b/>
          <w:color w:val="000000" w:themeColor="text1"/>
          <w:sz w:val="36"/>
        </w:rPr>
      </w:pPr>
    </w:p>
    <w:p w:rsidR="00D93E6E" w:rsidRDefault="00D93E6E" w:rsidP="00722ABA">
      <w:pPr>
        <w:spacing w:before="0" w:after="0" w:line="240" w:lineRule="auto"/>
        <w:rPr>
          <w:b/>
          <w:color w:val="000000" w:themeColor="text1"/>
          <w:sz w:val="36"/>
        </w:rPr>
      </w:pPr>
    </w:p>
    <w:p w:rsidR="00AC52F5" w:rsidRDefault="00AC52F5" w:rsidP="00722ABA">
      <w:pPr>
        <w:spacing w:before="0" w:after="0" w:line="240" w:lineRule="auto"/>
        <w:rPr>
          <w:b/>
          <w:color w:val="000000" w:themeColor="text1"/>
          <w:sz w:val="36"/>
        </w:rPr>
      </w:pPr>
    </w:p>
    <w:p w:rsidR="008E20B2" w:rsidRPr="008E20B2" w:rsidRDefault="008E20B2" w:rsidP="00154660">
      <w:pPr>
        <w:spacing w:before="0" w:after="0" w:line="240" w:lineRule="auto"/>
        <w:rPr>
          <w:b/>
          <w:color w:val="000000" w:themeColor="text1"/>
          <w:sz w:val="36"/>
        </w:rPr>
      </w:pPr>
    </w:p>
    <w:p w:rsidR="007D74D5" w:rsidRDefault="007D74D5" w:rsidP="008A6D46">
      <w:pPr>
        <w:spacing w:before="0" w:after="0" w:line="240" w:lineRule="auto"/>
        <w:ind w:left="-142" w:firstLine="142"/>
        <w:jc w:val="center"/>
        <w:rPr>
          <w:b/>
          <w:sz w:val="32"/>
        </w:rPr>
      </w:pPr>
    </w:p>
    <w:p w:rsidR="00487B6B" w:rsidRDefault="00487B6B" w:rsidP="00A43C8A">
      <w:pPr>
        <w:spacing w:before="0" w:after="0" w:line="240" w:lineRule="auto"/>
        <w:rPr>
          <w:rFonts w:cs="Times New Roman"/>
          <w:sz w:val="52"/>
          <w:szCs w:val="52"/>
        </w:rPr>
      </w:pPr>
    </w:p>
    <w:p w:rsidR="007D74D5" w:rsidRDefault="007D74D5" w:rsidP="008A6D46">
      <w:pPr>
        <w:spacing w:before="0" w:after="0" w:line="240" w:lineRule="auto"/>
        <w:ind w:left="-142" w:firstLine="142"/>
        <w:jc w:val="center"/>
        <w:rPr>
          <w:b/>
          <w:sz w:val="32"/>
        </w:rPr>
      </w:pPr>
    </w:p>
    <w:p w:rsidR="007D74D5" w:rsidRDefault="007D74D5" w:rsidP="008A6D46">
      <w:pPr>
        <w:spacing w:before="0" w:after="0" w:line="240" w:lineRule="auto"/>
        <w:ind w:left="-142" w:firstLine="142"/>
        <w:jc w:val="center"/>
        <w:rPr>
          <w:b/>
          <w:sz w:val="32"/>
        </w:rPr>
      </w:pPr>
    </w:p>
    <w:p w:rsidR="007D74D5" w:rsidRDefault="007D74D5" w:rsidP="008A6D46">
      <w:pPr>
        <w:spacing w:before="0" w:after="0" w:line="240" w:lineRule="auto"/>
        <w:ind w:left="-142" w:firstLine="142"/>
        <w:jc w:val="center"/>
        <w:rPr>
          <w:b/>
          <w:sz w:val="32"/>
        </w:rPr>
      </w:pPr>
    </w:p>
    <w:p w:rsidR="00861794" w:rsidRPr="00B0687A" w:rsidRDefault="00861794" w:rsidP="00B0687A">
      <w:pPr>
        <w:spacing w:before="0" w:after="0" w:line="240" w:lineRule="auto"/>
        <w:rPr>
          <w:b/>
          <w:i/>
          <w:color w:val="FF0000"/>
          <w:sz w:val="48"/>
        </w:rPr>
      </w:pPr>
    </w:p>
    <w:p w:rsidR="000A2F38" w:rsidRPr="0002753C" w:rsidRDefault="000A2F38" w:rsidP="0002753C">
      <w:pPr>
        <w:spacing w:before="0" w:after="0" w:line="240" w:lineRule="auto"/>
        <w:jc w:val="center"/>
        <w:rPr>
          <w:b/>
          <w:i/>
          <w:color w:val="FF0000"/>
          <w:sz w:val="48"/>
        </w:rPr>
      </w:pPr>
    </w:p>
    <w:p w:rsidR="00B0687A" w:rsidRPr="000A2F38" w:rsidRDefault="00B0687A" w:rsidP="00B0687A">
      <w:pPr>
        <w:spacing w:before="0" w:after="0" w:line="240" w:lineRule="auto"/>
        <w:jc w:val="center"/>
        <w:rPr>
          <w:b/>
          <w:color w:val="000000" w:themeColor="text1"/>
          <w:sz w:val="56"/>
        </w:rPr>
      </w:pPr>
    </w:p>
    <w:p w:rsidR="000A2F38" w:rsidRPr="0002753C" w:rsidRDefault="000A2F38" w:rsidP="006B7473">
      <w:pPr>
        <w:spacing w:before="0" w:after="0" w:line="240" w:lineRule="auto"/>
        <w:rPr>
          <w:b/>
          <w:i/>
          <w:color w:val="FF0000"/>
          <w:sz w:val="48"/>
        </w:rPr>
      </w:pPr>
    </w:p>
    <w:sectPr w:rsidR="000A2F38" w:rsidRPr="0002753C" w:rsidSect="00454587">
      <w:pgSz w:w="16838" w:h="11906" w:orient="landscape"/>
      <w:pgMar w:top="284" w:right="567" w:bottom="567" w:left="567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3C"/>
      </v:shape>
    </w:pict>
  </w:numPicBullet>
  <w:abstractNum w:abstractNumId="0" w15:restartNumberingAfterBreak="0">
    <w:nsid w:val="1DDA6C0D"/>
    <w:multiLevelType w:val="hybridMultilevel"/>
    <w:tmpl w:val="FF365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7595"/>
    <w:multiLevelType w:val="hybridMultilevel"/>
    <w:tmpl w:val="4322BA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A63BD"/>
    <w:multiLevelType w:val="hybridMultilevel"/>
    <w:tmpl w:val="0CAEB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D6174"/>
    <w:multiLevelType w:val="hybridMultilevel"/>
    <w:tmpl w:val="D318D0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51A6C"/>
    <w:multiLevelType w:val="hybridMultilevel"/>
    <w:tmpl w:val="C0A4E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41D5C"/>
    <w:multiLevelType w:val="hybridMultilevel"/>
    <w:tmpl w:val="F4F61B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90"/>
    <w:rsid w:val="0002753C"/>
    <w:rsid w:val="00041807"/>
    <w:rsid w:val="00043763"/>
    <w:rsid w:val="000A2F38"/>
    <w:rsid w:val="000D6789"/>
    <w:rsid w:val="000E7DC6"/>
    <w:rsid w:val="0012238C"/>
    <w:rsid w:val="00122EDB"/>
    <w:rsid w:val="00125EA1"/>
    <w:rsid w:val="001479C2"/>
    <w:rsid w:val="00154660"/>
    <w:rsid w:val="00161E35"/>
    <w:rsid w:val="00174579"/>
    <w:rsid w:val="001E5943"/>
    <w:rsid w:val="0020210A"/>
    <w:rsid w:val="0027439F"/>
    <w:rsid w:val="002A3E03"/>
    <w:rsid w:val="00312FD3"/>
    <w:rsid w:val="003706C2"/>
    <w:rsid w:val="003A7B90"/>
    <w:rsid w:val="00443FD9"/>
    <w:rsid w:val="00444FF3"/>
    <w:rsid w:val="00454587"/>
    <w:rsid w:val="004772D1"/>
    <w:rsid w:val="00487B6B"/>
    <w:rsid w:val="004D0754"/>
    <w:rsid w:val="0050190C"/>
    <w:rsid w:val="00540E0A"/>
    <w:rsid w:val="00574631"/>
    <w:rsid w:val="00595EBB"/>
    <w:rsid w:val="005B58A6"/>
    <w:rsid w:val="006211AE"/>
    <w:rsid w:val="006452DF"/>
    <w:rsid w:val="006B7473"/>
    <w:rsid w:val="00716FD4"/>
    <w:rsid w:val="00722ABA"/>
    <w:rsid w:val="00722B6D"/>
    <w:rsid w:val="007D74D5"/>
    <w:rsid w:val="007E61F5"/>
    <w:rsid w:val="008056AA"/>
    <w:rsid w:val="0082119D"/>
    <w:rsid w:val="00824B3B"/>
    <w:rsid w:val="0084661F"/>
    <w:rsid w:val="00861794"/>
    <w:rsid w:val="008A382B"/>
    <w:rsid w:val="008A6D46"/>
    <w:rsid w:val="008B2CF1"/>
    <w:rsid w:val="008C3F13"/>
    <w:rsid w:val="008D47A0"/>
    <w:rsid w:val="008E20B2"/>
    <w:rsid w:val="00905749"/>
    <w:rsid w:val="00962F90"/>
    <w:rsid w:val="00A170CA"/>
    <w:rsid w:val="00A31F99"/>
    <w:rsid w:val="00A43C8A"/>
    <w:rsid w:val="00A641BC"/>
    <w:rsid w:val="00A753F3"/>
    <w:rsid w:val="00AA1903"/>
    <w:rsid w:val="00AA634A"/>
    <w:rsid w:val="00AC52F5"/>
    <w:rsid w:val="00B0687A"/>
    <w:rsid w:val="00B84440"/>
    <w:rsid w:val="00BD5E3D"/>
    <w:rsid w:val="00C211AD"/>
    <w:rsid w:val="00C22C38"/>
    <w:rsid w:val="00C3102F"/>
    <w:rsid w:val="00C418A1"/>
    <w:rsid w:val="00C4426D"/>
    <w:rsid w:val="00C60AAF"/>
    <w:rsid w:val="00C61A42"/>
    <w:rsid w:val="00C665F5"/>
    <w:rsid w:val="00CF764A"/>
    <w:rsid w:val="00D02997"/>
    <w:rsid w:val="00D02CB7"/>
    <w:rsid w:val="00D810C3"/>
    <w:rsid w:val="00D93E6E"/>
    <w:rsid w:val="00DD3163"/>
    <w:rsid w:val="00E61075"/>
    <w:rsid w:val="00E97083"/>
    <w:rsid w:val="00F13169"/>
    <w:rsid w:val="00F505BD"/>
    <w:rsid w:val="00F6605C"/>
    <w:rsid w:val="00FF4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3D1B"/>
  <w15:docId w15:val="{D051DF4A-951B-4DFF-A9F4-015C2668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AE"/>
    <w:pPr>
      <w:spacing w:before="120" w:line="48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95E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107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16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1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211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11AD"/>
  </w:style>
  <w:style w:type="character" w:customStyle="1" w:styleId="20">
    <w:name w:val="Заголовок 2 Знак"/>
    <w:basedOn w:val="a0"/>
    <w:link w:val="2"/>
    <w:uiPriority w:val="9"/>
    <w:rsid w:val="00E61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5EBB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595EBB"/>
    <w:rPr>
      <w:b/>
      <w:bCs/>
    </w:rPr>
  </w:style>
  <w:style w:type="paragraph" w:styleId="a7">
    <w:name w:val="Normal (Web)"/>
    <w:basedOn w:val="a"/>
    <w:uiPriority w:val="99"/>
    <w:unhideWhenUsed/>
    <w:rsid w:val="00595EB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722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317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9D16-35FF-4045-9508-B653F524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Рома и Аня</cp:lastModifiedBy>
  <cp:revision>2</cp:revision>
  <cp:lastPrinted>2020-01-31T06:08:00Z</cp:lastPrinted>
  <dcterms:created xsi:type="dcterms:W3CDTF">2020-12-20T19:02:00Z</dcterms:created>
  <dcterms:modified xsi:type="dcterms:W3CDTF">2020-12-20T19:02:00Z</dcterms:modified>
</cp:coreProperties>
</file>