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3B60" w:rsidRPr="00F348B4" w:rsidRDefault="003E3B60" w:rsidP="00F348B4">
      <w:pPr>
        <w:pStyle w:val="a3"/>
        <w:jc w:val="center"/>
        <w:rPr>
          <w:rFonts w:ascii="Times New Roman" w:hAnsi="Times New Roman" w:cs="Times New Roman"/>
          <w:b/>
          <w:bCs/>
          <w:sz w:val="36"/>
          <w:szCs w:val="36"/>
          <w:u w:val="single"/>
        </w:rPr>
      </w:pPr>
      <w:r w:rsidRPr="00F348B4">
        <w:rPr>
          <w:rFonts w:ascii="Times New Roman" w:hAnsi="Times New Roman" w:cs="Times New Roman"/>
          <w:b/>
          <w:bCs/>
          <w:sz w:val="36"/>
          <w:szCs w:val="36"/>
          <w:u w:val="single"/>
        </w:rPr>
        <w:t>Интегрированные уроки в начальных классах</w:t>
      </w:r>
    </w:p>
    <w:p w:rsidR="003E3B60" w:rsidRPr="003E3B60" w:rsidRDefault="003E3B60" w:rsidP="003E3B60">
      <w:pPr>
        <w:pStyle w:val="a3"/>
        <w:rPr>
          <w:rFonts w:ascii="Times New Roman" w:hAnsi="Times New Roman" w:cs="Times New Roman"/>
          <w:sz w:val="28"/>
          <w:szCs w:val="28"/>
        </w:rPr>
      </w:pPr>
      <w:r>
        <w:rPr>
          <w:rFonts w:ascii="Times New Roman" w:hAnsi="Times New Roman" w:cs="Times New Roman"/>
          <w:sz w:val="28"/>
          <w:szCs w:val="28"/>
        </w:rPr>
        <w:t xml:space="preserve"> </w:t>
      </w:r>
    </w:p>
    <w:p w:rsidR="003E3B60" w:rsidRPr="003E3B60" w:rsidRDefault="003E3B60" w:rsidP="003E3B60">
      <w:pPr>
        <w:pStyle w:val="a3"/>
        <w:rPr>
          <w:rFonts w:ascii="Times New Roman" w:hAnsi="Times New Roman" w:cs="Times New Roman"/>
          <w:sz w:val="28"/>
          <w:szCs w:val="28"/>
        </w:rPr>
      </w:pPr>
      <w:r w:rsidRPr="003E3B60">
        <w:rPr>
          <w:rFonts w:ascii="Times New Roman" w:hAnsi="Times New Roman" w:cs="Times New Roman"/>
          <w:sz w:val="28"/>
          <w:szCs w:val="28"/>
        </w:rPr>
        <w:t xml:space="preserve">В соответствии с модернизацией отечественного образования активно обсуждаются вопросы содержания школьного образования, переоценки учебного процесса, внедрения стандартов второго поколения, соответствия учебных программ уровню ФГОС, а </w:t>
      </w:r>
      <w:r w:rsidRPr="003E3B60">
        <w:rPr>
          <w:rFonts w:ascii="Times New Roman" w:hAnsi="Times New Roman" w:cs="Times New Roman"/>
          <w:sz w:val="28"/>
          <w:szCs w:val="28"/>
        </w:rPr>
        <w:t>также</w:t>
      </w:r>
      <w:r w:rsidRPr="003E3B60">
        <w:rPr>
          <w:rFonts w:ascii="Times New Roman" w:hAnsi="Times New Roman" w:cs="Times New Roman"/>
          <w:sz w:val="28"/>
          <w:szCs w:val="28"/>
        </w:rPr>
        <w:t xml:space="preserve"> изменения, касающиеся воплощения вышеперечисленного посредствам применения новых технологий, методов и типов уроков.</w:t>
      </w:r>
    </w:p>
    <w:p w:rsidR="003E3B60" w:rsidRPr="003E3B60" w:rsidRDefault="003E3B60" w:rsidP="003E3B60">
      <w:pPr>
        <w:pStyle w:val="a3"/>
        <w:rPr>
          <w:rFonts w:ascii="Times New Roman" w:hAnsi="Times New Roman" w:cs="Times New Roman"/>
          <w:sz w:val="28"/>
          <w:szCs w:val="28"/>
        </w:rPr>
      </w:pPr>
    </w:p>
    <w:p w:rsidR="003E3B60" w:rsidRPr="003E3B60" w:rsidRDefault="003E3B60" w:rsidP="003E3B60">
      <w:pPr>
        <w:pStyle w:val="a3"/>
        <w:rPr>
          <w:rFonts w:ascii="Times New Roman" w:hAnsi="Times New Roman" w:cs="Times New Roman"/>
          <w:sz w:val="28"/>
          <w:szCs w:val="28"/>
        </w:rPr>
      </w:pPr>
      <w:r w:rsidRPr="003E3B60">
        <w:rPr>
          <w:rFonts w:ascii="Times New Roman" w:hAnsi="Times New Roman" w:cs="Times New Roman"/>
          <w:sz w:val="28"/>
          <w:szCs w:val="28"/>
        </w:rPr>
        <w:t>Одним из таких новшеств современной методики является интегрированный урок. Эта технология активно внедряется в школьные программы и связывает, на первый взгляд, несовместимые предметы.</w:t>
      </w:r>
    </w:p>
    <w:p w:rsidR="003E3B60" w:rsidRPr="003E3B60" w:rsidRDefault="003E3B60" w:rsidP="003E3B60">
      <w:pPr>
        <w:pStyle w:val="a3"/>
        <w:rPr>
          <w:rFonts w:ascii="Times New Roman" w:hAnsi="Times New Roman" w:cs="Times New Roman"/>
          <w:sz w:val="28"/>
          <w:szCs w:val="28"/>
        </w:rPr>
      </w:pPr>
    </w:p>
    <w:p w:rsidR="003E3B60" w:rsidRPr="003E3B60" w:rsidRDefault="003E3B60" w:rsidP="003E3B60">
      <w:pPr>
        <w:pStyle w:val="a3"/>
        <w:rPr>
          <w:rFonts w:ascii="Times New Roman" w:hAnsi="Times New Roman" w:cs="Times New Roman"/>
          <w:sz w:val="28"/>
          <w:szCs w:val="28"/>
        </w:rPr>
      </w:pPr>
      <w:r w:rsidRPr="003E3B60">
        <w:rPr>
          <w:rFonts w:ascii="Times New Roman" w:hAnsi="Times New Roman" w:cs="Times New Roman"/>
          <w:sz w:val="28"/>
          <w:szCs w:val="28"/>
        </w:rPr>
        <w:t>Интеграция знаний может обозначаться одним из путей повышения эффективности обучения в целом, и уровня познавательной активности в частности. Проблема реализации интегрированных уроков достаточно актуальна.</w:t>
      </w:r>
    </w:p>
    <w:p w:rsidR="003E3B60" w:rsidRPr="003E3B60" w:rsidRDefault="003E3B60" w:rsidP="003E3B60">
      <w:pPr>
        <w:pStyle w:val="a3"/>
        <w:rPr>
          <w:rFonts w:ascii="Times New Roman" w:hAnsi="Times New Roman" w:cs="Times New Roman"/>
          <w:sz w:val="28"/>
          <w:szCs w:val="28"/>
        </w:rPr>
      </w:pPr>
    </w:p>
    <w:p w:rsidR="003E3B60" w:rsidRPr="003E3B60" w:rsidRDefault="003E3B60" w:rsidP="003E3B60">
      <w:pPr>
        <w:pStyle w:val="a3"/>
        <w:rPr>
          <w:rFonts w:ascii="Times New Roman" w:hAnsi="Times New Roman" w:cs="Times New Roman"/>
          <w:sz w:val="28"/>
          <w:szCs w:val="28"/>
        </w:rPr>
      </w:pPr>
      <w:r w:rsidRPr="003E3B60">
        <w:rPr>
          <w:rFonts w:ascii="Times New Roman" w:hAnsi="Times New Roman" w:cs="Times New Roman"/>
          <w:sz w:val="28"/>
          <w:szCs w:val="28"/>
        </w:rPr>
        <w:t xml:space="preserve">Поэтому именно в начальных классах используются различные инновационные технологии. </w:t>
      </w:r>
      <w:r w:rsidRPr="003E3B60">
        <w:rPr>
          <w:rFonts w:ascii="Times New Roman" w:hAnsi="Times New Roman" w:cs="Times New Roman"/>
          <w:sz w:val="28"/>
          <w:szCs w:val="28"/>
        </w:rPr>
        <w:t>ФГОС,</w:t>
      </w:r>
      <w:r w:rsidRPr="003E3B60">
        <w:rPr>
          <w:rFonts w:ascii="Times New Roman" w:hAnsi="Times New Roman" w:cs="Times New Roman"/>
          <w:sz w:val="28"/>
          <w:szCs w:val="28"/>
        </w:rPr>
        <w:t xml:space="preserve"> предполагающие не только формирование у детей универсальных учебных действий (УУД, но и требующие от учителя компетентности, педагогического мастерства, рефлексивной составляющей своего самообразования.</w:t>
      </w:r>
    </w:p>
    <w:p w:rsidR="003E3B60" w:rsidRPr="003E3B60" w:rsidRDefault="003E3B60" w:rsidP="003E3B60">
      <w:pPr>
        <w:pStyle w:val="a3"/>
        <w:rPr>
          <w:rFonts w:ascii="Times New Roman" w:hAnsi="Times New Roman" w:cs="Times New Roman"/>
          <w:sz w:val="28"/>
          <w:szCs w:val="28"/>
        </w:rPr>
      </w:pPr>
    </w:p>
    <w:p w:rsidR="003E3B60" w:rsidRPr="003E3B60" w:rsidRDefault="003E3B60" w:rsidP="003E3B60">
      <w:pPr>
        <w:pStyle w:val="a3"/>
        <w:rPr>
          <w:rFonts w:ascii="Times New Roman" w:hAnsi="Times New Roman" w:cs="Times New Roman"/>
          <w:sz w:val="28"/>
          <w:szCs w:val="28"/>
        </w:rPr>
      </w:pPr>
      <w:r w:rsidRPr="003E3B60">
        <w:rPr>
          <w:rFonts w:ascii="Times New Roman" w:hAnsi="Times New Roman" w:cs="Times New Roman"/>
          <w:sz w:val="28"/>
          <w:szCs w:val="28"/>
        </w:rPr>
        <w:t>Что такое интегрированный урок? Согласно классификации тенденций развития образовательных технологий, интегрированный урок относится к группе технологий «воспитания в процессе жизни», которая представляет собой стремление уйти от школярского подхода к образованию, крайней дифференциации предметного обучения и привести его в естественную органическую связь с жизнью. Так же интегрированным уроком называется любой урок со своей структурой, если для его проведения привлекаются знания, умения и результаты анализа изучаемого материала методами других наук, других учебных предметов.</w:t>
      </w:r>
    </w:p>
    <w:p w:rsidR="003E3B60" w:rsidRPr="003E3B60" w:rsidRDefault="003E3B60" w:rsidP="003E3B60">
      <w:pPr>
        <w:pStyle w:val="a3"/>
        <w:rPr>
          <w:rFonts w:ascii="Times New Roman" w:hAnsi="Times New Roman" w:cs="Times New Roman"/>
          <w:sz w:val="28"/>
          <w:szCs w:val="28"/>
        </w:rPr>
      </w:pPr>
    </w:p>
    <w:p w:rsidR="003E3B60" w:rsidRPr="003E3B60" w:rsidRDefault="003E3B60" w:rsidP="003E3B60">
      <w:pPr>
        <w:pStyle w:val="a3"/>
        <w:rPr>
          <w:rFonts w:ascii="Times New Roman" w:hAnsi="Times New Roman" w:cs="Times New Roman"/>
          <w:sz w:val="28"/>
          <w:szCs w:val="28"/>
        </w:rPr>
      </w:pPr>
      <w:r w:rsidRPr="003E3B60">
        <w:rPr>
          <w:rFonts w:ascii="Times New Roman" w:hAnsi="Times New Roman" w:cs="Times New Roman"/>
          <w:b/>
          <w:bCs/>
          <w:i/>
          <w:iCs/>
          <w:sz w:val="28"/>
          <w:szCs w:val="28"/>
        </w:rPr>
        <w:t>Интегрированный урок</w:t>
      </w:r>
      <w:r w:rsidRPr="003E3B60">
        <w:rPr>
          <w:rFonts w:ascii="Times New Roman" w:hAnsi="Times New Roman" w:cs="Times New Roman"/>
          <w:sz w:val="28"/>
          <w:szCs w:val="28"/>
        </w:rPr>
        <w:t xml:space="preserve"> </w:t>
      </w:r>
      <w:r w:rsidRPr="003E3B60">
        <w:rPr>
          <w:rFonts w:ascii="Times New Roman" w:hAnsi="Times New Roman" w:cs="Times New Roman"/>
          <w:sz w:val="28"/>
          <w:szCs w:val="28"/>
        </w:rPr>
        <w:t>— это</w:t>
      </w:r>
      <w:r w:rsidRPr="003E3B60">
        <w:rPr>
          <w:rFonts w:ascii="Times New Roman" w:hAnsi="Times New Roman" w:cs="Times New Roman"/>
          <w:sz w:val="28"/>
          <w:szCs w:val="28"/>
        </w:rPr>
        <w:t xml:space="preserve"> особый тип урока, объединяющего в себе обучение одновременно по нескольким дисциплинам при изучении одного понятия, темы или явления. В таком уроке всегда выделяются: ведущая дисциплина, выступающая главной, и дисциплины вспомогательные, способствующие углублению, расширению, уточнению материала ведущей дисциплины. Эти уроки могут объединять самые разные дисциплины как в полном их объеме, порождая интегративные предметы, а могут включать лишь отдельные составляющие содержание, методы.</w:t>
      </w:r>
    </w:p>
    <w:p w:rsidR="00F348B4" w:rsidRDefault="003E3B60" w:rsidP="003E3B60">
      <w:pPr>
        <w:pStyle w:val="a3"/>
        <w:rPr>
          <w:rFonts w:ascii="Times New Roman" w:hAnsi="Times New Roman" w:cs="Times New Roman"/>
          <w:sz w:val="28"/>
          <w:szCs w:val="28"/>
        </w:rPr>
      </w:pPr>
      <w:r w:rsidRPr="003E3B60">
        <w:rPr>
          <w:rFonts w:ascii="Times New Roman" w:hAnsi="Times New Roman" w:cs="Times New Roman"/>
          <w:b/>
          <w:bCs/>
          <w:i/>
          <w:iCs/>
          <w:sz w:val="28"/>
          <w:szCs w:val="28"/>
        </w:rPr>
        <w:t>Цель интегрированного урока</w:t>
      </w:r>
      <w:r w:rsidRPr="003E3B60">
        <w:rPr>
          <w:rFonts w:ascii="Times New Roman" w:hAnsi="Times New Roman" w:cs="Times New Roman"/>
          <w:sz w:val="28"/>
          <w:szCs w:val="28"/>
        </w:rPr>
        <w:t xml:space="preserve"> – это выработка у учащихся умений, навыков и компетенций в рамках учебной программы.</w:t>
      </w:r>
    </w:p>
    <w:p w:rsidR="003E3B60" w:rsidRPr="00F348B4" w:rsidRDefault="003E3B60" w:rsidP="003E3B60">
      <w:pPr>
        <w:pStyle w:val="a3"/>
        <w:rPr>
          <w:rFonts w:ascii="Times New Roman" w:hAnsi="Times New Roman" w:cs="Times New Roman"/>
          <w:sz w:val="28"/>
          <w:szCs w:val="28"/>
        </w:rPr>
      </w:pPr>
      <w:r w:rsidRPr="003E3B60">
        <w:rPr>
          <w:rFonts w:ascii="Times New Roman" w:hAnsi="Times New Roman" w:cs="Times New Roman"/>
          <w:b/>
          <w:bCs/>
          <w:i/>
          <w:iCs/>
          <w:sz w:val="28"/>
          <w:szCs w:val="28"/>
        </w:rPr>
        <w:lastRenderedPageBreak/>
        <w:t>Задачи:</w:t>
      </w:r>
    </w:p>
    <w:p w:rsidR="003E3B60" w:rsidRPr="003E3B60" w:rsidRDefault="003E3B60" w:rsidP="003E3B60">
      <w:pPr>
        <w:pStyle w:val="a3"/>
        <w:rPr>
          <w:rFonts w:ascii="Times New Roman" w:hAnsi="Times New Roman" w:cs="Times New Roman"/>
          <w:sz w:val="28"/>
          <w:szCs w:val="28"/>
        </w:rPr>
      </w:pPr>
      <w:r w:rsidRPr="003E3B60">
        <w:rPr>
          <w:rFonts w:ascii="Times New Roman" w:hAnsi="Times New Roman" w:cs="Times New Roman"/>
          <w:sz w:val="28"/>
          <w:szCs w:val="28"/>
        </w:rPr>
        <w:t>1.</w:t>
      </w:r>
      <w:r>
        <w:rPr>
          <w:rFonts w:ascii="Times New Roman" w:hAnsi="Times New Roman" w:cs="Times New Roman"/>
          <w:sz w:val="28"/>
          <w:szCs w:val="28"/>
        </w:rPr>
        <w:t xml:space="preserve"> </w:t>
      </w:r>
      <w:r w:rsidRPr="003E3B60">
        <w:rPr>
          <w:rFonts w:ascii="Times New Roman" w:hAnsi="Times New Roman" w:cs="Times New Roman"/>
          <w:sz w:val="28"/>
          <w:szCs w:val="28"/>
        </w:rPr>
        <w:t>образовательные: познакомить; дать представление; выработать умение; научить владению приемами;</w:t>
      </w:r>
    </w:p>
    <w:p w:rsidR="003E3B60" w:rsidRPr="003E3B60" w:rsidRDefault="003E3B60" w:rsidP="003E3B60">
      <w:pPr>
        <w:pStyle w:val="a3"/>
        <w:rPr>
          <w:rFonts w:ascii="Times New Roman" w:hAnsi="Times New Roman" w:cs="Times New Roman"/>
          <w:sz w:val="28"/>
          <w:szCs w:val="28"/>
        </w:rPr>
      </w:pPr>
      <w:r w:rsidRPr="003E3B60">
        <w:rPr>
          <w:rFonts w:ascii="Times New Roman" w:hAnsi="Times New Roman" w:cs="Times New Roman"/>
          <w:sz w:val="28"/>
          <w:szCs w:val="28"/>
        </w:rPr>
        <w:t>2.</w:t>
      </w:r>
      <w:r>
        <w:rPr>
          <w:rFonts w:ascii="Times New Roman" w:hAnsi="Times New Roman" w:cs="Times New Roman"/>
          <w:sz w:val="28"/>
          <w:szCs w:val="28"/>
        </w:rPr>
        <w:t xml:space="preserve"> </w:t>
      </w:r>
      <w:r w:rsidRPr="003E3B60">
        <w:rPr>
          <w:rFonts w:ascii="Times New Roman" w:hAnsi="Times New Roman" w:cs="Times New Roman"/>
          <w:sz w:val="28"/>
          <w:szCs w:val="28"/>
        </w:rPr>
        <w:t>воспитательные:</w:t>
      </w:r>
      <w:r>
        <w:rPr>
          <w:rFonts w:ascii="Times New Roman" w:hAnsi="Times New Roman" w:cs="Times New Roman"/>
          <w:sz w:val="28"/>
          <w:szCs w:val="28"/>
        </w:rPr>
        <w:t xml:space="preserve"> </w:t>
      </w:r>
      <w:r w:rsidRPr="003E3B60">
        <w:rPr>
          <w:rFonts w:ascii="Times New Roman" w:hAnsi="Times New Roman" w:cs="Times New Roman"/>
          <w:sz w:val="28"/>
          <w:szCs w:val="28"/>
        </w:rPr>
        <w:t xml:space="preserve">показать </w:t>
      </w:r>
      <w:r w:rsidRPr="003E3B60">
        <w:rPr>
          <w:rFonts w:ascii="Times New Roman" w:hAnsi="Times New Roman" w:cs="Times New Roman"/>
          <w:sz w:val="28"/>
          <w:szCs w:val="28"/>
        </w:rPr>
        <w:t>роль:</w:t>
      </w:r>
      <w:r w:rsidRPr="003E3B60">
        <w:rPr>
          <w:rFonts w:ascii="Times New Roman" w:hAnsi="Times New Roman" w:cs="Times New Roman"/>
          <w:sz w:val="28"/>
          <w:szCs w:val="28"/>
        </w:rPr>
        <w:t xml:space="preserve"> вовлечь в активную практическую деятельность; способствовать воспитанию </w:t>
      </w:r>
      <w:proofErr w:type="spellStart"/>
      <w:r w:rsidRPr="003E3B60">
        <w:rPr>
          <w:rFonts w:ascii="Times New Roman" w:hAnsi="Times New Roman" w:cs="Times New Roman"/>
          <w:sz w:val="28"/>
          <w:szCs w:val="28"/>
        </w:rPr>
        <w:t>природ</w:t>
      </w:r>
      <w:r>
        <w:rPr>
          <w:rFonts w:ascii="Times New Roman" w:hAnsi="Times New Roman" w:cs="Times New Roman"/>
          <w:sz w:val="28"/>
          <w:szCs w:val="28"/>
        </w:rPr>
        <w:t>о</w:t>
      </w:r>
      <w:proofErr w:type="spellEnd"/>
      <w:r w:rsidRPr="003E3B60">
        <w:rPr>
          <w:rFonts w:ascii="Times New Roman" w:hAnsi="Times New Roman" w:cs="Times New Roman"/>
          <w:sz w:val="28"/>
          <w:szCs w:val="28"/>
        </w:rPr>
        <w:t xml:space="preserve"> и </w:t>
      </w:r>
      <w:proofErr w:type="spellStart"/>
      <w:r w:rsidRPr="003E3B60">
        <w:rPr>
          <w:rFonts w:ascii="Times New Roman" w:hAnsi="Times New Roman" w:cs="Times New Roman"/>
          <w:sz w:val="28"/>
          <w:szCs w:val="28"/>
        </w:rPr>
        <w:t>культурохранного</w:t>
      </w:r>
      <w:proofErr w:type="spellEnd"/>
      <w:r w:rsidRPr="003E3B60">
        <w:rPr>
          <w:rFonts w:ascii="Times New Roman" w:hAnsi="Times New Roman" w:cs="Times New Roman"/>
          <w:sz w:val="28"/>
          <w:szCs w:val="28"/>
        </w:rPr>
        <w:t>, экологического сознания; создавать объективную основу для воспитания и любви к родному краю; совершенствовать навыки общения;</w:t>
      </w:r>
    </w:p>
    <w:p w:rsidR="003E3B60" w:rsidRPr="003E3B60" w:rsidRDefault="003E3B60" w:rsidP="003E3B60">
      <w:pPr>
        <w:pStyle w:val="a3"/>
        <w:rPr>
          <w:rFonts w:ascii="Times New Roman" w:hAnsi="Times New Roman" w:cs="Times New Roman"/>
          <w:sz w:val="28"/>
          <w:szCs w:val="28"/>
        </w:rPr>
      </w:pPr>
      <w:r w:rsidRPr="003E3B60">
        <w:rPr>
          <w:rFonts w:ascii="Times New Roman" w:hAnsi="Times New Roman" w:cs="Times New Roman"/>
          <w:sz w:val="28"/>
          <w:szCs w:val="28"/>
        </w:rPr>
        <w:t>3.</w:t>
      </w:r>
      <w:r>
        <w:rPr>
          <w:rFonts w:ascii="Times New Roman" w:hAnsi="Times New Roman" w:cs="Times New Roman"/>
          <w:sz w:val="28"/>
          <w:szCs w:val="28"/>
        </w:rPr>
        <w:t xml:space="preserve"> </w:t>
      </w:r>
      <w:r w:rsidRPr="003E3B60">
        <w:rPr>
          <w:rFonts w:ascii="Times New Roman" w:hAnsi="Times New Roman" w:cs="Times New Roman"/>
          <w:sz w:val="28"/>
          <w:szCs w:val="28"/>
        </w:rPr>
        <w:t>развивающие: научить работать с дополнительной литературой и другими источниками информации; готовить доклады; выступать перед аудиторией, формирование критического мышления; умения анализировать, выделять главное, обобщать и делать выводы;</w:t>
      </w:r>
    </w:p>
    <w:p w:rsidR="003E3B60" w:rsidRPr="003E3B60" w:rsidRDefault="003E3B60" w:rsidP="003E3B60">
      <w:pPr>
        <w:pStyle w:val="a3"/>
        <w:rPr>
          <w:rFonts w:ascii="Times New Roman" w:hAnsi="Times New Roman" w:cs="Times New Roman"/>
          <w:sz w:val="28"/>
          <w:szCs w:val="28"/>
        </w:rPr>
      </w:pPr>
      <w:r w:rsidRPr="003E3B60">
        <w:rPr>
          <w:rFonts w:ascii="Times New Roman" w:hAnsi="Times New Roman" w:cs="Times New Roman"/>
          <w:sz w:val="28"/>
          <w:szCs w:val="28"/>
        </w:rPr>
        <w:t>4.</w:t>
      </w:r>
      <w:r>
        <w:rPr>
          <w:rFonts w:ascii="Times New Roman" w:hAnsi="Times New Roman" w:cs="Times New Roman"/>
          <w:sz w:val="28"/>
          <w:szCs w:val="28"/>
        </w:rPr>
        <w:t xml:space="preserve"> </w:t>
      </w:r>
      <w:r w:rsidRPr="003E3B60">
        <w:rPr>
          <w:rFonts w:ascii="Times New Roman" w:hAnsi="Times New Roman" w:cs="Times New Roman"/>
          <w:sz w:val="28"/>
          <w:szCs w:val="28"/>
        </w:rPr>
        <w:t>информационная:</w:t>
      </w:r>
      <w:r w:rsidRPr="003E3B60">
        <w:rPr>
          <w:rFonts w:ascii="Times New Roman" w:hAnsi="Times New Roman" w:cs="Times New Roman"/>
          <w:sz w:val="28"/>
          <w:szCs w:val="28"/>
        </w:rPr>
        <w:t xml:space="preserve"> поиск, анализ и отбор необходимой информации, ее преобразование, сохранение и передача; владение современными информационными технологиями;</w:t>
      </w:r>
    </w:p>
    <w:p w:rsidR="003E3B60" w:rsidRPr="003E3B60" w:rsidRDefault="003E3B60" w:rsidP="003E3B60">
      <w:pPr>
        <w:pStyle w:val="a3"/>
        <w:rPr>
          <w:rFonts w:ascii="Times New Roman" w:hAnsi="Times New Roman" w:cs="Times New Roman"/>
          <w:sz w:val="28"/>
          <w:szCs w:val="28"/>
        </w:rPr>
      </w:pPr>
      <w:r w:rsidRPr="003E3B60">
        <w:rPr>
          <w:rFonts w:ascii="Times New Roman" w:hAnsi="Times New Roman" w:cs="Times New Roman"/>
          <w:sz w:val="28"/>
          <w:szCs w:val="28"/>
        </w:rPr>
        <w:t>5.</w:t>
      </w:r>
      <w:r>
        <w:rPr>
          <w:rFonts w:ascii="Times New Roman" w:hAnsi="Times New Roman" w:cs="Times New Roman"/>
          <w:sz w:val="28"/>
          <w:szCs w:val="28"/>
        </w:rPr>
        <w:t xml:space="preserve"> </w:t>
      </w:r>
      <w:r w:rsidRPr="003E3B60">
        <w:rPr>
          <w:rFonts w:ascii="Times New Roman" w:hAnsi="Times New Roman" w:cs="Times New Roman"/>
          <w:sz w:val="28"/>
          <w:szCs w:val="28"/>
        </w:rPr>
        <w:t>коммуникативная: различных способов взаимодействия с окружающими и удаленными событиями и людьми; навыки работы в группе, коллективе;</w:t>
      </w:r>
    </w:p>
    <w:p w:rsidR="003E3B60" w:rsidRPr="003E3B60" w:rsidRDefault="003E3B60" w:rsidP="003E3B60">
      <w:pPr>
        <w:pStyle w:val="a3"/>
        <w:rPr>
          <w:rFonts w:ascii="Times New Roman" w:hAnsi="Times New Roman" w:cs="Times New Roman"/>
          <w:sz w:val="28"/>
          <w:szCs w:val="28"/>
        </w:rPr>
      </w:pPr>
      <w:r w:rsidRPr="003E3B60">
        <w:rPr>
          <w:rFonts w:ascii="Times New Roman" w:hAnsi="Times New Roman" w:cs="Times New Roman"/>
          <w:sz w:val="28"/>
          <w:szCs w:val="28"/>
        </w:rPr>
        <w:t>6.</w:t>
      </w:r>
      <w:r>
        <w:rPr>
          <w:rFonts w:ascii="Times New Roman" w:hAnsi="Times New Roman" w:cs="Times New Roman"/>
          <w:sz w:val="28"/>
          <w:szCs w:val="28"/>
        </w:rPr>
        <w:t xml:space="preserve"> </w:t>
      </w:r>
      <w:r w:rsidRPr="003E3B60">
        <w:rPr>
          <w:rFonts w:ascii="Times New Roman" w:hAnsi="Times New Roman" w:cs="Times New Roman"/>
          <w:sz w:val="28"/>
          <w:szCs w:val="28"/>
        </w:rPr>
        <w:t xml:space="preserve">учебно-познавательная: включать элементы логической, методологической, </w:t>
      </w:r>
      <w:proofErr w:type="spellStart"/>
      <w:r w:rsidRPr="003E3B60">
        <w:rPr>
          <w:rFonts w:ascii="Times New Roman" w:hAnsi="Times New Roman" w:cs="Times New Roman"/>
          <w:sz w:val="28"/>
          <w:szCs w:val="28"/>
        </w:rPr>
        <w:t>общеучебной</w:t>
      </w:r>
      <w:proofErr w:type="spellEnd"/>
      <w:r w:rsidRPr="003E3B60">
        <w:rPr>
          <w:rFonts w:ascii="Times New Roman" w:hAnsi="Times New Roman" w:cs="Times New Roman"/>
          <w:sz w:val="28"/>
          <w:szCs w:val="28"/>
        </w:rPr>
        <w:t xml:space="preserve"> деятельности; планирование, анализ, рефлексия, самооценка.</w:t>
      </w:r>
    </w:p>
    <w:p w:rsidR="003E3B60" w:rsidRPr="003E3B60" w:rsidRDefault="003E3B60" w:rsidP="003E3B60">
      <w:pPr>
        <w:pStyle w:val="a3"/>
        <w:rPr>
          <w:rFonts w:ascii="Times New Roman" w:hAnsi="Times New Roman" w:cs="Times New Roman"/>
          <w:sz w:val="28"/>
          <w:szCs w:val="28"/>
        </w:rPr>
      </w:pPr>
    </w:p>
    <w:p w:rsidR="003E3B60" w:rsidRPr="003E3B60" w:rsidRDefault="003E3B60" w:rsidP="003E3B60">
      <w:pPr>
        <w:pStyle w:val="a3"/>
        <w:rPr>
          <w:rFonts w:ascii="Times New Roman" w:hAnsi="Times New Roman" w:cs="Times New Roman"/>
          <w:sz w:val="28"/>
          <w:szCs w:val="28"/>
        </w:rPr>
      </w:pPr>
      <w:r w:rsidRPr="003E3B60">
        <w:rPr>
          <w:rFonts w:ascii="Times New Roman" w:hAnsi="Times New Roman" w:cs="Times New Roman"/>
          <w:sz w:val="28"/>
          <w:szCs w:val="28"/>
        </w:rPr>
        <w:t>Структура интегрированных уроков отличается от обычных уроков</w:t>
      </w:r>
      <w:r>
        <w:rPr>
          <w:rFonts w:ascii="Times New Roman" w:hAnsi="Times New Roman" w:cs="Times New Roman"/>
          <w:sz w:val="28"/>
          <w:szCs w:val="28"/>
        </w:rPr>
        <w:t xml:space="preserve"> </w:t>
      </w:r>
      <w:r w:rsidRPr="003E3B60">
        <w:rPr>
          <w:rFonts w:ascii="Times New Roman" w:hAnsi="Times New Roman" w:cs="Times New Roman"/>
          <w:sz w:val="28"/>
          <w:szCs w:val="28"/>
        </w:rPr>
        <w:t xml:space="preserve">следующими особенностями: - предельной четкостью, компактностью, сжатостью учебного материала; - логической взаимообусловленностью, </w:t>
      </w:r>
      <w:proofErr w:type="spellStart"/>
      <w:r w:rsidRPr="003E3B60">
        <w:rPr>
          <w:rFonts w:ascii="Times New Roman" w:hAnsi="Times New Roman" w:cs="Times New Roman"/>
          <w:sz w:val="28"/>
          <w:szCs w:val="28"/>
        </w:rPr>
        <w:t>взаимообязанностью</w:t>
      </w:r>
      <w:proofErr w:type="spellEnd"/>
      <w:r w:rsidRPr="003E3B60">
        <w:rPr>
          <w:rFonts w:ascii="Times New Roman" w:hAnsi="Times New Roman" w:cs="Times New Roman"/>
          <w:sz w:val="28"/>
          <w:szCs w:val="28"/>
        </w:rPr>
        <w:t xml:space="preserve"> материала интегрируемых предметов на каждом этапе урока; большой информативной ёмкостью учебного материала, используемого на уроке. Процедура интегрирования материала разных уроков и разных тем идет через установление </w:t>
      </w:r>
      <w:r w:rsidRPr="003E3B60">
        <w:rPr>
          <w:rFonts w:ascii="Times New Roman" w:hAnsi="Times New Roman" w:cs="Times New Roman"/>
          <w:sz w:val="28"/>
          <w:szCs w:val="28"/>
        </w:rPr>
        <w:t>внутри предметных</w:t>
      </w:r>
      <w:r w:rsidRPr="003E3B60">
        <w:rPr>
          <w:rFonts w:ascii="Times New Roman" w:hAnsi="Times New Roman" w:cs="Times New Roman"/>
          <w:sz w:val="28"/>
          <w:szCs w:val="28"/>
        </w:rPr>
        <w:t xml:space="preserve">, межпредметных и </w:t>
      </w:r>
      <w:proofErr w:type="spellStart"/>
      <w:r w:rsidRPr="003E3B60">
        <w:rPr>
          <w:rFonts w:ascii="Times New Roman" w:hAnsi="Times New Roman" w:cs="Times New Roman"/>
          <w:sz w:val="28"/>
          <w:szCs w:val="28"/>
        </w:rPr>
        <w:t>межцикловых</w:t>
      </w:r>
      <w:proofErr w:type="spellEnd"/>
      <w:r w:rsidRPr="003E3B60">
        <w:rPr>
          <w:rFonts w:ascii="Times New Roman" w:hAnsi="Times New Roman" w:cs="Times New Roman"/>
          <w:sz w:val="28"/>
          <w:szCs w:val="28"/>
        </w:rPr>
        <w:t xml:space="preserve"> связей. </w:t>
      </w:r>
      <w:r w:rsidRPr="003E3B60">
        <w:rPr>
          <w:rFonts w:ascii="Times New Roman" w:hAnsi="Times New Roman" w:cs="Times New Roman"/>
          <w:sz w:val="28"/>
          <w:szCs w:val="28"/>
        </w:rPr>
        <w:t>Внутри предметные</w:t>
      </w:r>
      <w:r w:rsidRPr="003E3B60">
        <w:rPr>
          <w:rFonts w:ascii="Times New Roman" w:hAnsi="Times New Roman" w:cs="Times New Roman"/>
          <w:sz w:val="28"/>
          <w:szCs w:val="28"/>
        </w:rPr>
        <w:t xml:space="preserve"> связи позволяют связывать между собой разные темы внутри самого предмета. С помощью </w:t>
      </w:r>
      <w:proofErr w:type="spellStart"/>
      <w:r w:rsidRPr="003E3B60">
        <w:rPr>
          <w:rFonts w:ascii="Times New Roman" w:hAnsi="Times New Roman" w:cs="Times New Roman"/>
          <w:sz w:val="28"/>
          <w:szCs w:val="28"/>
        </w:rPr>
        <w:t>внутрипредметных</w:t>
      </w:r>
      <w:proofErr w:type="spellEnd"/>
      <w:r w:rsidRPr="003E3B60">
        <w:rPr>
          <w:rFonts w:ascii="Times New Roman" w:hAnsi="Times New Roman" w:cs="Times New Roman"/>
          <w:sz w:val="28"/>
          <w:szCs w:val="28"/>
        </w:rPr>
        <w:t xml:space="preserve"> связей производится укрупнение дидактических единиц (УДЕ).</w:t>
      </w:r>
    </w:p>
    <w:p w:rsidR="003E3B60" w:rsidRPr="003E3B60" w:rsidRDefault="003E3B60" w:rsidP="003E3B60">
      <w:pPr>
        <w:pStyle w:val="a3"/>
        <w:rPr>
          <w:rFonts w:ascii="Times New Roman" w:hAnsi="Times New Roman" w:cs="Times New Roman"/>
          <w:sz w:val="28"/>
          <w:szCs w:val="28"/>
        </w:rPr>
      </w:pPr>
      <w:bookmarkStart w:id="0" w:name="_GoBack"/>
      <w:bookmarkEnd w:id="0"/>
      <w:r w:rsidRPr="003E3B60">
        <w:rPr>
          <w:rFonts w:ascii="Times New Roman" w:hAnsi="Times New Roman" w:cs="Times New Roman"/>
          <w:sz w:val="28"/>
          <w:szCs w:val="28"/>
        </w:rPr>
        <w:t xml:space="preserve">Продолжительность интегрированного урока тоже может быть разной. Но чаще всего для него используют один или два урочных часа, объединенных в один урок. Любой интегрированный урок связан с выходом за узкие рамки одного предмета, соответствующей понятийно-терминологической системы и метода познания. Все виды деятельности на уроке должны соответствовать лимиту учебной нагрузки. </w:t>
      </w:r>
      <w:r w:rsidRPr="003E3B60">
        <w:rPr>
          <w:rFonts w:ascii="Times New Roman" w:hAnsi="Times New Roman" w:cs="Times New Roman"/>
          <w:sz w:val="28"/>
          <w:szCs w:val="28"/>
        </w:rPr>
        <w:t>Дети, итак,</w:t>
      </w:r>
      <w:r w:rsidRPr="003E3B60">
        <w:rPr>
          <w:rFonts w:ascii="Times New Roman" w:hAnsi="Times New Roman" w:cs="Times New Roman"/>
          <w:sz w:val="28"/>
          <w:szCs w:val="28"/>
        </w:rPr>
        <w:t xml:space="preserve"> получают большой объём информации, они постоянно активны и увлечены новизной урока, поэтому учитель не должен допустить перегруза.</w:t>
      </w:r>
    </w:p>
    <w:p w:rsidR="003E3B60" w:rsidRDefault="003E3B60" w:rsidP="003E3B60">
      <w:pPr>
        <w:pStyle w:val="a3"/>
        <w:rPr>
          <w:rFonts w:ascii="Times New Roman" w:hAnsi="Times New Roman" w:cs="Times New Roman"/>
          <w:sz w:val="28"/>
          <w:szCs w:val="28"/>
        </w:rPr>
      </w:pPr>
      <w:r w:rsidRPr="003E3B60">
        <w:rPr>
          <w:rFonts w:ascii="Times New Roman" w:hAnsi="Times New Roman" w:cs="Times New Roman"/>
          <w:sz w:val="28"/>
          <w:szCs w:val="28"/>
        </w:rPr>
        <w:t>Представляется важным деление интегрирования на вертикальное и горизонтальное.</w:t>
      </w:r>
    </w:p>
    <w:p w:rsidR="003E3B60" w:rsidRPr="003E3B60" w:rsidRDefault="003E3B60" w:rsidP="003E3B60">
      <w:pPr>
        <w:pStyle w:val="a3"/>
        <w:rPr>
          <w:rFonts w:ascii="Times New Roman" w:hAnsi="Times New Roman" w:cs="Times New Roman"/>
          <w:sz w:val="28"/>
          <w:szCs w:val="28"/>
        </w:rPr>
      </w:pPr>
      <w:r w:rsidRPr="003E3B60">
        <w:rPr>
          <w:rFonts w:ascii="Times New Roman" w:hAnsi="Times New Roman" w:cs="Times New Roman"/>
          <w:sz w:val="28"/>
          <w:szCs w:val="28"/>
        </w:rPr>
        <w:t>• Горизонтальное интегрирование предусматривает объединение школьных предметов данного класса обучения.</w:t>
      </w:r>
    </w:p>
    <w:p w:rsidR="003E3B60" w:rsidRPr="003E3B60" w:rsidRDefault="003E3B60" w:rsidP="003E3B60">
      <w:pPr>
        <w:pStyle w:val="a3"/>
        <w:rPr>
          <w:rFonts w:ascii="Times New Roman" w:hAnsi="Times New Roman" w:cs="Times New Roman"/>
          <w:sz w:val="28"/>
          <w:szCs w:val="28"/>
        </w:rPr>
      </w:pPr>
      <w:r w:rsidRPr="003E3B60">
        <w:rPr>
          <w:rFonts w:ascii="Times New Roman" w:hAnsi="Times New Roman" w:cs="Times New Roman"/>
          <w:sz w:val="28"/>
          <w:szCs w:val="28"/>
        </w:rPr>
        <w:t>• Вертикальное интегрирование охватывает однородный материал из программы разных лет обучения.</w:t>
      </w:r>
    </w:p>
    <w:p w:rsidR="003E3B60" w:rsidRPr="003E3B60" w:rsidRDefault="003E3B60" w:rsidP="003E3B60">
      <w:pPr>
        <w:pStyle w:val="a3"/>
        <w:rPr>
          <w:rFonts w:ascii="Times New Roman" w:hAnsi="Times New Roman" w:cs="Times New Roman"/>
          <w:sz w:val="28"/>
          <w:szCs w:val="28"/>
        </w:rPr>
      </w:pPr>
      <w:r w:rsidRPr="003E3B60">
        <w:rPr>
          <w:rFonts w:ascii="Times New Roman" w:hAnsi="Times New Roman" w:cs="Times New Roman"/>
          <w:sz w:val="28"/>
          <w:szCs w:val="28"/>
        </w:rPr>
        <w:lastRenderedPageBreak/>
        <w:t>На нем можно преодолеть поверхностное и формальное изучение вопроса, расширить информацию, изменить аспект изучения, углубить понимание, уточнить понятия и законы, обобщить материал, соединить опыт учащихся и теорию его понимания, систематизировать изученный материал.</w:t>
      </w:r>
    </w:p>
    <w:p w:rsidR="003E3B60" w:rsidRPr="003E3B60" w:rsidRDefault="003E3B60" w:rsidP="003E3B60">
      <w:pPr>
        <w:pStyle w:val="a3"/>
        <w:rPr>
          <w:rFonts w:ascii="Times New Roman" w:hAnsi="Times New Roman" w:cs="Times New Roman"/>
          <w:sz w:val="28"/>
          <w:szCs w:val="28"/>
        </w:rPr>
      </w:pPr>
    </w:p>
    <w:p w:rsidR="003E3B60" w:rsidRPr="003E3B60" w:rsidRDefault="003E3B60" w:rsidP="003E3B60">
      <w:pPr>
        <w:pStyle w:val="a3"/>
        <w:rPr>
          <w:rFonts w:ascii="Times New Roman" w:hAnsi="Times New Roman" w:cs="Times New Roman"/>
          <w:sz w:val="28"/>
          <w:szCs w:val="28"/>
        </w:rPr>
      </w:pPr>
      <w:r w:rsidRPr="003E3B60">
        <w:rPr>
          <w:rFonts w:ascii="Times New Roman" w:hAnsi="Times New Roman" w:cs="Times New Roman"/>
          <w:sz w:val="28"/>
          <w:szCs w:val="28"/>
        </w:rPr>
        <w:t xml:space="preserve">Интегрировать на </w:t>
      </w:r>
      <w:r w:rsidRPr="003E3B60">
        <w:rPr>
          <w:rFonts w:ascii="Times New Roman" w:hAnsi="Times New Roman" w:cs="Times New Roman"/>
          <w:sz w:val="28"/>
          <w:szCs w:val="28"/>
        </w:rPr>
        <w:t>уроке можно</w:t>
      </w:r>
      <w:r w:rsidRPr="003E3B60">
        <w:rPr>
          <w:rFonts w:ascii="Times New Roman" w:hAnsi="Times New Roman" w:cs="Times New Roman"/>
          <w:sz w:val="28"/>
          <w:szCs w:val="28"/>
        </w:rPr>
        <w:t xml:space="preserve"> любые компоненты педагогического процесса: цели, принципы, содержание, методы и средства обучения. Можно интегрировать такие составляющие содержания, как интеллектуальные и практические навыки и умения. Эти компоненты из разных дисциплин, объединяемые в одном уроке, становятся системообразующими, вокруг них собирается и проводится в новую систему учебный материал. Системообразующий фактор является главным в организации урока, поскольку разрабатываемая далее методика и технология его построения будут им определяться.</w:t>
      </w:r>
    </w:p>
    <w:p w:rsidR="003E3B60" w:rsidRPr="003E3B60" w:rsidRDefault="003E3B60" w:rsidP="003E3B60">
      <w:pPr>
        <w:pStyle w:val="a3"/>
        <w:rPr>
          <w:rFonts w:ascii="Times New Roman" w:hAnsi="Times New Roman" w:cs="Times New Roman"/>
          <w:sz w:val="28"/>
          <w:szCs w:val="28"/>
        </w:rPr>
      </w:pPr>
    </w:p>
    <w:p w:rsidR="003E3B60" w:rsidRPr="003E3B60" w:rsidRDefault="003E3B60" w:rsidP="003E3B60">
      <w:pPr>
        <w:pStyle w:val="a3"/>
        <w:rPr>
          <w:rFonts w:ascii="Times New Roman" w:hAnsi="Times New Roman" w:cs="Times New Roman"/>
          <w:b/>
          <w:bCs/>
          <w:i/>
          <w:iCs/>
          <w:sz w:val="28"/>
          <w:szCs w:val="28"/>
        </w:rPr>
      </w:pPr>
      <w:r w:rsidRPr="003E3B60">
        <w:rPr>
          <w:rFonts w:ascii="Times New Roman" w:hAnsi="Times New Roman" w:cs="Times New Roman"/>
          <w:b/>
          <w:bCs/>
          <w:i/>
          <w:iCs/>
          <w:sz w:val="28"/>
          <w:szCs w:val="28"/>
        </w:rPr>
        <w:t>Формы интегрированного урока:</w:t>
      </w:r>
    </w:p>
    <w:p w:rsidR="00F348B4" w:rsidRDefault="003E3B60" w:rsidP="003E3B60">
      <w:pPr>
        <w:pStyle w:val="a3"/>
        <w:rPr>
          <w:rFonts w:ascii="Times New Roman" w:hAnsi="Times New Roman" w:cs="Times New Roman"/>
          <w:sz w:val="28"/>
          <w:szCs w:val="28"/>
        </w:rPr>
      </w:pPr>
      <w:r w:rsidRPr="003E3B60">
        <w:rPr>
          <w:rFonts w:ascii="Times New Roman" w:hAnsi="Times New Roman" w:cs="Times New Roman"/>
          <w:sz w:val="28"/>
          <w:szCs w:val="28"/>
        </w:rPr>
        <w:t>- обучения умениям и навыкам:</w:t>
      </w:r>
    </w:p>
    <w:p w:rsidR="00F348B4" w:rsidRDefault="00F348B4" w:rsidP="003E3B60">
      <w:pPr>
        <w:pStyle w:val="a3"/>
        <w:rPr>
          <w:rFonts w:ascii="Times New Roman" w:hAnsi="Times New Roman" w:cs="Times New Roman"/>
          <w:sz w:val="28"/>
          <w:szCs w:val="28"/>
        </w:rPr>
      </w:pPr>
      <w:r>
        <w:rPr>
          <w:rFonts w:ascii="Times New Roman" w:hAnsi="Times New Roman" w:cs="Times New Roman"/>
          <w:sz w:val="28"/>
          <w:szCs w:val="28"/>
        </w:rPr>
        <w:t xml:space="preserve">- </w:t>
      </w:r>
      <w:r w:rsidR="003E3B60" w:rsidRPr="003E3B60">
        <w:rPr>
          <w:rFonts w:ascii="Times New Roman" w:hAnsi="Times New Roman" w:cs="Times New Roman"/>
          <w:sz w:val="28"/>
          <w:szCs w:val="28"/>
        </w:rPr>
        <w:t xml:space="preserve">урок - деловая или ролевая игра; </w:t>
      </w:r>
    </w:p>
    <w:p w:rsidR="003E3B60" w:rsidRPr="003E3B60" w:rsidRDefault="00F348B4" w:rsidP="003E3B60">
      <w:pPr>
        <w:pStyle w:val="a3"/>
        <w:rPr>
          <w:rFonts w:ascii="Times New Roman" w:hAnsi="Times New Roman" w:cs="Times New Roman"/>
          <w:sz w:val="28"/>
          <w:szCs w:val="28"/>
        </w:rPr>
      </w:pPr>
      <w:r>
        <w:rPr>
          <w:rFonts w:ascii="Times New Roman" w:hAnsi="Times New Roman" w:cs="Times New Roman"/>
          <w:sz w:val="28"/>
          <w:szCs w:val="28"/>
        </w:rPr>
        <w:t xml:space="preserve">- </w:t>
      </w:r>
      <w:r w:rsidR="003E3B60" w:rsidRPr="003E3B60">
        <w:rPr>
          <w:rFonts w:ascii="Times New Roman" w:hAnsi="Times New Roman" w:cs="Times New Roman"/>
          <w:sz w:val="28"/>
          <w:szCs w:val="28"/>
        </w:rPr>
        <w:t>урок-практикум; урок-диалог; путешествие; комбинированный урок; экспедиция, деловая или ролевая игра</w:t>
      </w:r>
    </w:p>
    <w:p w:rsidR="003E3B60" w:rsidRPr="003E3B60" w:rsidRDefault="003E3B60" w:rsidP="003E3B60">
      <w:pPr>
        <w:pStyle w:val="a3"/>
        <w:rPr>
          <w:rFonts w:ascii="Times New Roman" w:hAnsi="Times New Roman" w:cs="Times New Roman"/>
          <w:sz w:val="28"/>
          <w:szCs w:val="28"/>
        </w:rPr>
      </w:pPr>
      <w:r w:rsidRPr="003E3B60">
        <w:rPr>
          <w:rFonts w:ascii="Times New Roman" w:hAnsi="Times New Roman" w:cs="Times New Roman"/>
          <w:sz w:val="28"/>
          <w:szCs w:val="28"/>
        </w:rPr>
        <w:t>- урок</w:t>
      </w:r>
      <w:r>
        <w:rPr>
          <w:rFonts w:ascii="Times New Roman" w:hAnsi="Times New Roman" w:cs="Times New Roman"/>
          <w:sz w:val="28"/>
          <w:szCs w:val="28"/>
        </w:rPr>
        <w:t xml:space="preserve"> </w:t>
      </w:r>
      <w:r w:rsidRPr="003E3B60">
        <w:rPr>
          <w:rFonts w:ascii="Times New Roman" w:hAnsi="Times New Roman" w:cs="Times New Roman"/>
          <w:sz w:val="28"/>
          <w:szCs w:val="28"/>
        </w:rPr>
        <w:t xml:space="preserve">применения знаний на практике: ролевые и деловые игры; уроки защиты проектов; практикумы; путешествие; </w:t>
      </w:r>
    </w:p>
    <w:p w:rsidR="003E3B60" w:rsidRPr="003E3B60" w:rsidRDefault="003E3B60" w:rsidP="003E3B60">
      <w:pPr>
        <w:pStyle w:val="a3"/>
        <w:rPr>
          <w:rFonts w:ascii="Times New Roman" w:hAnsi="Times New Roman" w:cs="Times New Roman"/>
          <w:sz w:val="28"/>
          <w:szCs w:val="28"/>
        </w:rPr>
      </w:pPr>
      <w:r w:rsidRPr="003E3B60">
        <w:rPr>
          <w:rFonts w:ascii="Times New Roman" w:hAnsi="Times New Roman" w:cs="Times New Roman"/>
          <w:sz w:val="28"/>
          <w:szCs w:val="28"/>
        </w:rPr>
        <w:t>- урок повторения, систематизации и обобщения знаний,</w:t>
      </w:r>
      <w:r w:rsidR="00F348B4">
        <w:rPr>
          <w:rFonts w:ascii="Times New Roman" w:hAnsi="Times New Roman" w:cs="Times New Roman"/>
          <w:sz w:val="28"/>
          <w:szCs w:val="28"/>
        </w:rPr>
        <w:t xml:space="preserve"> </w:t>
      </w:r>
      <w:r w:rsidRPr="003E3B60">
        <w:rPr>
          <w:rFonts w:ascii="Times New Roman" w:hAnsi="Times New Roman" w:cs="Times New Roman"/>
          <w:sz w:val="28"/>
          <w:szCs w:val="28"/>
        </w:rPr>
        <w:t>закрепления умений: игра (КВН, конкурс, викторина); театрализованный урок; заключительная экскурсия; урок-консультация; урок-анализ контрольных работ защита творческих работ, проектов; смотр знаний; творческий отчет; собеседование; урок-зачет; контрольная работа.</w:t>
      </w:r>
    </w:p>
    <w:p w:rsidR="003E3B60" w:rsidRPr="003E3B60" w:rsidRDefault="003E3B60" w:rsidP="003E3B60">
      <w:pPr>
        <w:pStyle w:val="a3"/>
        <w:rPr>
          <w:rFonts w:ascii="Times New Roman" w:hAnsi="Times New Roman" w:cs="Times New Roman"/>
          <w:sz w:val="28"/>
          <w:szCs w:val="28"/>
        </w:rPr>
      </w:pPr>
      <w:r w:rsidRPr="003E3B60">
        <w:rPr>
          <w:rFonts w:ascii="Times New Roman" w:hAnsi="Times New Roman" w:cs="Times New Roman"/>
          <w:sz w:val="28"/>
          <w:szCs w:val="28"/>
        </w:rPr>
        <w:t xml:space="preserve">Обычно на интегрированных </w:t>
      </w:r>
      <w:r w:rsidRPr="003E3B60">
        <w:rPr>
          <w:rFonts w:ascii="Times New Roman" w:hAnsi="Times New Roman" w:cs="Times New Roman"/>
          <w:sz w:val="28"/>
          <w:szCs w:val="28"/>
        </w:rPr>
        <w:t>уроках немало</w:t>
      </w:r>
      <w:r w:rsidRPr="003E3B60">
        <w:rPr>
          <w:rFonts w:ascii="Times New Roman" w:hAnsi="Times New Roman" w:cs="Times New Roman"/>
          <w:sz w:val="28"/>
          <w:szCs w:val="28"/>
        </w:rPr>
        <w:t xml:space="preserve"> учебного оборудования: от карточек до мультимедийного полотна.</w:t>
      </w:r>
    </w:p>
    <w:p w:rsidR="003E3B60" w:rsidRPr="003E3B60" w:rsidRDefault="003E3B60" w:rsidP="003E3B60">
      <w:pPr>
        <w:pStyle w:val="a3"/>
        <w:rPr>
          <w:rFonts w:ascii="Times New Roman" w:hAnsi="Times New Roman" w:cs="Times New Roman"/>
          <w:sz w:val="28"/>
          <w:szCs w:val="28"/>
        </w:rPr>
      </w:pPr>
      <w:r w:rsidRPr="003E3B60">
        <w:rPr>
          <w:rFonts w:ascii="Times New Roman" w:hAnsi="Times New Roman" w:cs="Times New Roman"/>
          <w:sz w:val="28"/>
          <w:szCs w:val="28"/>
        </w:rPr>
        <w:t>В ходе этой подготовительной деятельности учитель определяет:</w:t>
      </w:r>
    </w:p>
    <w:p w:rsidR="003E3B60" w:rsidRPr="003E3B60" w:rsidRDefault="003E3B60" w:rsidP="003E3B60">
      <w:pPr>
        <w:pStyle w:val="a3"/>
        <w:rPr>
          <w:rFonts w:ascii="Times New Roman" w:hAnsi="Times New Roman" w:cs="Times New Roman"/>
          <w:sz w:val="28"/>
          <w:szCs w:val="28"/>
        </w:rPr>
      </w:pPr>
      <w:r w:rsidRPr="003E3B60">
        <w:rPr>
          <w:rFonts w:ascii="Times New Roman" w:hAnsi="Times New Roman" w:cs="Times New Roman"/>
          <w:sz w:val="28"/>
          <w:szCs w:val="28"/>
        </w:rPr>
        <w:t>- свои мотивы проведения интегрированного урока и его цель;</w:t>
      </w:r>
    </w:p>
    <w:p w:rsidR="003E3B60" w:rsidRPr="003E3B60" w:rsidRDefault="003E3B60" w:rsidP="003E3B60">
      <w:pPr>
        <w:pStyle w:val="a3"/>
        <w:rPr>
          <w:rFonts w:ascii="Times New Roman" w:hAnsi="Times New Roman" w:cs="Times New Roman"/>
          <w:sz w:val="28"/>
          <w:szCs w:val="28"/>
        </w:rPr>
      </w:pPr>
      <w:r w:rsidRPr="003E3B60">
        <w:rPr>
          <w:rFonts w:ascii="Times New Roman" w:hAnsi="Times New Roman" w:cs="Times New Roman"/>
          <w:sz w:val="28"/>
          <w:szCs w:val="28"/>
        </w:rPr>
        <w:t>- состав интегрирования</w:t>
      </w:r>
      <w:r w:rsidR="000507FE">
        <w:rPr>
          <w:rFonts w:ascii="Times New Roman" w:hAnsi="Times New Roman" w:cs="Times New Roman"/>
          <w:sz w:val="28"/>
          <w:szCs w:val="28"/>
        </w:rPr>
        <w:t>;</w:t>
      </w:r>
    </w:p>
    <w:p w:rsidR="003E3B60" w:rsidRPr="003E3B60" w:rsidRDefault="003E3B60" w:rsidP="003E3B60">
      <w:pPr>
        <w:pStyle w:val="a3"/>
        <w:rPr>
          <w:rFonts w:ascii="Times New Roman" w:hAnsi="Times New Roman" w:cs="Times New Roman"/>
          <w:sz w:val="28"/>
          <w:szCs w:val="28"/>
        </w:rPr>
      </w:pPr>
      <w:r w:rsidRPr="003E3B60">
        <w:rPr>
          <w:rFonts w:ascii="Times New Roman" w:hAnsi="Times New Roman" w:cs="Times New Roman"/>
          <w:sz w:val="28"/>
          <w:szCs w:val="28"/>
        </w:rPr>
        <w:t>- ведущий системообразующих и вспомогательных компоненты;</w:t>
      </w:r>
    </w:p>
    <w:p w:rsidR="003E3B60" w:rsidRPr="003E3B60" w:rsidRDefault="003E3B60" w:rsidP="003E3B60">
      <w:pPr>
        <w:pStyle w:val="a3"/>
        <w:rPr>
          <w:rFonts w:ascii="Times New Roman" w:hAnsi="Times New Roman" w:cs="Times New Roman"/>
          <w:sz w:val="28"/>
          <w:szCs w:val="28"/>
        </w:rPr>
      </w:pPr>
      <w:r w:rsidRPr="003E3B60">
        <w:rPr>
          <w:rFonts w:ascii="Times New Roman" w:hAnsi="Times New Roman" w:cs="Times New Roman"/>
          <w:sz w:val="28"/>
          <w:szCs w:val="28"/>
        </w:rPr>
        <w:t>- форму интегрирования;</w:t>
      </w:r>
    </w:p>
    <w:p w:rsidR="003E3B60" w:rsidRPr="003E3B60" w:rsidRDefault="003E3B60" w:rsidP="003E3B60">
      <w:pPr>
        <w:pStyle w:val="a3"/>
        <w:rPr>
          <w:rFonts w:ascii="Times New Roman" w:hAnsi="Times New Roman" w:cs="Times New Roman"/>
          <w:sz w:val="28"/>
          <w:szCs w:val="28"/>
        </w:rPr>
      </w:pPr>
      <w:r w:rsidRPr="003E3B60">
        <w:rPr>
          <w:rFonts w:ascii="Times New Roman" w:hAnsi="Times New Roman" w:cs="Times New Roman"/>
          <w:sz w:val="28"/>
          <w:szCs w:val="28"/>
        </w:rPr>
        <w:t>- характер связей между соединяемым материалом;</w:t>
      </w:r>
    </w:p>
    <w:p w:rsidR="003E3B60" w:rsidRPr="003E3B60" w:rsidRDefault="003E3B60" w:rsidP="003E3B60">
      <w:pPr>
        <w:pStyle w:val="a3"/>
        <w:rPr>
          <w:rFonts w:ascii="Times New Roman" w:hAnsi="Times New Roman" w:cs="Times New Roman"/>
          <w:sz w:val="28"/>
          <w:szCs w:val="28"/>
        </w:rPr>
      </w:pPr>
      <w:r w:rsidRPr="003E3B60">
        <w:rPr>
          <w:rFonts w:ascii="Times New Roman" w:hAnsi="Times New Roman" w:cs="Times New Roman"/>
          <w:sz w:val="28"/>
          <w:szCs w:val="28"/>
        </w:rPr>
        <w:t>- структуру (последовательность) расположения материала;</w:t>
      </w:r>
    </w:p>
    <w:p w:rsidR="003E3B60" w:rsidRDefault="003E3B60" w:rsidP="003E3B60">
      <w:pPr>
        <w:pStyle w:val="a3"/>
        <w:rPr>
          <w:rFonts w:ascii="Times New Roman" w:hAnsi="Times New Roman" w:cs="Times New Roman"/>
          <w:sz w:val="28"/>
          <w:szCs w:val="28"/>
        </w:rPr>
      </w:pPr>
      <w:r w:rsidRPr="003E3B60">
        <w:rPr>
          <w:rFonts w:ascii="Times New Roman" w:hAnsi="Times New Roman" w:cs="Times New Roman"/>
          <w:sz w:val="28"/>
          <w:szCs w:val="28"/>
        </w:rPr>
        <w:t>- методы и приёмы его предъявления;</w:t>
      </w:r>
      <w:r w:rsidR="000507FE">
        <w:rPr>
          <w:rFonts w:ascii="Times New Roman" w:hAnsi="Times New Roman" w:cs="Times New Roman"/>
          <w:sz w:val="28"/>
          <w:szCs w:val="28"/>
        </w:rPr>
        <w:t xml:space="preserve"> </w:t>
      </w:r>
    </w:p>
    <w:p w:rsidR="003E3B60" w:rsidRPr="003E3B60" w:rsidRDefault="003E3B60" w:rsidP="003E3B60">
      <w:pPr>
        <w:pStyle w:val="a3"/>
        <w:rPr>
          <w:rFonts w:ascii="Times New Roman" w:hAnsi="Times New Roman" w:cs="Times New Roman"/>
          <w:sz w:val="28"/>
          <w:szCs w:val="28"/>
        </w:rPr>
      </w:pPr>
      <w:r w:rsidRPr="003E3B60">
        <w:rPr>
          <w:rFonts w:ascii="Times New Roman" w:hAnsi="Times New Roman" w:cs="Times New Roman"/>
          <w:sz w:val="28"/>
          <w:szCs w:val="28"/>
        </w:rPr>
        <w:t>- способы увеличения наглядности учебного материала;</w:t>
      </w:r>
    </w:p>
    <w:p w:rsidR="003E3B60" w:rsidRPr="003E3B60" w:rsidRDefault="003E3B60" w:rsidP="003E3B60">
      <w:pPr>
        <w:pStyle w:val="a3"/>
        <w:rPr>
          <w:rFonts w:ascii="Times New Roman" w:hAnsi="Times New Roman" w:cs="Times New Roman"/>
          <w:sz w:val="28"/>
          <w:szCs w:val="28"/>
        </w:rPr>
      </w:pPr>
      <w:r w:rsidRPr="003E3B60">
        <w:rPr>
          <w:rFonts w:ascii="Times New Roman" w:hAnsi="Times New Roman" w:cs="Times New Roman"/>
          <w:sz w:val="28"/>
          <w:szCs w:val="28"/>
        </w:rPr>
        <w:t>- критерии оценивания эффективности урока;</w:t>
      </w:r>
    </w:p>
    <w:p w:rsidR="003E3B60" w:rsidRPr="003E3B60" w:rsidRDefault="003E3B60" w:rsidP="003E3B60">
      <w:pPr>
        <w:pStyle w:val="a3"/>
        <w:rPr>
          <w:rFonts w:ascii="Times New Roman" w:hAnsi="Times New Roman" w:cs="Times New Roman"/>
          <w:sz w:val="28"/>
          <w:szCs w:val="28"/>
        </w:rPr>
      </w:pPr>
      <w:r w:rsidRPr="003E3B60">
        <w:rPr>
          <w:rFonts w:ascii="Times New Roman" w:hAnsi="Times New Roman" w:cs="Times New Roman"/>
          <w:sz w:val="28"/>
          <w:szCs w:val="28"/>
        </w:rPr>
        <w:t>- форму записи подготовленного урока;</w:t>
      </w:r>
    </w:p>
    <w:p w:rsidR="003E3B60" w:rsidRPr="003E3B60" w:rsidRDefault="003E3B60" w:rsidP="003E3B60">
      <w:pPr>
        <w:pStyle w:val="a3"/>
        <w:rPr>
          <w:rFonts w:ascii="Times New Roman" w:hAnsi="Times New Roman" w:cs="Times New Roman"/>
          <w:sz w:val="28"/>
          <w:szCs w:val="28"/>
        </w:rPr>
      </w:pPr>
      <w:r w:rsidRPr="003E3B60">
        <w:rPr>
          <w:rFonts w:ascii="Times New Roman" w:hAnsi="Times New Roman" w:cs="Times New Roman"/>
          <w:sz w:val="28"/>
          <w:szCs w:val="28"/>
        </w:rPr>
        <w:t>- формы и виды контроля облученности учащихся на данном уроке.</w:t>
      </w:r>
    </w:p>
    <w:p w:rsidR="00F348B4" w:rsidRDefault="003E3B60" w:rsidP="003E3B60">
      <w:pPr>
        <w:pStyle w:val="a3"/>
        <w:rPr>
          <w:rFonts w:ascii="Times New Roman" w:hAnsi="Times New Roman" w:cs="Times New Roman"/>
          <w:sz w:val="28"/>
          <w:szCs w:val="28"/>
        </w:rPr>
      </w:pPr>
      <w:r w:rsidRPr="003E3B60">
        <w:rPr>
          <w:rFonts w:ascii="Times New Roman" w:hAnsi="Times New Roman" w:cs="Times New Roman"/>
          <w:sz w:val="28"/>
          <w:szCs w:val="28"/>
        </w:rPr>
        <w:t xml:space="preserve">Урок – это часть жизни ребенка, и проживание этой жизни должно совершиться на уровне высокой общественной культуры. </w:t>
      </w:r>
    </w:p>
    <w:p w:rsidR="003E3B60" w:rsidRDefault="003E3B60" w:rsidP="003E3B60">
      <w:pPr>
        <w:pStyle w:val="a3"/>
        <w:rPr>
          <w:rFonts w:ascii="Times New Roman" w:hAnsi="Times New Roman" w:cs="Times New Roman"/>
          <w:sz w:val="28"/>
          <w:szCs w:val="28"/>
        </w:rPr>
      </w:pPr>
      <w:r w:rsidRPr="003E3B60">
        <w:rPr>
          <w:rFonts w:ascii="Times New Roman" w:hAnsi="Times New Roman" w:cs="Times New Roman"/>
          <w:sz w:val="28"/>
          <w:szCs w:val="28"/>
        </w:rPr>
        <w:t>Сорокаминутный момент жизни – это продолжение домашней, уличной жизни, это «кусок истории личностной судьбы ребенка».</w:t>
      </w:r>
    </w:p>
    <w:p w:rsidR="003E3B60" w:rsidRPr="003E3B60" w:rsidRDefault="003E3B60" w:rsidP="003E3B60">
      <w:pPr>
        <w:pStyle w:val="a3"/>
        <w:rPr>
          <w:rFonts w:ascii="Times New Roman" w:hAnsi="Times New Roman" w:cs="Times New Roman"/>
          <w:sz w:val="28"/>
          <w:szCs w:val="28"/>
        </w:rPr>
      </w:pPr>
      <w:r w:rsidRPr="003E3B60">
        <w:rPr>
          <w:rFonts w:ascii="Times New Roman" w:hAnsi="Times New Roman" w:cs="Times New Roman"/>
          <w:sz w:val="28"/>
          <w:szCs w:val="28"/>
        </w:rPr>
        <w:lastRenderedPageBreak/>
        <w:t>Интегрированные уроки в начальной школе призваны научить ребенка с первых шагов обучения представлять мир как единое целое, в котором все элементы взаимосвязаны. В начальной школе интегрированные уроки целесообразно строить на объединении достаточно близких областей знаний.</w:t>
      </w:r>
    </w:p>
    <w:p w:rsidR="003E3B60" w:rsidRPr="003E3B60" w:rsidRDefault="003E3B60" w:rsidP="003E3B60">
      <w:pPr>
        <w:pStyle w:val="a3"/>
        <w:rPr>
          <w:rFonts w:ascii="Times New Roman" w:hAnsi="Times New Roman" w:cs="Times New Roman"/>
          <w:sz w:val="28"/>
          <w:szCs w:val="28"/>
        </w:rPr>
      </w:pPr>
      <w:r w:rsidRPr="003E3B60">
        <w:rPr>
          <w:rFonts w:ascii="Times New Roman" w:hAnsi="Times New Roman" w:cs="Times New Roman"/>
          <w:sz w:val="28"/>
          <w:szCs w:val="28"/>
        </w:rPr>
        <w:t>Интегрированный урок решает не множество отдельных задач, а их совокупность.</w:t>
      </w:r>
    </w:p>
    <w:p w:rsidR="003E3B60" w:rsidRPr="003E3B60" w:rsidRDefault="003E3B60" w:rsidP="003E3B60">
      <w:pPr>
        <w:pStyle w:val="a3"/>
        <w:rPr>
          <w:rFonts w:ascii="Times New Roman" w:hAnsi="Times New Roman" w:cs="Times New Roman"/>
          <w:sz w:val="28"/>
          <w:szCs w:val="28"/>
        </w:rPr>
      </w:pPr>
      <w:r w:rsidRPr="003E3B60">
        <w:rPr>
          <w:rFonts w:ascii="Times New Roman" w:hAnsi="Times New Roman" w:cs="Times New Roman"/>
          <w:sz w:val="28"/>
          <w:szCs w:val="28"/>
        </w:rPr>
        <w:t>Такой урок требует от учителя тщательной подготовки, профессионального мастерства и одухотворенности, личностного общения, когда дети положительно воспринимают учителя (уважают, любят, доверяют, а учитель расположен к детям (внимателен, вежлив, ласков). Педагог больше дает детям, если откроется им как личность многогранная и увлеченная. Как показывает анкетирование учащихся, интегрированные уроки дети считают интересными, материал усваивается лучше, психологическая обстановка комфортная.</w:t>
      </w:r>
    </w:p>
    <w:p w:rsidR="003E3B60" w:rsidRPr="003E3B60" w:rsidRDefault="003E3B60" w:rsidP="003E3B60">
      <w:pPr>
        <w:pStyle w:val="a3"/>
        <w:rPr>
          <w:rFonts w:ascii="Times New Roman" w:hAnsi="Times New Roman" w:cs="Times New Roman"/>
          <w:sz w:val="28"/>
          <w:szCs w:val="28"/>
        </w:rPr>
      </w:pPr>
      <w:r w:rsidRPr="003E3B60">
        <w:rPr>
          <w:rFonts w:ascii="Times New Roman" w:hAnsi="Times New Roman" w:cs="Times New Roman"/>
          <w:sz w:val="28"/>
          <w:szCs w:val="28"/>
        </w:rPr>
        <w:t>Преимущества многопредметного интегрированного урока перед традиционным очевидны. На таком уроке можно создать более благоприятные условия для развития самых разных интеллектуальных умений учащихся, через него можно выйти на формирование более широкого мышления, научить применению теоретических знаний в практической жизни, в конкретных жизненных, профессиональных и научных ситуациях. Интегрированные уроки приближают процесс обучения к жизни, оживляют духом времени, наполняют смыслом.</w:t>
      </w:r>
    </w:p>
    <w:p w:rsidR="003E3B60" w:rsidRPr="003E3B60" w:rsidRDefault="003E3B60" w:rsidP="003E3B60">
      <w:pPr>
        <w:pStyle w:val="a3"/>
        <w:rPr>
          <w:rFonts w:ascii="Times New Roman" w:hAnsi="Times New Roman" w:cs="Times New Roman"/>
          <w:sz w:val="28"/>
          <w:szCs w:val="28"/>
        </w:rPr>
      </w:pPr>
    </w:p>
    <w:p w:rsidR="003E3B60" w:rsidRPr="003E3B60" w:rsidRDefault="003E3B60" w:rsidP="003E3B60">
      <w:pPr>
        <w:pStyle w:val="a3"/>
        <w:rPr>
          <w:rFonts w:ascii="Times New Roman" w:hAnsi="Times New Roman" w:cs="Times New Roman"/>
          <w:b/>
          <w:bCs/>
          <w:i/>
          <w:iCs/>
          <w:sz w:val="28"/>
          <w:szCs w:val="28"/>
        </w:rPr>
      </w:pPr>
      <w:r w:rsidRPr="003E3B60">
        <w:rPr>
          <w:rFonts w:ascii="Times New Roman" w:hAnsi="Times New Roman" w:cs="Times New Roman"/>
          <w:b/>
          <w:bCs/>
          <w:i/>
          <w:iCs/>
          <w:sz w:val="28"/>
          <w:szCs w:val="28"/>
        </w:rPr>
        <w:t>Литература</w:t>
      </w:r>
    </w:p>
    <w:p w:rsidR="003E3B60" w:rsidRPr="003E3B60" w:rsidRDefault="003E3B60" w:rsidP="003E3B60">
      <w:pPr>
        <w:pStyle w:val="a3"/>
        <w:rPr>
          <w:rFonts w:ascii="Times New Roman" w:hAnsi="Times New Roman" w:cs="Times New Roman"/>
          <w:sz w:val="28"/>
          <w:szCs w:val="28"/>
        </w:rPr>
      </w:pPr>
      <w:r w:rsidRPr="003E3B60">
        <w:rPr>
          <w:rFonts w:ascii="Times New Roman" w:hAnsi="Times New Roman" w:cs="Times New Roman"/>
          <w:sz w:val="28"/>
          <w:szCs w:val="28"/>
        </w:rPr>
        <w:t>1. Ильенко Л. П. «Опыт интегрированного обучения в начальных классах» /Начальная школа, 1989, №9, с. 8.</w:t>
      </w:r>
    </w:p>
    <w:p w:rsidR="003E3B60" w:rsidRPr="003E3B60" w:rsidRDefault="003E3B60" w:rsidP="003E3B60">
      <w:pPr>
        <w:pStyle w:val="a3"/>
        <w:rPr>
          <w:rFonts w:ascii="Times New Roman" w:hAnsi="Times New Roman" w:cs="Times New Roman"/>
          <w:sz w:val="28"/>
          <w:szCs w:val="28"/>
        </w:rPr>
      </w:pPr>
      <w:r>
        <w:rPr>
          <w:rFonts w:ascii="Times New Roman" w:hAnsi="Times New Roman" w:cs="Times New Roman"/>
          <w:sz w:val="28"/>
          <w:szCs w:val="28"/>
        </w:rPr>
        <w:t>2</w:t>
      </w:r>
      <w:r w:rsidRPr="003E3B60">
        <w:rPr>
          <w:rFonts w:ascii="Times New Roman" w:hAnsi="Times New Roman" w:cs="Times New Roman"/>
          <w:sz w:val="28"/>
          <w:szCs w:val="28"/>
        </w:rPr>
        <w:t xml:space="preserve">. </w:t>
      </w:r>
      <w:proofErr w:type="spellStart"/>
      <w:r w:rsidRPr="003E3B60">
        <w:rPr>
          <w:rFonts w:ascii="Times New Roman" w:hAnsi="Times New Roman" w:cs="Times New Roman"/>
          <w:sz w:val="28"/>
          <w:szCs w:val="28"/>
        </w:rPr>
        <w:t>Мытницкая</w:t>
      </w:r>
      <w:proofErr w:type="spellEnd"/>
      <w:r w:rsidRPr="003E3B60">
        <w:rPr>
          <w:rFonts w:ascii="Times New Roman" w:hAnsi="Times New Roman" w:cs="Times New Roman"/>
          <w:sz w:val="28"/>
          <w:szCs w:val="28"/>
        </w:rPr>
        <w:t xml:space="preserve"> С. Н. «Мне помогают элементы интегрирования»», «Начальная школа», 2002, №1, стр. 75.</w:t>
      </w:r>
    </w:p>
    <w:p w:rsidR="003E3B60" w:rsidRPr="003E3B60" w:rsidRDefault="00F348B4" w:rsidP="003E3B60">
      <w:pPr>
        <w:pStyle w:val="a3"/>
        <w:rPr>
          <w:rFonts w:ascii="Times New Roman" w:hAnsi="Times New Roman" w:cs="Times New Roman"/>
          <w:sz w:val="28"/>
          <w:szCs w:val="28"/>
        </w:rPr>
      </w:pPr>
      <w:r>
        <w:rPr>
          <w:rFonts w:ascii="Times New Roman" w:hAnsi="Times New Roman" w:cs="Times New Roman"/>
          <w:sz w:val="28"/>
          <w:szCs w:val="28"/>
        </w:rPr>
        <w:t>3</w:t>
      </w:r>
      <w:r w:rsidR="003E3B60" w:rsidRPr="003E3B60">
        <w:rPr>
          <w:rFonts w:ascii="Times New Roman" w:hAnsi="Times New Roman" w:cs="Times New Roman"/>
          <w:sz w:val="28"/>
          <w:szCs w:val="28"/>
        </w:rPr>
        <w:t xml:space="preserve">. </w:t>
      </w:r>
      <w:proofErr w:type="spellStart"/>
      <w:r w:rsidR="003E3B60" w:rsidRPr="003E3B60">
        <w:rPr>
          <w:rFonts w:ascii="Times New Roman" w:hAnsi="Times New Roman" w:cs="Times New Roman"/>
          <w:sz w:val="28"/>
          <w:szCs w:val="28"/>
        </w:rPr>
        <w:t>Кошмина</w:t>
      </w:r>
      <w:proofErr w:type="spellEnd"/>
      <w:r w:rsidR="003E3B60" w:rsidRPr="003E3B60">
        <w:rPr>
          <w:rFonts w:ascii="Times New Roman" w:hAnsi="Times New Roman" w:cs="Times New Roman"/>
          <w:sz w:val="28"/>
          <w:szCs w:val="28"/>
        </w:rPr>
        <w:t xml:space="preserve">, И. В. «Межпредметные связи в начальной школе», И. В. </w:t>
      </w:r>
      <w:proofErr w:type="spellStart"/>
      <w:r w:rsidR="003E3B60" w:rsidRPr="003E3B60">
        <w:rPr>
          <w:rFonts w:ascii="Times New Roman" w:hAnsi="Times New Roman" w:cs="Times New Roman"/>
          <w:sz w:val="28"/>
          <w:szCs w:val="28"/>
        </w:rPr>
        <w:t>Кошмина</w:t>
      </w:r>
      <w:proofErr w:type="spellEnd"/>
      <w:r w:rsidR="003E3B60" w:rsidRPr="003E3B60">
        <w:rPr>
          <w:rFonts w:ascii="Times New Roman" w:hAnsi="Times New Roman" w:cs="Times New Roman"/>
          <w:sz w:val="28"/>
          <w:szCs w:val="28"/>
        </w:rPr>
        <w:t xml:space="preserve">. М. </w:t>
      </w:r>
      <w:proofErr w:type="spellStart"/>
      <w:r w:rsidR="003E3B60" w:rsidRPr="003E3B60">
        <w:rPr>
          <w:rFonts w:ascii="Times New Roman" w:hAnsi="Times New Roman" w:cs="Times New Roman"/>
          <w:sz w:val="28"/>
          <w:szCs w:val="28"/>
        </w:rPr>
        <w:t>Владос</w:t>
      </w:r>
      <w:proofErr w:type="spellEnd"/>
      <w:r w:rsidR="003E3B60" w:rsidRPr="003E3B60">
        <w:rPr>
          <w:rFonts w:ascii="Times New Roman" w:hAnsi="Times New Roman" w:cs="Times New Roman"/>
          <w:sz w:val="28"/>
          <w:szCs w:val="28"/>
        </w:rPr>
        <w:t>, 2001г. — 142 с.</w:t>
      </w:r>
    </w:p>
    <w:p w:rsidR="003E3B60" w:rsidRPr="003E3B60" w:rsidRDefault="00F348B4" w:rsidP="003E3B60">
      <w:pPr>
        <w:pStyle w:val="a3"/>
        <w:rPr>
          <w:rFonts w:ascii="Times New Roman" w:hAnsi="Times New Roman" w:cs="Times New Roman"/>
          <w:sz w:val="28"/>
          <w:szCs w:val="28"/>
        </w:rPr>
      </w:pPr>
      <w:r>
        <w:rPr>
          <w:rFonts w:ascii="Times New Roman" w:hAnsi="Times New Roman" w:cs="Times New Roman"/>
          <w:sz w:val="28"/>
          <w:szCs w:val="28"/>
        </w:rPr>
        <w:t>4</w:t>
      </w:r>
      <w:r w:rsidR="003E3B60" w:rsidRPr="003E3B60">
        <w:rPr>
          <w:rFonts w:ascii="Times New Roman" w:hAnsi="Times New Roman" w:cs="Times New Roman"/>
          <w:sz w:val="28"/>
          <w:szCs w:val="28"/>
        </w:rPr>
        <w:t>. Кулагин, П. Г. «Межпредметные связи в процессе обучения», П. Г. Кулагин. — М. Просвещение, 1981. — 95 с.</w:t>
      </w:r>
    </w:p>
    <w:p w:rsidR="003E3B60" w:rsidRPr="003E3B60" w:rsidRDefault="00F348B4" w:rsidP="003E3B60">
      <w:pPr>
        <w:pStyle w:val="a3"/>
        <w:rPr>
          <w:rFonts w:ascii="Times New Roman" w:hAnsi="Times New Roman" w:cs="Times New Roman"/>
          <w:sz w:val="28"/>
          <w:szCs w:val="28"/>
        </w:rPr>
      </w:pPr>
      <w:r>
        <w:rPr>
          <w:rFonts w:ascii="Times New Roman" w:hAnsi="Times New Roman" w:cs="Times New Roman"/>
          <w:sz w:val="28"/>
          <w:szCs w:val="28"/>
        </w:rPr>
        <w:t>5</w:t>
      </w:r>
      <w:r w:rsidR="003E3B60" w:rsidRPr="003E3B60">
        <w:rPr>
          <w:rFonts w:ascii="Times New Roman" w:hAnsi="Times New Roman" w:cs="Times New Roman"/>
          <w:sz w:val="28"/>
          <w:szCs w:val="28"/>
        </w:rPr>
        <w:t xml:space="preserve">. </w:t>
      </w:r>
      <w:proofErr w:type="spellStart"/>
      <w:r w:rsidR="003E3B60" w:rsidRPr="003E3B60">
        <w:rPr>
          <w:rFonts w:ascii="Times New Roman" w:hAnsi="Times New Roman" w:cs="Times New Roman"/>
          <w:sz w:val="28"/>
          <w:szCs w:val="28"/>
        </w:rPr>
        <w:t>Уман</w:t>
      </w:r>
      <w:proofErr w:type="spellEnd"/>
      <w:r w:rsidR="003E3B60" w:rsidRPr="003E3B60">
        <w:rPr>
          <w:rFonts w:ascii="Times New Roman" w:hAnsi="Times New Roman" w:cs="Times New Roman"/>
          <w:sz w:val="28"/>
          <w:szCs w:val="28"/>
        </w:rPr>
        <w:t xml:space="preserve"> А. И. «Дидактические основы конструирования учителем сценария урока», А. И. </w:t>
      </w:r>
      <w:proofErr w:type="spellStart"/>
      <w:r w:rsidR="003E3B60" w:rsidRPr="003E3B60">
        <w:rPr>
          <w:rFonts w:ascii="Times New Roman" w:hAnsi="Times New Roman" w:cs="Times New Roman"/>
          <w:sz w:val="28"/>
          <w:szCs w:val="28"/>
        </w:rPr>
        <w:t>Уман</w:t>
      </w:r>
      <w:proofErr w:type="spellEnd"/>
      <w:r w:rsidR="003E3B60" w:rsidRPr="003E3B60">
        <w:rPr>
          <w:rFonts w:ascii="Times New Roman" w:hAnsi="Times New Roman" w:cs="Times New Roman"/>
          <w:sz w:val="28"/>
          <w:szCs w:val="28"/>
        </w:rPr>
        <w:t xml:space="preserve"> «Педагогические системы», сборник, ВГПУ. — Волгоград «Перемена», 1993.</w:t>
      </w:r>
    </w:p>
    <w:p w:rsidR="003E3B60" w:rsidRPr="003E3B60" w:rsidRDefault="00F348B4" w:rsidP="003E3B60">
      <w:pPr>
        <w:pStyle w:val="a3"/>
        <w:rPr>
          <w:rFonts w:ascii="Times New Roman" w:hAnsi="Times New Roman" w:cs="Times New Roman"/>
          <w:sz w:val="28"/>
          <w:szCs w:val="28"/>
        </w:rPr>
      </w:pPr>
      <w:r>
        <w:rPr>
          <w:rFonts w:ascii="Times New Roman" w:hAnsi="Times New Roman" w:cs="Times New Roman"/>
          <w:sz w:val="28"/>
          <w:szCs w:val="28"/>
        </w:rPr>
        <w:t>6</w:t>
      </w:r>
      <w:r w:rsidR="003E3B60" w:rsidRPr="003E3B60">
        <w:rPr>
          <w:rFonts w:ascii="Times New Roman" w:hAnsi="Times New Roman" w:cs="Times New Roman"/>
          <w:sz w:val="28"/>
          <w:szCs w:val="28"/>
        </w:rPr>
        <w:t xml:space="preserve">. </w:t>
      </w:r>
      <w:proofErr w:type="spellStart"/>
      <w:r w:rsidR="003E3B60" w:rsidRPr="003E3B60">
        <w:rPr>
          <w:rFonts w:ascii="Times New Roman" w:hAnsi="Times New Roman" w:cs="Times New Roman"/>
          <w:sz w:val="28"/>
          <w:szCs w:val="28"/>
        </w:rPr>
        <w:t>Подласый</w:t>
      </w:r>
      <w:proofErr w:type="spellEnd"/>
      <w:r w:rsidR="003E3B60" w:rsidRPr="003E3B60">
        <w:rPr>
          <w:rFonts w:ascii="Times New Roman" w:hAnsi="Times New Roman" w:cs="Times New Roman"/>
          <w:sz w:val="28"/>
          <w:szCs w:val="28"/>
        </w:rPr>
        <w:t xml:space="preserve"> И. П. «Педагогика начальной школы</w:t>
      </w:r>
      <w:r w:rsidR="003E3B60" w:rsidRPr="003E3B60">
        <w:rPr>
          <w:rFonts w:ascii="Times New Roman" w:hAnsi="Times New Roman" w:cs="Times New Roman"/>
          <w:sz w:val="28"/>
          <w:szCs w:val="28"/>
        </w:rPr>
        <w:t>», —</w:t>
      </w:r>
      <w:r w:rsidR="003E3B60" w:rsidRPr="003E3B60">
        <w:rPr>
          <w:rFonts w:ascii="Times New Roman" w:hAnsi="Times New Roman" w:cs="Times New Roman"/>
          <w:sz w:val="28"/>
          <w:szCs w:val="28"/>
        </w:rPr>
        <w:t xml:space="preserve"> М. </w:t>
      </w:r>
      <w:proofErr w:type="spellStart"/>
      <w:r w:rsidR="003E3B60" w:rsidRPr="003E3B60">
        <w:rPr>
          <w:rFonts w:ascii="Times New Roman" w:hAnsi="Times New Roman" w:cs="Times New Roman"/>
          <w:sz w:val="28"/>
          <w:szCs w:val="28"/>
        </w:rPr>
        <w:t>Владос</w:t>
      </w:r>
      <w:proofErr w:type="spellEnd"/>
      <w:r w:rsidR="003E3B60" w:rsidRPr="003E3B60">
        <w:rPr>
          <w:rFonts w:ascii="Times New Roman" w:hAnsi="Times New Roman" w:cs="Times New Roman"/>
          <w:sz w:val="28"/>
          <w:szCs w:val="28"/>
        </w:rPr>
        <w:t>, 2000г. — 400 с.</w:t>
      </w:r>
    </w:p>
    <w:p w:rsidR="003E3B60" w:rsidRPr="003E3B60" w:rsidRDefault="00F348B4" w:rsidP="003E3B60">
      <w:pPr>
        <w:pStyle w:val="a3"/>
        <w:rPr>
          <w:rFonts w:ascii="Times New Roman" w:hAnsi="Times New Roman" w:cs="Times New Roman"/>
          <w:sz w:val="28"/>
          <w:szCs w:val="28"/>
        </w:rPr>
      </w:pPr>
      <w:r>
        <w:rPr>
          <w:rFonts w:ascii="Times New Roman" w:hAnsi="Times New Roman" w:cs="Times New Roman"/>
          <w:sz w:val="28"/>
          <w:szCs w:val="28"/>
        </w:rPr>
        <w:t>7</w:t>
      </w:r>
      <w:r w:rsidR="003E3B60" w:rsidRPr="003E3B60">
        <w:rPr>
          <w:rFonts w:ascii="Times New Roman" w:hAnsi="Times New Roman" w:cs="Times New Roman"/>
          <w:sz w:val="28"/>
          <w:szCs w:val="28"/>
        </w:rPr>
        <w:t xml:space="preserve">. </w:t>
      </w:r>
      <w:proofErr w:type="spellStart"/>
      <w:r w:rsidR="003E3B60" w:rsidRPr="003E3B60">
        <w:rPr>
          <w:rFonts w:ascii="Times New Roman" w:hAnsi="Times New Roman" w:cs="Times New Roman"/>
          <w:sz w:val="28"/>
          <w:szCs w:val="28"/>
        </w:rPr>
        <w:t>Кадашникова</w:t>
      </w:r>
      <w:proofErr w:type="spellEnd"/>
      <w:r w:rsidR="003E3B60" w:rsidRPr="003E3B60">
        <w:rPr>
          <w:rFonts w:ascii="Times New Roman" w:hAnsi="Times New Roman" w:cs="Times New Roman"/>
          <w:sz w:val="28"/>
          <w:szCs w:val="28"/>
        </w:rPr>
        <w:t xml:space="preserve"> Н. Ю. «Интегрированные уроки в 1-4 классах», выпуск 2, ТУ «Учитель», 2008г. Серия «Нестандартные уроки в начальной школе».</w:t>
      </w:r>
    </w:p>
    <w:p w:rsidR="004937C0" w:rsidRPr="003E3B60" w:rsidRDefault="00F348B4" w:rsidP="003E3B60">
      <w:pPr>
        <w:pStyle w:val="a3"/>
        <w:rPr>
          <w:rFonts w:ascii="Times New Roman" w:hAnsi="Times New Roman" w:cs="Times New Roman"/>
          <w:sz w:val="28"/>
          <w:szCs w:val="28"/>
        </w:rPr>
      </w:pPr>
      <w:r>
        <w:rPr>
          <w:rFonts w:ascii="Times New Roman" w:hAnsi="Times New Roman" w:cs="Times New Roman"/>
          <w:sz w:val="28"/>
          <w:szCs w:val="28"/>
        </w:rPr>
        <w:t xml:space="preserve"> </w:t>
      </w:r>
    </w:p>
    <w:sectPr w:rsidR="004937C0" w:rsidRPr="003E3B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B60"/>
    <w:rsid w:val="00017041"/>
    <w:rsid w:val="00022964"/>
    <w:rsid w:val="000507FE"/>
    <w:rsid w:val="0005680C"/>
    <w:rsid w:val="000668F4"/>
    <w:rsid w:val="000A5864"/>
    <w:rsid w:val="000A759A"/>
    <w:rsid w:val="000C4E6A"/>
    <w:rsid w:val="000E0337"/>
    <w:rsid w:val="00105ADC"/>
    <w:rsid w:val="00111D42"/>
    <w:rsid w:val="00136121"/>
    <w:rsid w:val="00152CEB"/>
    <w:rsid w:val="001565F4"/>
    <w:rsid w:val="001A634D"/>
    <w:rsid w:val="001B5D9E"/>
    <w:rsid w:val="001C15AC"/>
    <w:rsid w:val="00210385"/>
    <w:rsid w:val="002434B6"/>
    <w:rsid w:val="00260B4E"/>
    <w:rsid w:val="002B5172"/>
    <w:rsid w:val="00302633"/>
    <w:rsid w:val="00303091"/>
    <w:rsid w:val="00311248"/>
    <w:rsid w:val="003300B5"/>
    <w:rsid w:val="00346A17"/>
    <w:rsid w:val="003A73F9"/>
    <w:rsid w:val="003B3505"/>
    <w:rsid w:val="003B58C7"/>
    <w:rsid w:val="003C00C3"/>
    <w:rsid w:val="003E3B60"/>
    <w:rsid w:val="004451AF"/>
    <w:rsid w:val="004527E2"/>
    <w:rsid w:val="004767C3"/>
    <w:rsid w:val="004937C0"/>
    <w:rsid w:val="004B34AA"/>
    <w:rsid w:val="005243BB"/>
    <w:rsid w:val="005317EC"/>
    <w:rsid w:val="0053208B"/>
    <w:rsid w:val="00534BA3"/>
    <w:rsid w:val="0054670F"/>
    <w:rsid w:val="005502E8"/>
    <w:rsid w:val="00596781"/>
    <w:rsid w:val="005C19EB"/>
    <w:rsid w:val="005C4799"/>
    <w:rsid w:val="0063257F"/>
    <w:rsid w:val="00660B7E"/>
    <w:rsid w:val="00664B84"/>
    <w:rsid w:val="00684D0F"/>
    <w:rsid w:val="00691F71"/>
    <w:rsid w:val="006A77A1"/>
    <w:rsid w:val="006B2EA7"/>
    <w:rsid w:val="006D64C4"/>
    <w:rsid w:val="0070444B"/>
    <w:rsid w:val="00737B16"/>
    <w:rsid w:val="0074082A"/>
    <w:rsid w:val="00764390"/>
    <w:rsid w:val="007939BC"/>
    <w:rsid w:val="007C1948"/>
    <w:rsid w:val="007D4223"/>
    <w:rsid w:val="00845B84"/>
    <w:rsid w:val="00851325"/>
    <w:rsid w:val="008547AF"/>
    <w:rsid w:val="0085639A"/>
    <w:rsid w:val="008772EF"/>
    <w:rsid w:val="00894D7D"/>
    <w:rsid w:val="008A132B"/>
    <w:rsid w:val="008B7227"/>
    <w:rsid w:val="00932967"/>
    <w:rsid w:val="00942B96"/>
    <w:rsid w:val="00947CF0"/>
    <w:rsid w:val="00952B92"/>
    <w:rsid w:val="00970479"/>
    <w:rsid w:val="009C4A03"/>
    <w:rsid w:val="009D3254"/>
    <w:rsid w:val="009E0198"/>
    <w:rsid w:val="009E7EF5"/>
    <w:rsid w:val="00A170A6"/>
    <w:rsid w:val="00A71DF4"/>
    <w:rsid w:val="00A730BD"/>
    <w:rsid w:val="00A933AC"/>
    <w:rsid w:val="00AA48FB"/>
    <w:rsid w:val="00AB3F3E"/>
    <w:rsid w:val="00AC0569"/>
    <w:rsid w:val="00AE0E5B"/>
    <w:rsid w:val="00AE62BF"/>
    <w:rsid w:val="00B37BB6"/>
    <w:rsid w:val="00B42F36"/>
    <w:rsid w:val="00BA302C"/>
    <w:rsid w:val="00BD7536"/>
    <w:rsid w:val="00C05FD7"/>
    <w:rsid w:val="00C12A5B"/>
    <w:rsid w:val="00C141E0"/>
    <w:rsid w:val="00C1521B"/>
    <w:rsid w:val="00C166D3"/>
    <w:rsid w:val="00C430B1"/>
    <w:rsid w:val="00CA7E7B"/>
    <w:rsid w:val="00CB1D92"/>
    <w:rsid w:val="00CD2FF6"/>
    <w:rsid w:val="00D03ACA"/>
    <w:rsid w:val="00D111D5"/>
    <w:rsid w:val="00D12F69"/>
    <w:rsid w:val="00D17C4D"/>
    <w:rsid w:val="00D32C4B"/>
    <w:rsid w:val="00D37EBA"/>
    <w:rsid w:val="00D74BBC"/>
    <w:rsid w:val="00D83487"/>
    <w:rsid w:val="00D85996"/>
    <w:rsid w:val="00D91DCC"/>
    <w:rsid w:val="00D92554"/>
    <w:rsid w:val="00D94C45"/>
    <w:rsid w:val="00D97569"/>
    <w:rsid w:val="00DB5F8E"/>
    <w:rsid w:val="00DB7B42"/>
    <w:rsid w:val="00DC62B1"/>
    <w:rsid w:val="00DE3DE6"/>
    <w:rsid w:val="00DE4A68"/>
    <w:rsid w:val="00DE5238"/>
    <w:rsid w:val="00DF07D1"/>
    <w:rsid w:val="00DF52DA"/>
    <w:rsid w:val="00E00F7C"/>
    <w:rsid w:val="00E26C9B"/>
    <w:rsid w:val="00E32093"/>
    <w:rsid w:val="00E35009"/>
    <w:rsid w:val="00E72106"/>
    <w:rsid w:val="00E9110A"/>
    <w:rsid w:val="00EB4F57"/>
    <w:rsid w:val="00EC6BEB"/>
    <w:rsid w:val="00ED3BFD"/>
    <w:rsid w:val="00F04A3C"/>
    <w:rsid w:val="00F05E99"/>
    <w:rsid w:val="00F21994"/>
    <w:rsid w:val="00F26084"/>
    <w:rsid w:val="00F348B4"/>
    <w:rsid w:val="00F67AD5"/>
    <w:rsid w:val="00F8648B"/>
    <w:rsid w:val="00F95C49"/>
    <w:rsid w:val="00FA5F92"/>
    <w:rsid w:val="00FC0BEC"/>
    <w:rsid w:val="00FC243D"/>
    <w:rsid w:val="00FD4BB5"/>
    <w:rsid w:val="00FD668D"/>
    <w:rsid w:val="00FE49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E6730"/>
  <w15:chartTrackingRefBased/>
  <w15:docId w15:val="{3839C6B8-5664-4C96-B609-EFC9E566A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E3B6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Pages>
  <Words>1389</Words>
  <Characters>7923</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Егор</dc:creator>
  <cp:keywords/>
  <dc:description/>
  <cp:lastModifiedBy>Егор</cp:lastModifiedBy>
  <cp:revision>1</cp:revision>
  <dcterms:created xsi:type="dcterms:W3CDTF">2020-12-20T13:56:00Z</dcterms:created>
  <dcterms:modified xsi:type="dcterms:W3CDTF">2020-12-20T14:20:00Z</dcterms:modified>
</cp:coreProperties>
</file>