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EE" w:rsidRDefault="00B36BEE" w:rsidP="00B3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Внедрение нормативно – правовых аспектов в учебный процесс</w:t>
      </w:r>
    </w:p>
    <w:p w:rsidR="00B36BEE" w:rsidRDefault="00B36BEE" w:rsidP="00B3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B36BEE" w:rsidTr="00B36BEE">
        <w:trPr>
          <w:trHeight w:val="1766"/>
        </w:trPr>
        <w:tc>
          <w:tcPr>
            <w:tcW w:w="4536" w:type="dxa"/>
            <w:hideMark/>
          </w:tcPr>
          <w:p w:rsidR="00B36BEE" w:rsidRDefault="00B36BEE">
            <w:pPr>
              <w:tabs>
                <w:tab w:val="left" w:pos="1170"/>
                <w:tab w:val="left" w:pos="3270"/>
              </w:tabs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Н.И. Иванова,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преподаватель 1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дисциплин  ГБПОУ Республики Саха (Якутия)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техникум»,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член Ассоциации юристов России                                </w:t>
            </w:r>
          </w:p>
        </w:tc>
      </w:tr>
    </w:tbl>
    <w:p w:rsidR="00B36BEE" w:rsidRPr="00D16009" w:rsidRDefault="00B36BEE" w:rsidP="00B36BEE">
      <w:pPr>
        <w:pStyle w:val="Style19"/>
        <w:widowControl/>
        <w:spacing w:line="276" w:lineRule="auto"/>
        <w:ind w:firstLine="560"/>
        <w:rPr>
          <w:b/>
          <w:i/>
          <w:spacing w:val="-1"/>
        </w:rPr>
      </w:pPr>
      <w:r w:rsidRPr="00D16009">
        <w:rPr>
          <w:b/>
          <w:i/>
          <w:spacing w:val="-1"/>
        </w:rPr>
        <w:t>Аннотация:</w:t>
      </w:r>
    </w:p>
    <w:p w:rsidR="00B36BEE" w:rsidRPr="00D16009" w:rsidRDefault="00B36BEE" w:rsidP="00B36BEE">
      <w:pPr>
        <w:spacing w:after="0" w:line="240" w:lineRule="auto"/>
        <w:jc w:val="both"/>
        <w:rPr>
          <w:rStyle w:val="FontStyle69"/>
          <w:i/>
        </w:rPr>
      </w:pPr>
      <w:r w:rsidRPr="00D16009">
        <w:rPr>
          <w:i/>
          <w:spacing w:val="-1"/>
          <w:sz w:val="24"/>
          <w:szCs w:val="24"/>
        </w:rPr>
        <w:t xml:space="preserve">    </w:t>
      </w:r>
      <w:r w:rsidR="00D16009" w:rsidRPr="00D1600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Важной задачей сегодня, для преподавателей, преподавателей – правоведов, учителей, является внедрение в учебный процесс нормативно – правовые аспекты знаний студентам, ученикам.</w:t>
      </w:r>
    </w:p>
    <w:p w:rsidR="00B36BEE" w:rsidRPr="00D16009" w:rsidRDefault="00B36BEE" w:rsidP="00B36BEE">
      <w:pPr>
        <w:pStyle w:val="Style19"/>
        <w:widowControl/>
        <w:spacing w:line="240" w:lineRule="auto"/>
        <w:ind w:firstLine="560"/>
        <w:rPr>
          <w:b/>
          <w:spacing w:val="4"/>
        </w:rPr>
      </w:pPr>
      <w:r w:rsidRPr="00D16009">
        <w:rPr>
          <w:b/>
          <w:i/>
          <w:spacing w:val="4"/>
        </w:rPr>
        <w:t xml:space="preserve">Ключевые слова: </w:t>
      </w:r>
    </w:p>
    <w:p w:rsidR="00D16009" w:rsidRPr="00D16009" w:rsidRDefault="00D16009" w:rsidP="00D16009">
      <w:pPr>
        <w:pStyle w:val="Style19"/>
        <w:widowControl/>
        <w:spacing w:line="240" w:lineRule="auto"/>
        <w:ind w:firstLine="0"/>
        <w:rPr>
          <w:rFonts w:eastAsia="Times New Roman"/>
          <w:i/>
          <w:color w:val="000000"/>
          <w:bdr w:val="none" w:sz="0" w:space="0" w:color="auto" w:frame="1"/>
          <w:lang w:eastAsia="ru-RU"/>
        </w:rPr>
      </w:pPr>
      <w:r>
        <w:rPr>
          <w:rFonts w:eastAsia="Times New Roman"/>
          <w:i/>
          <w:color w:val="000000"/>
          <w:bdr w:val="none" w:sz="0" w:space="0" w:color="auto" w:frame="1"/>
          <w:lang w:eastAsia="ru-RU"/>
        </w:rPr>
        <w:t xml:space="preserve">    Н</w:t>
      </w:r>
      <w:r w:rsidRPr="00D16009">
        <w:rPr>
          <w:rFonts w:eastAsia="Times New Roman"/>
          <w:i/>
          <w:color w:val="000000"/>
          <w:bdr w:val="none" w:sz="0" w:space="0" w:color="auto" w:frame="1"/>
          <w:lang w:eastAsia="ru-RU"/>
        </w:rPr>
        <w:t>ормативно – правовые аспекты</w:t>
      </w:r>
      <w:r>
        <w:rPr>
          <w:rFonts w:eastAsia="Times New Roman"/>
          <w:i/>
          <w:color w:val="000000"/>
          <w:bdr w:val="none" w:sz="0" w:space="0" w:color="auto" w:frame="1"/>
          <w:lang w:eastAsia="ru-RU"/>
        </w:rPr>
        <w:t>,</w:t>
      </w:r>
      <w:r w:rsidR="00B36BEE" w:rsidRPr="00D16009">
        <w:rPr>
          <w:i/>
          <w:spacing w:val="4"/>
        </w:rPr>
        <w:t xml:space="preserve"> </w:t>
      </w:r>
      <w:r>
        <w:rPr>
          <w:i/>
          <w:spacing w:val="4"/>
        </w:rPr>
        <w:t>устав учебного заведения</w:t>
      </w:r>
      <w:proofErr w:type="gramStart"/>
      <w:r>
        <w:rPr>
          <w:i/>
          <w:spacing w:val="4"/>
        </w:rPr>
        <w:t xml:space="preserve"> ,</w:t>
      </w:r>
      <w:proofErr w:type="gramEnd"/>
      <w:r>
        <w:rPr>
          <w:i/>
          <w:spacing w:val="4"/>
        </w:rPr>
        <w:t xml:space="preserve">норма Закона, </w:t>
      </w:r>
      <w:r w:rsidR="00B36BEE" w:rsidRPr="00D16009">
        <w:rPr>
          <w:rFonts w:eastAsia="Times New Roman"/>
          <w:color w:val="000000"/>
          <w:bdr w:val="none" w:sz="0" w:space="0" w:color="auto" w:frame="1"/>
          <w:lang w:eastAsia="ru-RU"/>
        </w:rPr>
        <w:t xml:space="preserve"> </w:t>
      </w:r>
      <w:r w:rsidRPr="00D16009">
        <w:rPr>
          <w:rFonts w:eastAsia="Times New Roman"/>
          <w:i/>
          <w:color w:val="000000"/>
          <w:bdr w:val="none" w:sz="0" w:space="0" w:color="auto" w:frame="1"/>
          <w:lang w:eastAsia="ru-RU"/>
        </w:rPr>
        <w:t>компетентностный подход</w:t>
      </w:r>
      <w:r>
        <w:rPr>
          <w:rFonts w:eastAsia="Times New Roman"/>
          <w:i/>
          <w:color w:val="000000"/>
          <w:bdr w:val="none" w:sz="0" w:space="0" w:color="auto" w:frame="1"/>
          <w:lang w:eastAsia="ru-RU"/>
        </w:rPr>
        <w:t>, духовная культура, приоритет, квалифицированный специалист, ФГОС, правовая база.</w:t>
      </w:r>
    </w:p>
    <w:p w:rsidR="00B36BEE" w:rsidRPr="00D16009" w:rsidRDefault="00B36BEE" w:rsidP="00D16009">
      <w:pPr>
        <w:pStyle w:val="Style19"/>
        <w:widowControl/>
        <w:spacing w:line="240" w:lineRule="auto"/>
        <w:ind w:firstLine="0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D16009">
        <w:rPr>
          <w:rFonts w:eastAsia="Times New Roman"/>
          <w:color w:val="000000"/>
          <w:bdr w:val="none" w:sz="0" w:space="0" w:color="auto" w:frame="1"/>
          <w:lang w:eastAsia="ru-RU"/>
        </w:rPr>
        <w:t xml:space="preserve"> </w:t>
      </w:r>
    </w:p>
    <w:p w:rsidR="007143AB" w:rsidRPr="00B36BEE" w:rsidRDefault="00B36BEE" w:rsidP="00F84C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C7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Важной задачей сегодня</w:t>
      </w:r>
      <w:r w:rsidR="00F84C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8C7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преподавателей</w:t>
      </w:r>
      <w:r w:rsidR="00F84C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преподавателей – правоведов, учителей</w:t>
      </w:r>
      <w:r w:rsidR="008C7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является внедрение</w:t>
      </w:r>
      <w:r w:rsidR="00F84C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учебный процесс нормативно – правовые</w:t>
      </w:r>
      <w:r w:rsidR="005A31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аспекты знаний</w:t>
      </w:r>
      <w:r w:rsidR="00F84C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студентам, ученикам. Студент, ученик воспринимает изначально понятие духовной нравственности, ценности и уважения, любви к своему Отечеству. Затем познает знания в направлении правил и познания нормы законов. С соблюдения правил </w:t>
      </w:r>
      <w:r w:rsidR="000C45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порядка, устава учебного заведения и начинается познание нормативных аспектов. Каждый человек или обучающийся студент задает себе вопрос, соблюдать эти принятые нормативы Закона, каким образом соблюдать? И в это </w:t>
      </w:r>
      <w:r w:rsidR="003649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время </w:t>
      </w:r>
      <w:r w:rsidR="000C45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приходит на помощь преподаватель, учитель на помощь. Со среднего образовательного </w:t>
      </w:r>
      <w:r w:rsidR="003649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обучения, необходимо внедрить </w:t>
      </w:r>
      <w:proofErr w:type="gramStart"/>
      <w:r w:rsidR="003649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="003649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нормативы Закона. И раскрывается обучение федерального государственного образовательного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стандарт</w:t>
      </w:r>
      <w:r w:rsidR="003649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 основе которого лежит формирование </w:t>
      </w:r>
      <w:proofErr w:type="spellStart"/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компетентностного</w:t>
      </w:r>
      <w:proofErr w:type="spellEnd"/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подхода, развитие универсальных учебных действий. Современное российское образование ориентировано на развитие личности обучающихся, их активную социализацию и обеспечение возможностей эффективного самообразования на протяжении всей жизни.</w:t>
      </w:r>
    </w:p>
    <w:p w:rsidR="007143AB" w:rsidRPr="00B36BEE" w:rsidRDefault="005A3146" w:rsidP="00B36BE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B00080" w:rsidRPr="00B000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уровень </w:t>
      </w:r>
      <w:r w:rsidR="00B000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духовной культуры и соблюдение Устава учебного заведения, знания норма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тивов принятых Законов, студент становится дисциплинированным</w:t>
      </w:r>
      <w:r w:rsidR="00B000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целеустремленными в выполнении приоритетных задач учебного процесса. </w:t>
      </w:r>
      <w:r w:rsidR="00B00080" w:rsidRPr="00B000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43AB" w:rsidRPr="00B000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Приоритетной целью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обучающегося, умения самостоятельно очерчивать учебную проблему, формулировать алгоритм ее решения, самостоятельно контролировать собственную деятельность, анализировать и оценивать полученный 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результат.</w:t>
      </w:r>
      <w:r w:rsidR="001440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Студенты и школьники должны получить за период обучения солидные знания по праву. </w:t>
      </w:r>
    </w:p>
    <w:p w:rsidR="007143AB" w:rsidRDefault="001440C1" w:rsidP="00B36BE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43AB" w:rsidRPr="001440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Другими словами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преподаватель профессионального образовательного учреждения, 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общеобразовательной школы должен научить ребенка учиться, самостоятельно добывать новые знания и трансформировать их в компетенции, позволяющие выстраивать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ственный образовательный плановый маршрут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Сегодня это становится залогом успешной адаптации выпускника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профессионального образовательного учреждения,</w:t>
      </w:r>
      <w:r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143AB" w:rsidRPr="00B36B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общеобразовательного учреждения в современном стремительно меняющемся мире.</w:t>
      </w:r>
    </w:p>
    <w:p w:rsidR="001440C1" w:rsidRPr="00B36BEE" w:rsidRDefault="00997DE1" w:rsidP="00B36BE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4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4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квалифицированными специалистами, они могут обращаться за юридической помощью, только по сложным правовым вопросам.  </w:t>
      </w:r>
    </w:p>
    <w:p w:rsidR="00847CD0" w:rsidRDefault="00B36BEE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Прояснение правовой стороны вопроса необходимо для того, чтобы понять последовательность действий при введении нового образовательного стандарта (ФГОС). Самым главным </w:t>
      </w:r>
      <w:hyperlink r:id="rId6" w:tooltip="Акт нормативный" w:history="1">
        <w:r w:rsidRPr="00997DE1">
          <w:rPr>
            <w:rFonts w:ascii="Times New Roman" w:hAnsi="Times New Roman" w:cs="Times New Roman"/>
            <w:sz w:val="24"/>
            <w:szCs w:val="24"/>
            <w:lang w:eastAsia="ru-RU"/>
          </w:rPr>
          <w:t>нормативным актом</w:t>
        </w:r>
      </w:hyperlink>
      <w:r w:rsidRP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который </w:t>
      </w:r>
      <w:proofErr w:type="gramStart"/>
      <w:r w:rsidRP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обеспечивает введение ФГОС является</w:t>
      </w:r>
      <w:proofErr w:type="gramEnd"/>
      <w:r w:rsidRP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Конституция. Этот документ  определяет все последующие акты, регламентирующие образование. Статья 43 Конституции гарантирует общедоступность и бесплатность основного общего образования в рамках </w:t>
      </w:r>
      <w:hyperlink r:id="rId7" w:tooltip="Государственные стандарты" w:history="1">
        <w:r w:rsidRPr="00997DE1">
          <w:rPr>
            <w:rFonts w:ascii="Times New Roman" w:hAnsi="Times New Roman" w:cs="Times New Roman"/>
            <w:sz w:val="24"/>
            <w:szCs w:val="24"/>
            <w:lang w:eastAsia="ru-RU"/>
          </w:rPr>
          <w:t>государственного стандарта</w:t>
        </w:r>
      </w:hyperlink>
      <w:r w:rsidRP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и, тем самым, определяет  ответственность государственных и муниципальных органов образования перед теми, кто получает образовательную услугу.</w:t>
      </w:r>
      <w:r w:rsid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Знание законов Конституции, гарантирует также, защиту </w:t>
      </w:r>
      <w:r w:rsidR="005A314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r w:rsid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интересов граждан </w:t>
      </w:r>
      <w:r w:rsidR="00847C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всех сферах определенной деятельности.</w:t>
      </w:r>
    </w:p>
    <w:p w:rsidR="00B36BEE" w:rsidRDefault="005A3146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847C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Студенты, ученики должны первоначально знать, значимость своей Родины и последовательно понятие правового государства.</w:t>
      </w:r>
      <w:r w:rsidR="00997D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16009" w:rsidRDefault="00D16009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примеру: в нашем учебном заведении проводятся деловые игры, беседы, открытые занятия, брей – ринги по правовым знаниям.  </w:t>
      </w:r>
      <w:r w:rsidR="001348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Студенты принимают активное участие в проводимых деловых играх, дают ответы на заданные вопросы – приумножают свои знания.</w:t>
      </w:r>
    </w:p>
    <w:p w:rsidR="003D08FA" w:rsidRDefault="00D16009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847C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вышеизложенного, по подготовке студентов правовым знаниям, преподаватели, учителя должны пройти переподготовку по внедрению нормативно – правовых знаний</w:t>
      </w:r>
      <w:r w:rsidR="003D08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A3146" w:rsidRDefault="003D08FA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современном мире каждый человек должен освоить программу внедрения нормативно – правовой базы.</w:t>
      </w:r>
    </w:p>
    <w:p w:rsidR="00997DE1" w:rsidRDefault="00997DE1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97DE1" w:rsidRDefault="00997DE1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009" w:rsidRDefault="00D16009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6009" w:rsidRDefault="00D16009" w:rsidP="0099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DBE" w:rsidRDefault="00D16009" w:rsidP="00533D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32489D" w:rsidRPr="0032489D" w:rsidRDefault="0032489D" w:rsidP="003248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8B6">
        <w:rPr>
          <w:rStyle w:val="50"/>
          <w:rFonts w:ascii="Times New Roman" w:hAnsi="Times New Roman" w:cs="Times New Roman"/>
          <w:i w:val="0"/>
          <w:sz w:val="24"/>
          <w:szCs w:val="24"/>
        </w:rPr>
        <w:t>Земцов</w:t>
      </w:r>
      <w:proofErr w:type="spellEnd"/>
      <w:r w:rsidRPr="001348B6">
        <w:rPr>
          <w:rStyle w:val="50"/>
          <w:rFonts w:ascii="Times New Roman" w:hAnsi="Times New Roman" w:cs="Times New Roman"/>
          <w:i w:val="0"/>
          <w:sz w:val="24"/>
          <w:szCs w:val="24"/>
        </w:rPr>
        <w:t xml:space="preserve"> Б.Н.</w:t>
      </w:r>
      <w:r w:rsidRPr="0032489D">
        <w:rPr>
          <w:rStyle w:val="5"/>
          <w:rFonts w:ascii="Times New Roman" w:hAnsi="Times New Roman" w:cs="Times New Roman"/>
          <w:sz w:val="24"/>
          <w:szCs w:val="24"/>
        </w:rPr>
        <w:t xml:space="preserve"> История отечественного государства и </w:t>
      </w:r>
      <w:r>
        <w:rPr>
          <w:rStyle w:val="5"/>
          <w:rFonts w:ascii="Times New Roman" w:hAnsi="Times New Roman" w:cs="Times New Roman"/>
          <w:sz w:val="24"/>
          <w:szCs w:val="24"/>
        </w:rPr>
        <w:t>права: учеб</w:t>
      </w:r>
      <w:proofErr w:type="gramStart"/>
      <w:r>
        <w:rPr>
          <w:rStyle w:val="5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5"/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Style w:val="5"/>
          <w:rFonts w:ascii="Times New Roman" w:hAnsi="Times New Roman" w:cs="Times New Roman"/>
          <w:sz w:val="24"/>
          <w:szCs w:val="24"/>
        </w:rPr>
        <w:t>особие. — М., 2016</w:t>
      </w:r>
      <w:r w:rsidRPr="0032489D">
        <w:rPr>
          <w:rStyle w:val="5"/>
          <w:rFonts w:ascii="Times New Roman" w:hAnsi="Times New Roman" w:cs="Times New Roman"/>
          <w:sz w:val="24"/>
          <w:szCs w:val="24"/>
        </w:rPr>
        <w:t>.</w:t>
      </w:r>
    </w:p>
    <w:p w:rsidR="0032489D" w:rsidRPr="0032489D" w:rsidRDefault="0032489D" w:rsidP="0032489D">
      <w:pPr>
        <w:pStyle w:val="a5"/>
        <w:numPr>
          <w:ilvl w:val="0"/>
          <w:numId w:val="2"/>
        </w:num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2489D">
        <w:rPr>
          <w:rStyle w:val="5"/>
          <w:rFonts w:ascii="Times New Roman" w:hAnsi="Times New Roman" w:cs="Times New Roman"/>
          <w:sz w:val="24"/>
          <w:szCs w:val="24"/>
        </w:rPr>
        <w:t>Источники российского права: вопросы теории и истории: учеб</w:t>
      </w:r>
      <w:proofErr w:type="gramStart"/>
      <w:r w:rsidRPr="0032489D">
        <w:rPr>
          <w:rStyle w:val="5"/>
          <w:rFonts w:ascii="Times New Roman" w:hAnsi="Times New Roman" w:cs="Times New Roman"/>
          <w:sz w:val="24"/>
          <w:szCs w:val="24"/>
        </w:rPr>
        <w:t>.</w:t>
      </w:r>
      <w:proofErr w:type="gramEnd"/>
      <w:r w:rsidRPr="0032489D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89D">
        <w:rPr>
          <w:rStyle w:val="5"/>
          <w:rFonts w:ascii="Times New Roman" w:hAnsi="Times New Roman" w:cs="Times New Roman"/>
          <w:sz w:val="24"/>
          <w:szCs w:val="24"/>
        </w:rPr>
        <w:t>п</w:t>
      </w:r>
      <w:proofErr w:type="gramEnd"/>
      <w:r w:rsidRPr="0032489D">
        <w:rPr>
          <w:rStyle w:val="5"/>
          <w:rFonts w:ascii="Times New Roman" w:hAnsi="Times New Roman" w:cs="Times New Roman"/>
          <w:sz w:val="24"/>
          <w:szCs w:val="24"/>
        </w:rPr>
        <w:t>особие / от</w:t>
      </w:r>
      <w:r>
        <w:rPr>
          <w:rStyle w:val="5"/>
          <w:rFonts w:ascii="Times New Roman" w:hAnsi="Times New Roman" w:cs="Times New Roman"/>
          <w:sz w:val="24"/>
          <w:szCs w:val="24"/>
        </w:rPr>
        <w:t>в. ред. М.Н.Марченко. — М., 2016</w:t>
      </w:r>
      <w:r w:rsidRPr="0032489D">
        <w:rPr>
          <w:rStyle w:val="5"/>
          <w:rFonts w:ascii="Times New Roman" w:hAnsi="Times New Roman" w:cs="Times New Roman"/>
          <w:sz w:val="24"/>
          <w:szCs w:val="24"/>
        </w:rPr>
        <w:t>.</w:t>
      </w:r>
    </w:p>
    <w:p w:rsidR="0032489D" w:rsidRPr="0032489D" w:rsidRDefault="0032489D" w:rsidP="003248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B6">
        <w:rPr>
          <w:rStyle w:val="50"/>
          <w:rFonts w:ascii="Times New Roman" w:hAnsi="Times New Roman" w:cs="Times New Roman"/>
          <w:i w:val="0"/>
          <w:sz w:val="24"/>
          <w:szCs w:val="24"/>
        </w:rPr>
        <w:t>Керимов А.Д.</w:t>
      </w:r>
      <w:r w:rsidRPr="0032489D">
        <w:rPr>
          <w:rStyle w:val="5"/>
          <w:rFonts w:ascii="Times New Roman" w:hAnsi="Times New Roman" w:cs="Times New Roman"/>
          <w:sz w:val="24"/>
          <w:szCs w:val="24"/>
        </w:rPr>
        <w:t xml:space="preserve"> Современное государство: вопросы теории. — М., 2011.</w:t>
      </w:r>
    </w:p>
    <w:p w:rsidR="0032489D" w:rsidRPr="0032489D" w:rsidRDefault="0032489D" w:rsidP="0032489D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B6">
        <w:rPr>
          <w:rStyle w:val="50"/>
          <w:rFonts w:ascii="Times New Roman" w:hAnsi="Times New Roman" w:cs="Times New Roman"/>
          <w:i w:val="0"/>
          <w:sz w:val="24"/>
          <w:szCs w:val="24"/>
        </w:rPr>
        <w:t>Керимов, А.Д.</w:t>
      </w:r>
      <w:r w:rsidRPr="0032489D">
        <w:rPr>
          <w:rStyle w:val="5"/>
          <w:rFonts w:ascii="Times New Roman" w:hAnsi="Times New Roman" w:cs="Times New Roman"/>
          <w:sz w:val="24"/>
          <w:szCs w:val="24"/>
        </w:rPr>
        <w:t xml:space="preserve"> Современное государство: вопросы теории. — М., 2011.</w:t>
      </w:r>
    </w:p>
    <w:p w:rsidR="00D16009" w:rsidRDefault="0032489D" w:rsidP="0032489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Кашанина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Кашанин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Основы российского права: учеб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особие. – М., 2003.</w:t>
      </w:r>
    </w:p>
    <w:p w:rsidR="0032489D" w:rsidRDefault="0032489D" w:rsidP="0032489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89D" w:rsidRDefault="0032489D" w:rsidP="0032489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7087"/>
      </w:tblGrid>
      <w:tr w:rsidR="0032489D" w:rsidTr="0032489D">
        <w:tc>
          <w:tcPr>
            <w:tcW w:w="7087" w:type="dxa"/>
          </w:tcPr>
          <w:p w:rsidR="0032489D" w:rsidRDefault="0032489D" w:rsidP="003248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Иванова Наталья Иннокентьевна,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преподаватель 1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дисциплин  Государственное бюджетное профессиональное образовательное учреждение Республики Саха (Якутия)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техникум»,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член Ассоциации юристов России                                </w:t>
            </w:r>
          </w:p>
        </w:tc>
      </w:tr>
    </w:tbl>
    <w:p w:rsidR="0032489D" w:rsidRPr="0032489D" w:rsidRDefault="0032489D" w:rsidP="0032489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2489D" w:rsidRPr="0032489D" w:rsidSect="0032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D63"/>
    <w:multiLevelType w:val="hybridMultilevel"/>
    <w:tmpl w:val="6C72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C42ED"/>
    <w:multiLevelType w:val="hybridMultilevel"/>
    <w:tmpl w:val="B05E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AB"/>
    <w:rsid w:val="000C4520"/>
    <w:rsid w:val="001348B6"/>
    <w:rsid w:val="001440C1"/>
    <w:rsid w:val="0032489D"/>
    <w:rsid w:val="00327269"/>
    <w:rsid w:val="0036493A"/>
    <w:rsid w:val="003D08FA"/>
    <w:rsid w:val="00465E8B"/>
    <w:rsid w:val="00533DBE"/>
    <w:rsid w:val="005A3146"/>
    <w:rsid w:val="006D64D7"/>
    <w:rsid w:val="007143AB"/>
    <w:rsid w:val="007E5C92"/>
    <w:rsid w:val="00847CD0"/>
    <w:rsid w:val="008C7195"/>
    <w:rsid w:val="00997DE1"/>
    <w:rsid w:val="00B00080"/>
    <w:rsid w:val="00B36BEE"/>
    <w:rsid w:val="00D16009"/>
    <w:rsid w:val="00E2015D"/>
    <w:rsid w:val="00F8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3AB"/>
    <w:rPr>
      <w:color w:val="0000FF"/>
      <w:u w:val="single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7143AB"/>
  </w:style>
  <w:style w:type="paragraph" w:customStyle="1" w:styleId="Style26">
    <w:name w:val="Style26"/>
    <w:basedOn w:val="a"/>
    <w:uiPriority w:val="99"/>
    <w:rsid w:val="00B36BEE"/>
    <w:pPr>
      <w:widowControl w:val="0"/>
      <w:autoSpaceDE w:val="0"/>
      <w:autoSpaceDN w:val="0"/>
      <w:adjustRightInd w:val="0"/>
      <w:spacing w:after="0" w:line="450" w:lineRule="exact"/>
      <w:ind w:firstLine="54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9">
    <w:name w:val="Style19"/>
    <w:basedOn w:val="a"/>
    <w:rsid w:val="00B36BEE"/>
    <w:pPr>
      <w:widowControl w:val="0"/>
      <w:autoSpaceDE w:val="0"/>
      <w:autoSpaceDN w:val="0"/>
      <w:adjustRightInd w:val="0"/>
      <w:spacing w:after="0" w:line="457" w:lineRule="exact"/>
      <w:ind w:firstLine="60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69">
    <w:name w:val="Font Style69"/>
    <w:basedOn w:val="a0"/>
    <w:uiPriority w:val="99"/>
    <w:rsid w:val="00B36BEE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533DBE"/>
    <w:pPr>
      <w:ind w:left="720"/>
      <w:contextualSpacing/>
    </w:pPr>
  </w:style>
  <w:style w:type="character" w:customStyle="1" w:styleId="5">
    <w:name w:val="Основной текст (5)"/>
    <w:basedOn w:val="a0"/>
    <w:rsid w:val="0032489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0">
    <w:name w:val="Основной текст (5) + Курсив"/>
    <w:basedOn w:val="a0"/>
    <w:rsid w:val="0032489D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table" w:styleId="a6">
    <w:name w:val="Table Grid"/>
    <w:basedOn w:val="a1"/>
    <w:uiPriority w:val="59"/>
    <w:rsid w:val="00324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gosudarstvennie_standar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akt_normativn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31F8-2734-4A1B-A399-71E2C744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2021-01-05T05:01:00Z</dcterms:created>
  <dcterms:modified xsi:type="dcterms:W3CDTF">2008-04-23T15:41:00Z</dcterms:modified>
</cp:coreProperties>
</file>