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04" w:rsidRDefault="00D03C5D" w:rsidP="00F91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03C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"Коррекция страхов и тревожности у детей дошкольного возраста".</w:t>
      </w:r>
    </w:p>
    <w:p w:rsidR="00D03C5D" w:rsidRPr="00F91304" w:rsidRDefault="00D03C5D" w:rsidP="00F913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03C5D" w:rsidRPr="00D03C5D" w:rsidRDefault="00D03C5D" w:rsidP="00F9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время диктует новые вопросы. И, пожалуй, чаще всего люди задают сегодня вопрос: "Почему?" Многочисленные реформаторы дошкольных учреждений как будто не слышат этого вопроса и активно спорят по поводу того, сколько и какими знаниями должен обладать ребёнок. Но разве не всё равно, какими и в каком количестве знаниями будет владеть ребенок на выходе из дошкольного учреждения, если в душе у него не будет мира. Если он не будет способен жить счастливо и развиваться, принося радость окружающим и стране в целом. На самом деле все прекрасно понимают, что </w:t>
      </w:r>
      <w:r w:rsidR="00F91304" w:rsidRPr="00D03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7625" distR="47625" simplePos="0" relativeHeight="251659264" behindDoc="0" locked="0" layoutInCell="1" allowOverlap="0" wp14:anchorId="4E2509D5" wp14:editId="7DF71168">
                <wp:simplePos x="0" y="0"/>
                <wp:positionH relativeFrom="column">
                  <wp:posOffset>6473190</wp:posOffset>
                </wp:positionH>
                <wp:positionV relativeFrom="line">
                  <wp:posOffset>362585</wp:posOffset>
                </wp:positionV>
                <wp:extent cx="894715" cy="752475"/>
                <wp:effectExtent l="0" t="0" r="0" b="9525"/>
                <wp:wrapSquare wrapText="bothSides"/>
                <wp:docPr id="2" name="AutoShape 3" descr="коррекция страхов и тревожности у детей дошкольного возра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47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Описание: коррекция страхов и тревожности у детей дошкольного возраста" style="position:absolute;margin-left:509.7pt;margin-top:28.55pt;width:70.45pt;height:59.25pt;z-index:251659264;visibility:visible;mso-wrap-style:square;mso-width-percent:0;mso-height-percent:0;mso-wrap-distance-left:3.75pt;mso-wrap-distance-top:0;mso-wrap-distance-right:3.75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пребывает в состоянии глубокого социально- экономического, духовно-нравственного кризиса. Современная медицина утверждает, что 30-40 % хронических заболеваний имеет психогенную основу. Поэтому с особой остротой встаёт вопрос о том, что позволяет человеку в современных условиях сохранить здоровье и душевный комфорт.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Психологическое здоровье детей долгое время оставалось вне внимания взрослого. Модель психологически здоровой личности должна включать следующие компоненты: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наличие позитивного образа "Я", т.е. абсолютного принятия человеком самого себя и других людей;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•владение рефлексией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средством познания себя;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у человека потребности в саморазвитии,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личностном росте.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Основываясь на результатах современных исследований, можно говорить о сильной зависимости между нарушениями психологического здоровья и учебной успешности детей. Нарушениям психологического здоровья соответствует выраженное повышение тревожности, которое может привести к существенному снижению внимания, в особенности произвольного. У детей с защитной агрессивностью внутреннее напряжение может обусловить повышенную двигательную активность, склонность к нарушениям дисциплины. Учащиеся с наличием выраженных страхов будут, как правило, пребывать в состоянии постоянного напряжения, что обусловит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повышенную утомляемость и снижение работоспособности. У дошкольников с деструктивной агрессивностью и социальными страхами можно наблюдать трудности при ответах у доски, в общении. Учащиеся с демонстративной агрессивностью вырабатывают стереотип поведения, направленный на получение негативного внимания. Они мешают проводить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Каждый, родитель и педагог хочет, чтобы ребёнок в будущем был счастливым. Именно поэтому делается упор на хорошее здоровье, высокую успеваемость, адекватное поведение.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публикаций и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опросов населения, проведённых за десятилетний период следует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протяжении последних лет число неудовлетворённых жизнью устойчиво удерживается на уровне 73-75 %, в то время как прекрасное настроение отмечают только 3 % опрошенных. По мнению исследователей, формирование способности быть счастливым, как черты характера должно начинаться ещё в детстве. Для этого родителям необходимо воспитывать у детей, прежде всего, установку для радостного восприятия жизни, учить находить разнообразные источники нахождения положительных эмоций. У ребёнка, выросшего среди счастливых родителей, на 10-20% больше шансов самому стать счастливым.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психологическое здоровье необходимо ребёнку и в настоящем и в </w:t>
      </w:r>
      <w:bookmarkEnd w:id="0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будущем. Поэтому важно особым способом организовать работу, направленную на профилактику нарушений психологического здоровья детей и коррекцию уже имеющихся. Составленная нами программа по укреплению психологического здоровья детей дошкольного возраста ориентирована на решение некоторых проблем в развитии.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Поводом для написания программы занятий послужило увеличение обращений педагогов и родителей тех детей, которые проявляют различные нарушения: повышенная тревожность, страхи, повышенная напряжённость, агрессивность, неуверенность, двигательная расторможенность, замкнутость, нарушения в общении и т. д.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Беспокойство, тревога, страх - такие же неотъемлемые, эмоциональные проявления нашей психической жизни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радость , восхищение, гнев, удивление , печаль. Мир детства полон всевозможных тайн, загадок, тревог. Разве не внушает страх незнакомое пространство, в которое внезапно попадает ребенок, и даже его собственная комната? А какие опасности таит в себе темное время суток – вечер и ночь, когда страшным представляется то, что днем никакого испуга не вызывает. Плоды детских страхов, возникающие вдруг в воображении ребенка, нереальны, однако страх, испытываемый дошкольником, переживается им по-настоящему. Детские страхи - это обычное явление для детского развития. Они имеют разное значение для ребенка. Каждый страх или вид страхов появляется только в определенном возрасте, т.е. у каждого возраста есть "свои" страхи, которые в случае нормального развития со временем исчезают. Появление определенных страхов совпадает во временном отношении со скачком в психомоторном развитии ребенка. Детские страхи в случае нормального развития являются важным звеном в регуляции поведения ребенка и в целом имеют положительный адаптационный смысл. Страх, как любое переживание, является полезным, когда точно выполняет свои функции, а потом исчезает.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определять патологический страх, требующей коррекции, от нормального, возрастного, с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нарушить развития ребенка.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Детские страхи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ним правильно относиться ,понимать причины их появления, чаще всего исчезают бесследно. Если же они сохраняются длительное время, то это служит признаком неблагополучия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нервной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неправильном поведении родителей, незнании ими психических особенностей ребёнка , наличии у них самих страхов , конфликтных отношений в семье. К сожаленью, в большинстве случаев страхи возникают по вине самих родителей, и идея разработанной мной программы - предупредить возможность проявления страхов и тревожности и устранить проблемы у детей уже имеющихся нарушений, вызванных семейными неурядицами, душевной чёрствостью или, наоборот, чрезмерной опекой, или же просто родительской невнимательностью. Не последнюю роль в воспитании детей играют и специалисты образовательного дошкольного учреждения, в которое попадает ребёнок. В силах педагога, психолога - создание благоприятного психологического климата в группе, формирование у ребёнка чувства защищённости, уверенности в себе адекватной самооценки. По данным психологического исследования, почти у 50% -60 % детей детских садов города имеются нарушения психологического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здоровья. Актуальной становится проблема по коррекции страхов и тревожности у детей дошкольного возраста.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Созданная программа ориентирована на коррекционную работу с детьми, имеющими различные страхи. В настоящее время психологи разрабатывают и реализуют программы, которые направлены на коррекцию эмоциональной сферы детей, где включаются упражнения по коррекции страхов или даже целые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программа полностью направлена на работу с различными страхами, возникающими у детей дошкольного возраста. Работа по устранению страхов и тревожности у детей, ведется по нескольким направлениям: работа с детьми, работа с педагогами, работа с родителями и составлена на основе реализующих задач в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дошкольном учреждении, одной из которых является создание условий для своевременного и полноценного психического развития каждого ребенка.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–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преодоления страхов у детей дошкольного возраста.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достижения цели решаются следующие задачи: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у детей передачи своего эмоционального состояния. 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Нейтрализовать страхи и эмоционально-отрицательные переживания. 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общения, контроля своего поведения. </w:t>
      </w:r>
    </w:p>
    <w:p w:rsidR="00D03C5D" w:rsidRPr="00D03C5D" w:rsidRDefault="00D03C5D" w:rsidP="009B3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творческих задатков.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 программы: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уверенности в себе; 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тревожности; 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количества страхов; </w:t>
      </w:r>
    </w:p>
    <w:p w:rsidR="00D03C5D" w:rsidRPr="00D03C5D" w:rsidRDefault="00D03C5D" w:rsidP="009B3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взаимоотношений родител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— диагностический.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изучение нарушений психологического здоровья у детей.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Диагностика:</w:t>
      </w:r>
    </w:p>
    <w:p w:rsidR="00D03C5D" w:rsidRPr="00D03C5D" w:rsidRDefault="00D03C5D" w:rsidP="009B3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"Страхи в домиках" </w:t>
      </w:r>
    </w:p>
    <w:p w:rsidR="00D03C5D" w:rsidRPr="00D03C5D" w:rsidRDefault="00D03C5D" w:rsidP="009B3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" Тревожности"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Тэмлл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- информационный.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и педагогов о имеющихся нарушениях в развитии детей.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3этап 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профилактика и коррекция нарушений психологического здоровья детей.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 - контрольный.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определение эффективности коррекционной работы.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техники, используемые в программе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тела и психики к деятельности, сосредоточение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своём внутреннем мире, освобождение от излишнего и нервного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напряжения.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Концентрация.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Сосредоточение на своих зрительных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звуковых и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телесных ощущениях, на эмоциях, чувствах и переживаниях.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музыка.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Успокаивающая и восстанавливающая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способствует уменьшению эмоциональной напряжённости,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переключает внимание.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Игротерапия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снижения напряженности, мышечных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зажимов. Тревожности. Повышения уверенности в себе, снижения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Телесная терапия.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снижению мышечных зажимов,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напряжения, тревожности.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Арт-терапия.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страхов, повышение уверенности, развитие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мелкой моторики снижение тревожности.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Нестабильные социально — экономические условия жизнедеятельности человека привели к резкому увеличению нарушений нервно - психического характера. Одним из таких нарушений является повышенный уровень тревожности, который представляет собой наиболее значимый риск-фактор, ведущий к нервно-психическим заболеваниям человека. По данным Всемирной организации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число тревожных людей в 80-е годы составляло 15% от общей выборки, в настоящее время их количество возросло в 5 раз. При этом изменяется и уровень тревожности.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в психологической практике имеется достаточно большой набор техник и приемов, непосредственно направленных на преодоление различных видов тревожности, но в большей степени они предназначены для работы с детьми и подростками, для развития их эмоциональной сферы.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Особое значение в связи с этим имеет работа по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регуляции тревожности личности, которые должны носить не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функциональный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общий, личностно-ориентированный характер, сфокусированный на всех структурных компонентах тревожности.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Примерное содержание работы по программе </w:t>
      </w:r>
    </w:p>
    <w:tbl>
      <w:tblPr>
        <w:tblW w:w="10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68"/>
        <w:gridCol w:w="2420"/>
        <w:gridCol w:w="2451"/>
      </w:tblGrid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детьми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Опросник Лаврентьева Г. П., Титаренко Т. М "Уровень тревожности ребенка"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диагностики детских страхов (Захаров)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Тест-опросник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-Ханина (диагностика тревожности)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  <w:proofErr w:type="gram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трахи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домиках"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" Кактус"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"Тревожности"</w:t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 Р.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Тэмлл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Дорки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В.Амен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Тема. Здравствуйте, это я.</w:t>
            </w: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повышение позитивного настроя и сплочения детей, эмоциональное и мышечное расслабление.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Мое имя.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раскрытие своего "Я",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чувства близости с другими людьми, достижение взаимопонимания и сплочённости</w:t>
            </w:r>
            <w:proofErr w:type="gram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"Мешок со страхами"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воспитателям по работе с тревожными детьми.</w:t>
            </w:r>
          </w:p>
        </w:tc>
      </w:tr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Моя кровать – моя крепость.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Цели: содействовать развитию умения справляться с чувством страха, способствовать развитию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умению сопереживать другим.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Страх мой – враг мой.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создавать условия для преодоления у детей чувства страха.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Почему грустил трусишка.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формировать навыки выражения эмоционального настроения.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Поединок двух страхов.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смелости, преодолению страхов.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Не страшно, а смешно!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обеспечить пути поиска преодоления страха;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способствовать развитию </w:t>
            </w:r>
            <w:proofErr w:type="spell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умению сопереживать другим.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"Все о страхах"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расширить кругозор родителей по данной проблеме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устранению страхов и тревожности у детей дошкольного возраста.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"Детские драки – наши страхи"</w:t>
            </w:r>
          </w:p>
        </w:tc>
      </w:tr>
      <w:tr w:rsidR="009B3438" w:rsidRPr="00D03C5D" w:rsidTr="009B3438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Смелость города берет.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смелости, преодолению страхов.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Смелый трусишка.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совершенствовать пути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преодоления страха.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Как побороть страх.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способствовать развитию смелости, преодолению страхов.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Тема. Спать пора. 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формировать навыки поведения, сравнивать с поведением других.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Тема. Не боимся паука.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содействовать развитию навыков оценки своего поведения и поведения окружающих, учить справляться со страхами через рисунки.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– практикум: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"Детский невроз страха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"Шесть рецептов избавления от гнева"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практикум: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"Детский невроз страха"</w:t>
            </w:r>
          </w:p>
          <w:p w:rsidR="009B3438" w:rsidRPr="00D03C5D" w:rsidRDefault="009B3438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"Методы коррекции страхов"</w:t>
            </w:r>
          </w:p>
        </w:tc>
      </w:tr>
    </w:tbl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Коррекционные игры.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ЭТО 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участников друг с другом, повышение позитивного настроя и сплочения детей, эмоциональное и мышечное расслабление.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занятия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магнитофон, спокойная музыка, большой лист бумаги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, макеты кочек.</w:t>
      </w:r>
    </w:p>
    <w:p w:rsidR="00D03C5D" w:rsidRPr="00D03C5D" w:rsidRDefault="00D03C5D" w:rsidP="009B3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"Росточек под солнцем"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превращаются в маленький росточек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сворачиваются в клубочек и обхватывают колени руками) всё чаще пригревает солнышко и росточек начинает расти и тянуться к солнышку.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движения выполняются под музыку.</w:t>
      </w:r>
    </w:p>
    <w:p w:rsidR="00D03C5D" w:rsidRPr="00D03C5D" w:rsidRDefault="00D03C5D" w:rsidP="009B3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"Доброе утро…"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психологом сидят в кругу. Всем предлагается поприветствовать друг друга Доброе утро Саша … Оля…и т.д.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нужно пропеть .</w:t>
      </w:r>
    </w:p>
    <w:p w:rsidR="00D03C5D" w:rsidRPr="00D03C5D" w:rsidRDefault="00D03C5D" w:rsidP="009B3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"Что я люблю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кругу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говорит по очереди , что он любит из еды, одежды, во что любит играть и т. д.</w:t>
      </w:r>
    </w:p>
    <w:p w:rsidR="00D03C5D" w:rsidRPr="00D03C5D" w:rsidRDefault="00D03C5D" w:rsidP="009B3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"Качели"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 парах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участников становится в позу эмбриона, другой его раскачивает. Далее меняются.</w:t>
      </w:r>
    </w:p>
    <w:p w:rsidR="00D03C5D" w:rsidRPr="00D03C5D" w:rsidRDefault="00D03C5D" w:rsidP="009B3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"Угадай по голосу"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игроков выходит за двери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должны обнаружить , кто вышел из комнаты, и описать его.</w:t>
      </w:r>
    </w:p>
    <w:p w:rsidR="00D03C5D" w:rsidRPr="00D03C5D" w:rsidRDefault="00D03C5D" w:rsidP="009B34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"Лягушки на болоте"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превращаются в лягушек. На полу выкладываются макеты кочек на разном расстоянии друг от друга, каждый должен попасть на все кочки по порядку.</w:t>
      </w:r>
    </w:p>
    <w:p w:rsidR="00D03C5D" w:rsidRPr="00D03C5D" w:rsidRDefault="00D03C5D" w:rsidP="009B34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"Художники – натуралисты"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совместный рисунок по теме "Следы невиданных зверей".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ИМЯ"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своего "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Я"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близости с другими людьми, достижение взаимопонимания и сплочённости 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спокойная музыка, краски , альбомы для рисования.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Упражнение "Росточек под солнцем"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Упражнение "Узнай по голосу"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встают в круг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водящего. Он встаёт в центр круга и старается узнать детей по голосу.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"Моё имя"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задаёт вопросы ; дети по кругу отвечают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3C5D" w:rsidRPr="00D03C5D" w:rsidRDefault="00D03C5D" w:rsidP="009B3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нравится твоё имя? </w:t>
      </w:r>
    </w:p>
    <w:p w:rsidR="00D03C5D" w:rsidRPr="00D03C5D" w:rsidRDefault="00D03C5D" w:rsidP="009B3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бы ты , чтобы тебя звали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Как?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затруднении в ответах психолог называет ласкательные производные от имени ребёнка, а тот выбирает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понравившееся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говорит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"Известно ли вам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имена растут вместе с людьми? Сегодня вы маленькие и имя у вас маленькое. Когда вы подрастёте и имя подрастёт вместе с вами и станет полным, например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– Мария; Дима – Дмитрий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Разведчики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выстраиваются змейкой друг за другом . В зале расставляются стулья беспорядочно .Первый в колонне ведёт запутывая, а последний запоминает этот путь и должен будет потом его воспроизвести.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Рисование самого себя.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предлагает нарисовать себя в трёх зеркалах: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C5D" w:rsidRPr="00D03C5D" w:rsidRDefault="00D03C5D" w:rsidP="009B3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зелёно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какими они представляются себе; </w:t>
      </w:r>
    </w:p>
    <w:p w:rsidR="00D03C5D" w:rsidRPr="00D03C5D" w:rsidRDefault="00D03C5D" w:rsidP="009B3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какими они хотят быть; </w:t>
      </w:r>
    </w:p>
    <w:p w:rsidR="00D03C5D" w:rsidRPr="00D03C5D" w:rsidRDefault="00D03C5D" w:rsidP="009B3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какими их видят друзья.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"Доверяющее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друг против друга и сцепляют руки . Один из детей встаёт на стульчик и падает спиной на сцепленные руки.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Упражнение "Горячие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"НАСТРОЕНИЕ"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своего эмоционального состояния, снижение психоэмоционального напряжения, развитие умения чувствовать настроение и сопереживать окружающим.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занятия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 музыка, краски, альбомные листы; "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пружинки"на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листах.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занятие 1.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"Возьми и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передай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круг , берутся за руки , смотрят друг другу в глаза и мимикой передают радостное настроение, добрую улыбку.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Упражнение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Неваляшка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делятся по три человека. Один из них неваляшка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других раскачивают эту неваляшку.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Упражнение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Превращения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: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нахмуриться как… осенняя туча; рассерженный человек; 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позлиться как… злая волшебница; два барана на мосту; голодный волк; ребёнок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отняли мяч; 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испугаться как … заяц, увидевший волка; птенец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упавший из гнезда; </w:t>
      </w:r>
    </w:p>
    <w:p w:rsidR="00D03C5D" w:rsidRPr="00D03C5D" w:rsidRDefault="00D03C5D" w:rsidP="009B3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улыбнуться как … кот на солнышке; само солнышко; хитрая лиса;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Рисование на тему "Моё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рисунков дети рассказывают какое настроение они изобразили.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"Закончи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закончить предложение :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обычно боятся….; дети обычно боятся….; мамы обычно боятся….; папы обычно боятся….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"Пружинки"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обвести как можно точнее уже нарисованные пружинки.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"НАСТРОЕНИЕ"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своего самочувствия, снижение эмоционального напряжения, уменьшение тревожности, снижение мышечных зажимов.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 музыка; краски, ватман; песочница; мел.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"Злые и добрые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ручеёк . По обе стороны ручейка находятся злые кошки . Они дразнят друг друга , злятся друг на друга. По команде встают в центр ручейка и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превращаются в добрых кошек ласкают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говорят ласковые слова. Далее анализируем возникшие чувства.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Игра "На что похоже моё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настроение?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 при помощи сравнения говорят, на что похоже настроение. Начинает психолог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"Моё настроение похоже на белое пушистое облачко в спокойном голубом небе".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Упражнение "Ласковый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мелок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разбиваются на пары . По очереди рисуют на спине друг другу различные предметы. Тот кому рисуют должен угадать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нарисовано. Анализируем чувства и ощущения.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"Угадай что спрятано в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песке?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разбиваются на пары. Один прячет что – то в песке, другой пытается найти.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Рисование на тему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Автопортрет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нарисовать себя с тем настроением , с которым они пойдут с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ЗАНЯТИЕ 5.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"НАШИ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СТРАХИ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аффективной сферы ребёнка, повышение психического тонуса ребёнка.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спокойная музыка, краски, альбомные листы, большой лист бумаги, подушка.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"Петушиные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разбиваются на пары – петушки.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одной ноге дерутся подушками. При этом они стараются сделать так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 бы соперник наступил обеими ногами на пол, что означает его проигрыш.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"Расскажи свой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детям о своих собственных страхах, тем самым показывая , что страх - нормальное человеческое чувство и его не надо стыдиться. Затем дети сами рассказывают что они боялись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были маленькими.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Рисование на тему "Чего я боялся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когда был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маленьким.."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рисуют свои страхи, не показывая никому.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"Чужие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показывают рисунки "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страхов",только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нарисованных , все вместе придумывают чего боялись эти дети и как им можно помочь.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"Дом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ужасов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нарисовать обитателей дома ужасов.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страхи и ужасы остаются в кабинете у психолога.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6.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"Я БОЛЬШЕ НЕ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БОЮСЬ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негативных переживаний, символическое уничтожение страха, снижение эмоционального напряжения.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магнитофон, спокойная музыка, краски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альбомные листы, подушка, задорная музыка.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"Смелые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ведущего – он страшный дракон. Ребёнок становиться на стул и говорит грозным голосом: "Бойтесь, меня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бойтесь!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"Д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: "Не боимся мы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тебя!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"Т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повторяется 2-3 раза. От слов детей дракон постепенно уменьшается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спрыгивает со стула), превращается в маленького воробушка. Начинает чирикать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летать по комнате.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"Азбука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нарисовать различных, страшных героев на отдельных листах и дать им имена . Далее дети рассказывают о том , что нарисовали . Далее каждому ребёнку предлагается превратить страшных героев в смешных, дорисовав их.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Упражнение "Страшная сказка по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кругу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взрослый сочиняют вместе страшную сказку. Они говорят по очереди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1-2 предложения каждый. Сказка должна нагромоздить так много страшного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 страшное превратилось в смешное.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"На лесной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полянке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представить , что они попали на залитую солнцем полянку . На неё со всех сторон сбежались и слетелись лесные жители – всевозможные букашки , таракашки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 , дети превращаются в лесных жителей. Выполняют задания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каждому персонажу (кузнечику, бабочке, муравью и т. д.)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"Прогони Бабу –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Ягу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ебёнка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представить , что в подушку залезла Баба – Яга , её необходимо прогнать громкими криками . Можно громко стучать по подушке палкой.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Упражнение "Я тебя не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боюсь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стоит перед психологом , остальные дети начинают его пугать по очереди. Ребёнок громким уверенным голосом говорит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тебя не боюсь!"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ЗАНЯТИЕ 7.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"ВОЛШЕБНЫЙ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передавать своё эмоциональное состояние через художественный образ, снижение психоэмоционального напряжения, повышение уверенности в себе.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спокойная музыка, краски, ватман или кусок обоев, макеты кочек,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Упражнение "За что меня любит мама…папа…сестра…и т.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."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сказать за что их любят взрослые и за что они любят взрослых.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"Лягушки на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Упражнение "Неопределённые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фигуры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рисует различные фигуры, ребята говорят на какие страшные существа они похожи.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Тропинка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выстраиваются в затылок и идут змейкой по воображаемой тропинке . По команде психолога по команде они преодолевают воображаемые препятствия. "Спокойно идём по тропинке … Вокруг кусты , деревья, зелёная травка… Вдруг на тропинке появились лужи …Одна…Вторая…Третья.. Спокойно идём по тропинке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нами ручей. Через него перекинут мостик. Переходим по мостику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держась за перила. Спокойно идём по тропинке… и т. д..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Коллективный рисунок по сочинённой общей истории на тему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"Волшебный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представить тот лес , по которому шли по тропинке . Далее обсуждаем что получилось , что удалось нарисовать вместе.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Упражнение "Доверяющее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2.занятие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8.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"СКАЗОЧНАЯ ШКАТУЛКА"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положительной "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уверенности в себе, снижение тревожности, выявление положительных черт личности.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магнитофон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 музыка, шкатулка, мяч, краски, альбомные листы, начало страшной сказки.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Игра "Сказочная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шкатулка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детям , что Фея сказок принесла свою шкатулку – в ней спрятались герои сказок . Далее он говорит : "Вспомните своих любимых сказочных героев и скажите какие они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вам нравятся , как они выглядят. Далее с помощью волшебной полочки все дети превращаются в сказочных героев.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Упражнение "Конкурс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боюсек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 передают мяч . Получивший должен назвать тот или иной страх, произнося при этом громко и уверенно "Я….. этого не боюсь!"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Игра "Принц и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по кругу. В центр ставится стул – это трон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сегодня будет Принцем (Принцессой)? Ребёнок садится по желанию на трон. Остальные оказывают ему знаки внимания, говорят что-то хорошее.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"Придумай весёлый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ребятам начало детской страшной сказки. Необходимо придумать смешное продолжение и окончание.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Рисование на тему "Волшебные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нарисовать себя в трёх зеркалах , но не простых , волшебных : в первом- маленьким и испуганным; во-втором – большим и весёлым; в третьем-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небоящимся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и сильным.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задаются вопросы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человек симпатичнее? На кого ты сейчас похож? В какое зеркало ты чаще смотришься?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ЗАНЯТИЕ 9.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"ВОЛШЕБНИКИ"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закрепление адекватных форм проявления эмоций, развитие социального доверия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магнитофон, спокойная музыка,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занятие.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Путаница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ыбирается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водящий . Остальные дети запутываются не расцепляя руки. Водящий должен распутать клубок.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"Кораблик"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 – один из детей, остальные дети – кораблик в бушующем море. Матрос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на корабле должен перекричать бурю : "Я не боюсь бури, я самый сильный матрос!"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Упражнение "Кони и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всадники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делятся на пары – один ребёнок превращается в "коня", другой во "всадника". "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Коням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"з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авязывают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, а всадники встают сзади , берут за локти и готовятся ими править. На скачках задача "коня"- бегать быстрее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задача "всадника"– не допускать столкновения с другими конями 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"Волшебный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отдыхают и всем снится один и тот же сон, который рассказывает психолог.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Рисуем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увидели во сне 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ребёнок вспоминает , что он увидел во сне и рисует эту картинку.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Волшебники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детей превращается в волшебника . Ему завязывают глаза и предлагают догадаться , кто будет к нему подходить ; он ощупывают кисти рук.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Упражнение "Горячие ладошки"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10.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"СОЛНЦЕ В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proofErr w:type="spell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отрицательных эмоций, развитие социального доверия, повышение уверенности в своих силах повышение значимости в глазах окружающих.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спокойная музыка, фотографии детей, краски альбомные листы.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Упражнение "Росточек под солнцем"2. Упражнение "Неоконченные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предложения , которые нужно закончить.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"Я люблю…", "Меня любят…", "Я не боюсь…", "Я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верю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..""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верят…", "Обо мне заботятся…"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"Баб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Яга"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считалке выбирается Баба- Яга. В центре комнаты рисуем круг. Баб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Яга берёт веточку- помело и становится в круг. Дети бегают вокруг Баб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Яги и дразнят её. "Баба-Яга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костяная нога . С печки упала, ногу сломала . Пошла в огород, испугала весь народ. Побежала в баньку испугала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зайку!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"Б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аба-Яга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выпрыгивает из круга и старается коснуться ребят помелом.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Комплименты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кругу , все берутся за руки. Глядя в глаза соседа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говорит : "Мне нравится в тебе…."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кивает головой и отвечает: "Спасибо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очень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приятно!"Упражнение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по кругу. Далее обсуждаем чувства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испытали дети при выполнении данного задания.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Упражнение "В лучах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солнышка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рисует солнышко , в лучах которой находятся фотографии детей . По сигналу психолога дети по очереди называют понравившиеся качества данного ребёнка , которые он показал на занятиях.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"Солнце в </w:t>
      </w:r>
      <w:proofErr w:type="spell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ладошке</w:t>
      </w:r>
      <w:proofErr w:type="gramStart"/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зачитывает стихотворение, затем дети рисуют и дарят подарки ( рисунки) друг другу.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 ладошке, тень на дорожке,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 петушиный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мурлыканье кошки,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на ветке, цветок у тропинки,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Пчела на цветке , муравей на травинке,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рядышком - жук , весь покрытый загаром.-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 это - мне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всё это- даром !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– ни за что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бы жил я и жил,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Любил этот мир и другим сохранил….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"Горячие ладошки"</w:t>
      </w:r>
    </w:p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Занятия.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практических занятий рассчитан на 7 часов, т.е. 10 занятий. Занятия проводятся с одной группой один раз в неделю. Данная программа коррекционн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занятий рассчитана на детей дошкольного возраста (5-7 лет).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группе 5-6 человек. Занятия подобраны так, чтобы на протяжении всего занятия и всего курса сохранялся интерес и у малышей и у детей постарше.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Идеальный вариант - одновозрастные группы, но группы могут быть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разновозрастные.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проведения занятий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ребёнка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 есть;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торопить, не замедлять игровой процесс;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принцип поэтапного погружения и выхода из травмирующей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ситуации;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 конец занятий должны быть ритуальными, чтобы сохранить у ребёнка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ощущение целостности и завершённости занятия;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не комментируется взрослым; </w:t>
      </w:r>
    </w:p>
    <w:p w:rsidR="00D03C5D" w:rsidRPr="00D03C5D" w:rsidRDefault="00D03C5D" w:rsidP="009B3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игре ребёнку предлагается возможность импровизации.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имеют гибкую структуру, наполняемую разным содержанием. Во время занятия дети сидят в кругу. Круг - это прежде всего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открытого общения. Он создаёт ощущение целостности, завершённости, придаёт гармонию отношениям детей, облегчает взаимопонимание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занятий выделяются три блока, которые обеспечивают решение поставленных задач.</w:t>
      </w:r>
    </w:p>
    <w:p w:rsidR="00D03C5D" w:rsidRPr="00D03C5D" w:rsidRDefault="00D03C5D" w:rsidP="009B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- развлекательные ( контактные) - 1 занятие - включает объединение детей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направленные на создание доброй и безопасной обстановки. </w:t>
      </w:r>
    </w:p>
    <w:p w:rsidR="00D03C5D" w:rsidRPr="00D03C5D" w:rsidRDefault="00D03C5D" w:rsidP="009B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- коррекционно - направленные + обучающие - 8 занятий - коррекция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эмоциональных нарушений (страхов, тревожности, неуверенности в себе), обучение. </w:t>
      </w:r>
      <w:proofErr w:type="gramEnd"/>
    </w:p>
    <w:p w:rsidR="00D03C5D" w:rsidRPr="00D03C5D" w:rsidRDefault="00D03C5D" w:rsidP="009B3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-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развлекательные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обучающие + контрольные. 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этап позволяет увидеть эффективность коррекционной работы.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осуществляется с использованием всех диагностических материалов ранее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использованных. Результаты фиксируются в психологических картах и сравниваются.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игрового занятия.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Ритуал приветствия – 2 минуты.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 - 10 минут.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Коррекционно-развивающий этап- 20 минут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итогов- 6 минут.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Ритуал прощания – 2 минуты.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 РЕЗУЛЬТАТЫ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являются: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направлена не только на снижение тревожности, но и на развитие коммуникативных навыков, на повышение представлений о собственной ценности, на развитие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уверенности в собственных силах, а также способности наиболее успешно реализовать себя в поведении и взаимодействии с окружающими людьми. 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тревожности. Осознание проблемы тревожных детей ( необходимо вовремя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аспознать проявления тревожности и помочь детям стать увереннее в себе, научили управлять собой в различных ситуациях.) 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способности социальной адаптации и стрессоустойчивости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людей в современных быстроменяющихся условиях. </w:t>
      </w:r>
    </w:p>
    <w:p w:rsidR="00D03C5D" w:rsidRPr="00D03C5D" w:rsidRDefault="00D03C5D" w:rsidP="009B3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Раскрыты вопросы о понятии тревожности, ее причинах, об особенностях поведения детей, имеющих тревожность. </w:t>
      </w:r>
    </w:p>
    <w:p w:rsidR="00D03C5D" w:rsidRPr="00D03C5D" w:rsidRDefault="00D03C5D" w:rsidP="009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Родительское собрание "Тревожные дети"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дети (материалы к родительскому собранию)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дети усваивают нормы и правила поведения, принятые в обществе, устанавливают отношения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Процесс социализации у многих протекает нелегко. В настоящее время растёт количество детей, отличающихся повышенным беспокойством, неуверенностью в себе, эмоциональной неустойчивостью. Такие дети нуждаются в особом подходе и психологической помощи.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опасность эти состояния представляют на пятом году жизни: "В четыре года у мальчиков и девочек проявляются заострение боязливости и пугливости, робости и нерешительности, чувство вины и переживание случившегося, что говорит о пике эмоционального развития в этом возрасте. Чаще всего отмечается несамостоятельность и пассивность (зависимость), медлительность и тики" (Захаров А.И., Как предупредить отклонения в поведении ребёнка, Москва, Просвещение, 1986).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Тревожность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эмоциональное состояние, возникающее в ситуациях неопределённой опасности и проявляющееся в ожидании неблагополучного развития событий. Тревожные дети живут, ощущая постоянный беспричинный страх. Они часто задают себе вопрос: "А вдруг что-нибудь случится?"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Повышенная тревожность может дезорганизовать любую деятельность, что, в свою очередь, приводит к низкой самооценке, неуверенности в себе.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педагоги часто не замечают эмоциональных переживаний ребёнка или считают их беспредметными и немотивированными. Отсюда многочисленные окрики, упрёки, моральные и физические наказания, требования вести себя так, как данному ребёнку не под силу.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настоящее время значительная часть родителей попала под влияние педагогических теорий, пропагандирующих интеллектуализацию воспитания. Родители готовы, не жалея сил и времени, учить детей считать, читать, знакомить с основами наук и 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т.д., при этом они полностью отказываются от интеллектуально ненагруженных, но имеющих психотерапевтический смысл видов общения: бытовой, совместной деятельности, игры и т.п.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перегрузка приводят к невротизации ребёнка, смещению его самооценки в область образовательных достижений. Жизнь такого ребёнка протекает в обстановке конфликтов с родителями и педагогами. Они постоянно переживают неуспех в деятельности и социальном окружении, испытывают сложности в процессе общения со сверстниками и другими взрослыми. Среди дошкольников, поступающих в школу, много тревожных детей. При поступлении в школу у них могут возникнуть проблемы: неуверенность, страхи, так называемые школьные неврозы. Принято считать, что "школьная тревожность" возникает вследствие столкновения ребёнка с требованиями обучения и кажущейся невозможностью им соответствовать. Причём, большинство первоклассников переживают не из-за плохих отметок, а из-за угрозы испортить отношения с учителями, родителями, сверстниками.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тревожность развивается тогда, когда ребёнок находится в состоянии (ситуации) внутреннего конфликта, который может быть вызван негативными требованиями, предъявляемыми к ребёнку, которые могут унизить или поставить в зависимое положение; неадекватными, чаще всего завышенными, или противоречивыми требованиями родителей.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причин позволил выделить две основные группы: биологические, </w:t>
      </w:r>
      <w:proofErr w:type="gram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с типом нервной системы, и социальные, обусловленные типом 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детско-родительских отношений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(симбиоз,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гиперсоциализация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отвержение или их комбинация). Тревожность детей во многом зависит от уровня тревожности окружающих взрослых. Высокая тревожность воспитателей или родителей передаётся ребёнку.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показали, что более тревожными являются мальчики. Установлена такая закономерность: тревожность детей возрастает в том случае, если взрослые не удовлетворены своей работой (или являются безработными), жилищными условиями, материальным положением, личными взаимоотношениями. Авторитарный стиль воспитания (</w:t>
      </w: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семейного воспитания.</w:t>
      </w: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тоже не способствует спокойствию детей.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Неблагоприятными последствиями для тревожного ребёнка являются снижение самооценки, рост неуверенности в себе, страх ошибиться, сделать что-то не так, отсюда возникает зависимость от других, несамостоятельность, неадекватные притязания и т.д.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дети чаще, чем другие, испытывают беспокойство, плохо концентрируют внимание на заданиях, напряжены (имеют мышечные зажимы в области лица, шеи, плечевого пояса); раздражительны, плохо спят и т.д.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</w:t>
      </w:r>
      <w:proofErr w:type="spellStart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рекомендуются упражнения "Штанга", "Сосулька", "Шалтай-Болтай", "Насос и мяч", "Ласковый мелок" и др., они проводятся ежедневно воспитателями групп.</w:t>
      </w: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взрослые, и педагоги, и родители осознали проблемы тревожных детей, вовремя распознали проявления тревожности и помогли детям стать увереннее в себе, научили управлять собой в различных ситуациях.</w:t>
      </w:r>
    </w:p>
    <w:p w:rsidR="00F326E8" w:rsidRDefault="00F326E8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Шесть рецептов избавления от гнева.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985"/>
        <w:gridCol w:w="4421"/>
      </w:tblGrid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выполнения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Наладьте взаимоотношения со своим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ребёнком, чтобы он себя чувствовал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спокойно и уверенно.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своего ребёнка.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Проводите с ним как можно больше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Делитесь с ним своим опытом.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Рассказывайте ему о своём детстве,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детских поступках, победах и неудачах.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 семье несколько детей,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постарайтесь общаться не только со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всеми вместе, но и уделяйте своё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и время каждому из них в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отдельности.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за собой, особенно в те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минуты, когда вы находитесь под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действием стресса и вас легко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вывести из равновесия.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Отложите или отмените вовсе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дела с ребёнком (если это,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конечно, возможно).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Старайтесь не прикасаться к ребёнку в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минуты раздражения.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расстроены, то дети должны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вашем состоянии.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детям прямо о своих чувствах,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желаниях и потребностях: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"Я очень расстроена, хочу побыть одна.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Поиграй, пожалуйста, в соседней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комнате";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"Дела на работе вывели меня из себя.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несколько минут я успокоюсь, а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сейчас, пожалуйста, не трогай меня".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 минуты, когда вы расстроены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разгневаны, сделайте для себя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что-нибудь приятное, что могло бы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успокоить.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тёплую ванну, душ.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Выпейте чаю.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Позвоните друзьям.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Сделайте "успокаивающую" маску для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расслабьтесь, лёжа на диване.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Послушайте любимую музыку.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предвидеть и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предотвратить возможные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неприятности, которые могут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ваш гнев.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давайте ребёнку играть с теми вещами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предметами, которыми вы очень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дорожите.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позволяйте выводить себя из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равновесия. Умейте предчувствовать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поступление собственного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эмоционального срыва и не допускайте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этого, управляя собой (подумать о чём-то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приятном) и ситуацией.</w:t>
            </w:r>
          </w:p>
        </w:tc>
      </w:tr>
      <w:tr w:rsidR="00D03C5D" w:rsidRPr="00D03C5D" w:rsidTr="00D03C5D">
        <w:trPr>
          <w:tblCellSpacing w:w="0" w:type="dxa"/>
        </w:trPr>
        <w:tc>
          <w:tcPr>
            <w:tcW w:w="114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№6.</w:t>
            </w:r>
          </w:p>
        </w:tc>
        <w:tc>
          <w:tcPr>
            <w:tcW w:w="5685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некоторым особенно важным</w:t>
            </w: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событиям следует готовиться заранее. Постарайтесь предусмотреть всевозможные нюансы и подготовить ребенка к предстоящим событиям.</w:t>
            </w:r>
          </w:p>
        </w:tc>
        <w:tc>
          <w:tcPr>
            <w:tcW w:w="6420" w:type="dxa"/>
            <w:shd w:val="clear" w:color="auto" w:fill="66CCCC"/>
            <w:hideMark/>
          </w:tcPr>
          <w:p w:rsidR="00D03C5D" w:rsidRPr="00D03C5D" w:rsidRDefault="00D03C5D" w:rsidP="009B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Изучайте силы и возможности </w:t>
            </w:r>
            <w:proofErr w:type="gramStart"/>
            <w:r w:rsidRPr="00D0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proofErr w:type="gramEnd"/>
          </w:p>
        </w:tc>
      </w:tr>
    </w:tbl>
    <w:p w:rsidR="00D03C5D" w:rsidRPr="00D03C5D" w:rsidRDefault="00D03C5D" w:rsidP="009B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A" w:rsidRDefault="007377FA" w:rsidP="009B3438"/>
    <w:sectPr w:rsidR="0073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3F9"/>
    <w:multiLevelType w:val="multilevel"/>
    <w:tmpl w:val="C89E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1DA4"/>
    <w:multiLevelType w:val="multilevel"/>
    <w:tmpl w:val="81DE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27E8C"/>
    <w:multiLevelType w:val="multilevel"/>
    <w:tmpl w:val="113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75960"/>
    <w:multiLevelType w:val="multilevel"/>
    <w:tmpl w:val="FBC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66421"/>
    <w:multiLevelType w:val="multilevel"/>
    <w:tmpl w:val="0A7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A6520"/>
    <w:multiLevelType w:val="multilevel"/>
    <w:tmpl w:val="6E4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0E6E8D"/>
    <w:multiLevelType w:val="multilevel"/>
    <w:tmpl w:val="DF80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80501"/>
    <w:multiLevelType w:val="multilevel"/>
    <w:tmpl w:val="429E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828E1"/>
    <w:multiLevelType w:val="multilevel"/>
    <w:tmpl w:val="D40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B5806"/>
    <w:multiLevelType w:val="multilevel"/>
    <w:tmpl w:val="5040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B1A85"/>
    <w:multiLevelType w:val="multilevel"/>
    <w:tmpl w:val="170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D62D5"/>
    <w:multiLevelType w:val="multilevel"/>
    <w:tmpl w:val="B86A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BF6FBC"/>
    <w:multiLevelType w:val="multilevel"/>
    <w:tmpl w:val="864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1446E"/>
    <w:multiLevelType w:val="multilevel"/>
    <w:tmpl w:val="EE3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83E56"/>
    <w:multiLevelType w:val="multilevel"/>
    <w:tmpl w:val="3A52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30F37"/>
    <w:multiLevelType w:val="multilevel"/>
    <w:tmpl w:val="DD4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E"/>
    <w:rsid w:val="003B0C3A"/>
    <w:rsid w:val="004C1C9C"/>
    <w:rsid w:val="00641F7E"/>
    <w:rsid w:val="007377FA"/>
    <w:rsid w:val="00834410"/>
    <w:rsid w:val="009B3438"/>
    <w:rsid w:val="00D03C5D"/>
    <w:rsid w:val="00F326E8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3E0E-5370-41BA-BA18-0BA970FB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2011-10-17T09:37:00Z</dcterms:created>
  <dcterms:modified xsi:type="dcterms:W3CDTF">2012-02-08T08:44:00Z</dcterms:modified>
</cp:coreProperties>
</file>