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A6" w:rsidRPr="003F6FA6" w:rsidRDefault="003F6FA6" w:rsidP="003F6F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Использование и</w:t>
      </w:r>
      <w:r w:rsidRPr="003F6FA6">
        <w:rPr>
          <w:rFonts w:ascii="Times New Roman" w:eastAsia="Times New Roman" w:hAnsi="Times New Roman" w:cs="Times New Roman"/>
          <w:b/>
          <w:sz w:val="24"/>
          <w:szCs w:val="24"/>
        </w:rPr>
        <w:t>гровы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3F6FA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3F6FA6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работе с детьми младшего дошкольного возраста</w:t>
      </w:r>
    </w:p>
    <w:p w:rsidR="003F6FA6" w:rsidRPr="00763A86" w:rsidRDefault="003F6FA6" w:rsidP="003F6FA6">
      <w:pPr>
        <w:pStyle w:val="Standard"/>
        <w:ind w:firstLine="709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Основной вид дошкольной деятельности — это игра. Играя, ребёнок познаёт мир, учится общаться, обучается. Именно поэтому применение игровой технологии в образовательной деятельности ДОУ является необходимым и обязательным. 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Главная цель игровой технологии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3F6FA6" w:rsidRPr="00763A86" w:rsidRDefault="003F6FA6" w:rsidP="003F6FA6">
      <w:pPr>
        <w:pStyle w:val="Standard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/>
          <w:b/>
          <w:color w:val="000000"/>
          <w:kern w:val="0"/>
          <w:lang w:eastAsia="ru-RU" w:bidi="ar-SA"/>
        </w:rPr>
        <w:t xml:space="preserve">Цель </w:t>
      </w: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игровой технологии –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Понятие «игровые педагогические технологии» включает достаточно обширную группу методов и приемов организации образовательной деятельности в форме различных педагогических игр.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направленностью:</w:t>
      </w:r>
    </w:p>
    <w:p w:rsidR="003F6FA6" w:rsidRPr="00763A86" w:rsidRDefault="003F6FA6" w:rsidP="003F6FA6">
      <w:pPr>
        <w:pStyle w:val="Textbody"/>
        <w:widowControl/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дидактические (расширят кругозор, познавательную деятельность, формируют определенные умения и навыки, необходимые в практической деятельности, развивают трудовые навыки)</w:t>
      </w:r>
    </w:p>
    <w:p w:rsidR="003F6FA6" w:rsidRPr="00763A86" w:rsidRDefault="003F6FA6" w:rsidP="003F6FA6">
      <w:pPr>
        <w:pStyle w:val="Textbody"/>
        <w:widowControl/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развивающие (развивают внимания, память, речь, мышления, воображения, фантазий)</w:t>
      </w:r>
    </w:p>
    <w:p w:rsidR="003F6FA6" w:rsidRPr="00763A86" w:rsidRDefault="003F6FA6" w:rsidP="003F6FA6">
      <w:pPr>
        <w:pStyle w:val="Textbody"/>
        <w:widowControl/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обучающие самостоятельности, воли, сотрудничеству,</w:t>
      </w:r>
    </w:p>
    <w:p w:rsidR="003F6FA6" w:rsidRPr="00763A86" w:rsidRDefault="003F6FA6" w:rsidP="003F6FA6">
      <w:pPr>
        <w:pStyle w:val="Textbody"/>
        <w:widowControl/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формирующие нравственные, эстетические и мировоззренческие позиции</w:t>
      </w:r>
    </w:p>
    <w:p w:rsidR="003F6FA6" w:rsidRPr="00763A86" w:rsidRDefault="003F6FA6" w:rsidP="003F6FA6">
      <w:pPr>
        <w:pStyle w:val="Textbody"/>
        <w:widowControl/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социализирующие (приобщение к нормам и ценностям общества; адаптация к условиям среды, обучение общению)</w:t>
      </w:r>
    </w:p>
    <w:p w:rsidR="003F6FA6" w:rsidRPr="00763A86" w:rsidRDefault="003F6FA6" w:rsidP="003F6FA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Концептуальные основы игровой технологии:</w:t>
      </w:r>
    </w:p>
    <w:p w:rsidR="003F6FA6" w:rsidRPr="00763A86" w:rsidRDefault="003F6FA6" w:rsidP="003F6FA6">
      <w:pPr>
        <w:numPr>
          <w:ilvl w:val="0"/>
          <w:numId w:val="2"/>
        </w:numPr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3F6FA6" w:rsidRPr="00763A86" w:rsidRDefault="003F6FA6" w:rsidP="003F6FA6">
      <w:pPr>
        <w:numPr>
          <w:ilvl w:val="0"/>
          <w:numId w:val="2"/>
        </w:numPr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3F6FA6" w:rsidRPr="00763A86" w:rsidRDefault="003F6FA6" w:rsidP="003F6FA6">
      <w:pPr>
        <w:numPr>
          <w:ilvl w:val="0"/>
          <w:numId w:val="2"/>
        </w:numPr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Игровая технология охватывает определённую часть образовательной деятельности, объединённую общим содержанием, сюжетом, персонажем.</w:t>
      </w:r>
    </w:p>
    <w:p w:rsidR="003F6FA6" w:rsidRPr="00763A86" w:rsidRDefault="003F6FA6" w:rsidP="003F6FA6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образовательную деятельность и повысить эффективность освоения познавательного материала.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Игровые прием</w:t>
      </w:r>
      <w:proofErr w:type="gramStart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ы-</w:t>
      </w:r>
      <w:proofErr w:type="gramEnd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средства побуждения и стимулирования ребенка к деятельности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педагогической игры осуществляется в следующей последовательности: дидактическая цель, правила игры, учебный материал, средства игры, игровой результат;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Образовательная деятельность объединена общим содержанием, сюжетом, персонажем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Игровой материал активизирует образовательную деятельность, повышает эффективность освоения содержания образования.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Игра, как правило, собственная инициатива детей, поэтому руководство педагога при организации игровой технологии должно соответствовать требованиям: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 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учебных на игровые);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объяснение игры - кратко, чётко, только после возникновения интереса детей к игре;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окончание игры - анализ результатов должен быть нацелен на практическое применение в реальной жизни.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педагогических игр очень разнообразны. Они могут различаться:</w:t>
      </w:r>
    </w:p>
    <w:p w:rsidR="003F6FA6" w:rsidRPr="00763A86" w:rsidRDefault="003F6FA6" w:rsidP="003F6FA6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виду деятельности - двигательные, интеллектуальные, психологические и т. д.;</w:t>
      </w:r>
      <w:proofErr w:type="gramEnd"/>
    </w:p>
    <w:p w:rsidR="003F6FA6" w:rsidRPr="00763A86" w:rsidRDefault="003F6FA6" w:rsidP="003F6FA6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3F6FA6" w:rsidRPr="00763A86" w:rsidRDefault="003F6FA6" w:rsidP="003F6FA6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3F6FA6" w:rsidRPr="00763A86" w:rsidRDefault="003F6FA6" w:rsidP="003F6FA6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содержанию - </w:t>
      </w:r>
      <w:proofErr w:type="gramStart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музыкальные</w:t>
      </w:r>
      <w:proofErr w:type="gramEnd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математические, социализирующие, логические и т. д.</w:t>
      </w:r>
    </w:p>
    <w:p w:rsidR="003F6FA6" w:rsidRPr="00763A86" w:rsidRDefault="003F6FA6" w:rsidP="003F6FA6">
      <w:pPr>
        <w:numPr>
          <w:ilvl w:val="0"/>
          <w:numId w:val="3"/>
        </w:numPr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Главный компонент игровой технологии - непосредственное и систематическое общение педагога и детей.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 значение: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активизирует воспитанников;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повышает познавательный интерес;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вызывает эмоциональный подъём;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способствует развитию творчества;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максимально концентрирует время занятий за счёт чётко сформулированных условий игры;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3F6FA6" w:rsidRPr="00763A86" w:rsidRDefault="003F6FA6" w:rsidP="003F6F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Непосредственно образовательная деятельность в игре проходит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Функции игры: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lastRenderedPageBreak/>
        <w:t>• развлекательная (это основная функция - развлечь, доставить удовольствие, воодушевить, пробудить интерес)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• </w:t>
      </w:r>
      <w:proofErr w:type="gramStart"/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коммуникативная</w:t>
      </w:r>
      <w:proofErr w:type="gramEnd"/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: освоение диалектики общения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• самореализация в игре как полигоне человеческой практики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• игра терапевтическая: преодоление различных трудностей, возникающих в других видах жизнедеятельности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• </w:t>
      </w:r>
      <w:proofErr w:type="gramStart"/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диагностическая</w:t>
      </w:r>
      <w:proofErr w:type="gramEnd"/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: выявление отклонений от нормативного поведения, самопознание в процессе игры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• функция коррекции: внесение позитивных изменений в структуру личностных показателей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• межнациональная коммуникация: усвоение единых для всех людей социально-культурных ценностей</w:t>
      </w:r>
    </w:p>
    <w:p w:rsidR="003F6FA6" w:rsidRPr="00763A86" w:rsidRDefault="003F6FA6" w:rsidP="003F6FA6">
      <w:pPr>
        <w:pStyle w:val="Textbody"/>
        <w:widowControl/>
        <w:spacing w:after="0"/>
        <w:ind w:firstLine="709"/>
        <w:jc w:val="both"/>
        <w:rPr>
          <w:rFonts w:eastAsia="Times New Roman" w:cs="Times New Roman"/>
          <w:bCs/>
          <w:color w:val="000000"/>
          <w:kern w:val="0"/>
          <w:lang w:eastAsia="ru-RU" w:bidi="ar-SA"/>
        </w:rPr>
      </w:pPr>
      <w:r w:rsidRPr="00763A86">
        <w:rPr>
          <w:rFonts w:eastAsia="Times New Roman" w:cs="Times New Roman"/>
          <w:bCs/>
          <w:color w:val="000000"/>
          <w:kern w:val="0"/>
          <w:lang w:eastAsia="ru-RU" w:bidi="ar-SA"/>
        </w:rPr>
        <w:t>• функция социализации: включение в систему общественных отношений, усвоение норм человеческого общения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Исходя из возрастных особенностей детей, в своей практической деятельности мы с Тамарой Семеновной постоянно используем игровые технологии. Нами используются игры - путешествия, игровые ситуации, сюжетно-ролевые игры и т.д. 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Вместе с детьми мы побывали «В сказочной стране, где происходят чудеса», путешествовали в страну сказок, путешествовали в зимний лес. </w:t>
      </w:r>
    </w:p>
    <w:p w:rsidR="003F6FA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проведении непосредственно образовательной деятельности по развитию речи,  дети прошли испытания вместе с героями сказки «Колобок». При ознакомлении с окружающим миром игра «Давайте познакомимся», познакомила детей с зайкой Степашкой и с другими игрушками. Играя, дети погружаются в организованную взрослым ситуацию. В таких играх могут решаться самые различные задачи: </w:t>
      </w:r>
      <w:proofErr w:type="gramStart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психологических до познавательных. Игры-путешествия способствуют не только развитию кругозора, но и формированию навыков общения. При планировании образовательной деятельности используем игровые ситуации «Путешествие в страну здоровья», "В здоровом теле здоровый дух". Конкурс — игра «Мой друг веселый Светофор», "Спички детям не игрушки". Сюжетно-ролевые игры "Кормление куклы кати", "Едем в детский сад на машине", "Кукла Катя пошла в магазин". </w:t>
      </w:r>
    </w:p>
    <w:p w:rsidR="003F6FA6" w:rsidRPr="00763A86" w:rsidRDefault="003F6FA6" w:rsidP="003F6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Таким образом, и</w:t>
      </w:r>
      <w:r w:rsidRPr="00763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гровые технологии формируют любознательность, инициативность, самостоятельность, побуждают детей творить и импровизировать, помогают детям раскрепоститься, появляется уверенность в себе. Игровая технология в образовательной деятельности призвана сочетать элементы игры и учения. </w:t>
      </w:r>
    </w:p>
    <w:p w:rsidR="003F6FA6" w:rsidRDefault="003F6FA6" w:rsidP="003F6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24B" w:rsidRPr="003F6FA6" w:rsidRDefault="003F6FA6" w:rsidP="003F6FA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F6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литературы:</w:t>
      </w:r>
    </w:p>
    <w:p w:rsidR="003F6FA6" w:rsidRDefault="003F6FA6"/>
    <w:sectPr w:rsidR="003F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E8A"/>
    <w:multiLevelType w:val="multilevel"/>
    <w:tmpl w:val="6DC802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BBD2C25"/>
    <w:multiLevelType w:val="multilevel"/>
    <w:tmpl w:val="A008D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4D04798"/>
    <w:multiLevelType w:val="multilevel"/>
    <w:tmpl w:val="C9A41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F"/>
    <w:rsid w:val="003F6FA6"/>
    <w:rsid w:val="0073572F"/>
    <w:rsid w:val="007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6F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6FA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6F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6F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1271</Words>
  <Characters>7245</Characters>
  <Application>Microsoft Office Word</Application>
  <DocSecurity>0</DocSecurity>
  <Lines>60</Lines>
  <Paragraphs>16</Paragraphs>
  <ScaleCrop>false</ScaleCrop>
  <Company>Home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2018-08-16T03:14:00Z</dcterms:created>
  <dcterms:modified xsi:type="dcterms:W3CDTF">2018-08-16T03:17:00Z</dcterms:modified>
</cp:coreProperties>
</file>