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0A" w:rsidRDefault="00E8340A" w:rsidP="00E8340A">
      <w:pPr>
        <w:shd w:val="clear" w:color="auto" w:fill="FFFFFF"/>
        <w:tabs>
          <w:tab w:val="center" w:pos="5244"/>
          <w:tab w:val="left" w:pos="8415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BA0F0A" w:rsidRDefault="00E8340A" w:rsidP="00BA0F0A">
      <w:pPr>
        <w:shd w:val="clear" w:color="auto" w:fill="FFFFFF"/>
        <w:tabs>
          <w:tab w:val="center" w:pos="5244"/>
          <w:tab w:val="left" w:pos="841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proofErr w:type="spellStart"/>
      <w:r w:rsidR="004D5E6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</w:t>
      </w:r>
      <w:r w:rsidR="00BA0F0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двент</w:t>
      </w:r>
      <w:proofErr w:type="spellEnd"/>
      <w:r w:rsidR="00BA0F0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-календарь. Модное развлечение </w:t>
      </w:r>
    </w:p>
    <w:p w:rsidR="00BF594F" w:rsidRDefault="00BA0F0A" w:rsidP="00BA0F0A">
      <w:pPr>
        <w:shd w:val="clear" w:color="auto" w:fill="FFFFFF"/>
        <w:tabs>
          <w:tab w:val="center" w:pos="5244"/>
          <w:tab w:val="left" w:pos="841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или новые возможности для взаимодействия</w:t>
      </w:r>
      <w:r w:rsidR="00E8340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 w:rsidR="00464B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BF594F" w:rsidRPr="00BF594F" w:rsidRDefault="00BF594F" w:rsidP="00BF594F">
      <w:pPr>
        <w:shd w:val="clear" w:color="auto" w:fill="FFFFFF"/>
        <w:tabs>
          <w:tab w:val="center" w:pos="5244"/>
          <w:tab w:val="left" w:pos="8415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A0F0A" w:rsidRPr="001F6FAB" w:rsidRDefault="00735D5B" w:rsidP="009926D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дошкольного образования меняется согласно новым образовательным требованиям, в основе которых </w:t>
      </w:r>
      <w:r w:rsidR="009926D2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–</w:t>
      </w: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6D2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всестороннее развитие личности дошкольника. </w:t>
      </w:r>
    </w:p>
    <w:p w:rsidR="003D62AB" w:rsidRPr="001F6FAB" w:rsidRDefault="005C4F5E" w:rsidP="001F6F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34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автономном оздоровительном общеобразовательном учреждении санаторного типа для детей, нуждающихся в длительном лечении городского округа Балашиха, санаторной лесной школе «Полянка»</w:t>
      </w: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472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1A5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развивается </w:t>
      </w:r>
      <w:r w:rsidR="009926D2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партнерская деятельность с семьями в</w:t>
      </w: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оспитанников</w:t>
      </w:r>
      <w:r w:rsidR="003D62A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BA0F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3D62A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A0F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3D62A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педагогов является поиск новых форм взаимодействия.</w:t>
      </w:r>
    </w:p>
    <w:p w:rsidR="001F6FAB" w:rsidRPr="001F6FAB" w:rsidRDefault="001F6FAB" w:rsidP="001F6F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>В настоящее время, большинство родителей, озабочен</w:t>
      </w:r>
      <w:r w:rsidR="004B1886">
        <w:rPr>
          <w:rFonts w:ascii="Times New Roman" w:hAnsi="Times New Roman" w:cs="Times New Roman"/>
          <w:sz w:val="28"/>
          <w:szCs w:val="28"/>
        </w:rPr>
        <w:t xml:space="preserve">ы </w:t>
      </w:r>
      <w:r w:rsidRPr="001F6FAB">
        <w:rPr>
          <w:rFonts w:ascii="Times New Roman" w:hAnsi="Times New Roman" w:cs="Times New Roman"/>
          <w:sz w:val="28"/>
          <w:szCs w:val="28"/>
        </w:rPr>
        <w:t xml:space="preserve"> решением проблем в экономической сфере, </w:t>
      </w:r>
      <w:r w:rsidR="00242225">
        <w:rPr>
          <w:rFonts w:ascii="Times New Roman" w:hAnsi="Times New Roman" w:cs="Times New Roman"/>
          <w:sz w:val="28"/>
          <w:szCs w:val="28"/>
        </w:rPr>
        <w:t xml:space="preserve">выживании </w:t>
      </w:r>
      <w:r w:rsidRPr="001F6FAB">
        <w:rPr>
          <w:rFonts w:ascii="Times New Roman" w:hAnsi="Times New Roman" w:cs="Times New Roman"/>
          <w:sz w:val="28"/>
          <w:szCs w:val="28"/>
        </w:rPr>
        <w:t xml:space="preserve">в сложных социальных условиях, </w:t>
      </w:r>
      <w:r w:rsidR="004B1886">
        <w:rPr>
          <w:rFonts w:ascii="Times New Roman" w:hAnsi="Times New Roman" w:cs="Times New Roman"/>
          <w:sz w:val="28"/>
          <w:szCs w:val="28"/>
        </w:rPr>
        <w:t>в связи, с чем</w:t>
      </w:r>
      <w:r w:rsidRPr="001F6FAB">
        <w:rPr>
          <w:rFonts w:ascii="Times New Roman" w:hAnsi="Times New Roman" w:cs="Times New Roman"/>
          <w:sz w:val="28"/>
          <w:szCs w:val="28"/>
        </w:rPr>
        <w:t xml:space="preserve"> </w:t>
      </w:r>
      <w:r w:rsidR="00416FBB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1F6FAB">
        <w:rPr>
          <w:rFonts w:ascii="Times New Roman" w:hAnsi="Times New Roman" w:cs="Times New Roman"/>
          <w:sz w:val="28"/>
          <w:szCs w:val="28"/>
        </w:rPr>
        <w:t xml:space="preserve">родители отстранились от воспитания и развития детей. </w:t>
      </w:r>
      <w:r w:rsidR="00416FBB">
        <w:rPr>
          <w:rFonts w:ascii="Times New Roman" w:hAnsi="Times New Roman" w:cs="Times New Roman"/>
          <w:sz w:val="28"/>
          <w:szCs w:val="28"/>
        </w:rPr>
        <w:t>Многие</w:t>
      </w:r>
      <w:r w:rsidR="00713C73">
        <w:rPr>
          <w:rFonts w:ascii="Times New Roman" w:hAnsi="Times New Roman" w:cs="Times New Roman"/>
          <w:sz w:val="28"/>
          <w:szCs w:val="28"/>
        </w:rPr>
        <w:t xml:space="preserve"> </w:t>
      </w:r>
      <w:r w:rsidR="004B1886">
        <w:rPr>
          <w:rFonts w:ascii="Times New Roman" w:hAnsi="Times New Roman" w:cs="Times New Roman"/>
          <w:sz w:val="28"/>
          <w:szCs w:val="28"/>
        </w:rPr>
        <w:t>семьи</w:t>
      </w:r>
      <w:r w:rsidR="00713C73">
        <w:rPr>
          <w:rFonts w:ascii="Times New Roman" w:hAnsi="Times New Roman" w:cs="Times New Roman"/>
          <w:sz w:val="28"/>
          <w:szCs w:val="28"/>
        </w:rPr>
        <w:t xml:space="preserve"> затрудняются с правильным выбором</w:t>
      </w:r>
      <w:r w:rsidR="004B1886">
        <w:rPr>
          <w:rFonts w:ascii="Times New Roman" w:hAnsi="Times New Roman" w:cs="Times New Roman"/>
          <w:sz w:val="28"/>
          <w:szCs w:val="28"/>
        </w:rPr>
        <w:t xml:space="preserve"> литературы, игр и развивающего материала</w:t>
      </w:r>
      <w:r w:rsidR="00713C73">
        <w:rPr>
          <w:rFonts w:ascii="Times New Roman" w:hAnsi="Times New Roman" w:cs="Times New Roman"/>
          <w:sz w:val="28"/>
          <w:szCs w:val="28"/>
        </w:rPr>
        <w:t xml:space="preserve"> для своего ребенка.</w:t>
      </w:r>
    </w:p>
    <w:p w:rsidR="009926D2" w:rsidRDefault="00713C73" w:rsidP="001F6F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3D62A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активно используют интернет и, поэтому нам необходимо было </w:t>
      </w:r>
      <w:r w:rsidR="00D433A9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3D62A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что-либо нестандартное, чтобы заинтересовать и задействовать всех родителей, а не только наиболее активно участвующих во всех мероприятиях.</w:t>
      </w:r>
    </w:p>
    <w:p w:rsidR="00D5685E" w:rsidRPr="001F6FAB" w:rsidRDefault="00713C73" w:rsidP="00D568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образовательное учреждение внедряет технологию </w:t>
      </w:r>
      <w:r w:rsidR="00FA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Гришаевой. </w:t>
      </w:r>
      <w:r w:rsidR="00FA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одной из технологий </w:t>
      </w:r>
      <w:r w:rsidR="007F01A5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месяца «Новогодний подарок» </w:t>
      </w:r>
      <w:r w:rsidR="004D5E6F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и внедрили нетрадиционную</w:t>
      </w:r>
      <w:r w:rsidR="004D5E6F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работы с семьей и </w:t>
      </w:r>
      <w:r w:rsidR="007F01A5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4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64BD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A5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4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F01A5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="00310CF7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4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CF7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A5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</w:t>
      </w:r>
      <w:r w:rsidR="00E834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01A5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родителей.</w:t>
      </w:r>
      <w:r w:rsidR="00D5685E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BDB" w:rsidRPr="001F6FAB" w:rsidRDefault="00E8340A" w:rsidP="009926D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</w:t>
      </w:r>
      <w:r w:rsidR="00B64BD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поделиться своим опытом, как в течение </w:t>
      </w:r>
      <w:r w:rsidR="004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64BD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нашего образовательного учреждения функционировал </w:t>
      </w: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календарь»</w:t>
      </w:r>
      <w:r w:rsidR="00B64BD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4A" w:rsidRPr="001F6FAB" w:rsidRDefault="00B64BDB" w:rsidP="00310CF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означает слово </w:t>
      </w:r>
      <w:r w:rsidR="00E834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="00E8340A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? Останов</w:t>
      </w:r>
      <w:r w:rsidR="00D12ABC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имся </w:t>
      </w:r>
      <w:r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истории создания календаря.</w:t>
      </w:r>
      <w:r w:rsidR="00D12ABC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C5" w:rsidRPr="001F6FAB">
        <w:rPr>
          <w:rStyle w:val="c5"/>
          <w:rFonts w:ascii="Times New Roman" w:hAnsi="Times New Roman" w:cs="Times New Roman"/>
          <w:sz w:val="28"/>
          <w:szCs w:val="28"/>
        </w:rPr>
        <w:t>Слово </w:t>
      </w:r>
      <w:r w:rsidR="00DD66C5" w:rsidRPr="001F6FAB">
        <w:rPr>
          <w:rStyle w:val="c5"/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DD66C5" w:rsidRPr="001F6FAB">
        <w:rPr>
          <w:rStyle w:val="c4"/>
          <w:rFonts w:ascii="Times New Roman" w:hAnsi="Times New Roman" w:cs="Times New Roman"/>
          <w:bCs/>
          <w:iCs/>
          <w:sz w:val="28"/>
          <w:szCs w:val="28"/>
        </w:rPr>
        <w:t>адвент</w:t>
      </w:r>
      <w:proofErr w:type="spellEnd"/>
      <w:r w:rsidR="00DD66C5" w:rsidRPr="001F6FAB">
        <w:rPr>
          <w:rStyle w:val="c5"/>
          <w:rFonts w:ascii="Times New Roman" w:hAnsi="Times New Roman" w:cs="Times New Roman"/>
          <w:iCs/>
          <w:sz w:val="28"/>
          <w:szCs w:val="28"/>
        </w:rPr>
        <w:t>»</w:t>
      </w:r>
      <w:r w:rsidR="00DD66C5" w:rsidRPr="001F6FAB">
        <w:rPr>
          <w:rStyle w:val="c5"/>
          <w:rFonts w:ascii="Times New Roman" w:hAnsi="Times New Roman" w:cs="Times New Roman"/>
          <w:sz w:val="28"/>
          <w:szCs w:val="28"/>
        </w:rPr>
        <w:t> происходит от латинского термина </w:t>
      </w:r>
      <w:r w:rsidR="00DD66C5" w:rsidRPr="001F6FAB">
        <w:rPr>
          <w:rStyle w:val="c5"/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DD66C5" w:rsidRPr="001F6FAB">
        <w:rPr>
          <w:rStyle w:val="c5"/>
          <w:rFonts w:ascii="Times New Roman" w:hAnsi="Times New Roman" w:cs="Times New Roman"/>
          <w:iCs/>
          <w:sz w:val="28"/>
          <w:szCs w:val="28"/>
        </w:rPr>
        <w:t>adventus</w:t>
      </w:r>
      <w:proofErr w:type="spellEnd"/>
      <w:r w:rsidR="00DD66C5" w:rsidRPr="001F6FAB">
        <w:rPr>
          <w:rStyle w:val="c5"/>
          <w:rFonts w:ascii="Times New Roman" w:hAnsi="Times New Roman" w:cs="Times New Roman"/>
          <w:iCs/>
          <w:sz w:val="28"/>
          <w:szCs w:val="28"/>
        </w:rPr>
        <w:t>»</w:t>
      </w:r>
      <w:r w:rsidR="00DD66C5" w:rsidRPr="001F6FAB">
        <w:rPr>
          <w:rStyle w:val="c5"/>
          <w:rFonts w:ascii="Times New Roman" w:hAnsi="Times New Roman" w:cs="Times New Roman"/>
          <w:sz w:val="28"/>
          <w:szCs w:val="28"/>
        </w:rPr>
        <w:t> и обозначает </w:t>
      </w:r>
      <w:r w:rsidR="00DD66C5" w:rsidRPr="001F6FAB">
        <w:rPr>
          <w:rStyle w:val="c5"/>
          <w:rFonts w:ascii="Times New Roman" w:hAnsi="Times New Roman" w:cs="Times New Roman"/>
          <w:iCs/>
          <w:sz w:val="28"/>
          <w:szCs w:val="28"/>
        </w:rPr>
        <w:t>«пришествие, приход»</w:t>
      </w:r>
      <w:r w:rsidR="00DD66C5" w:rsidRPr="001F6FAB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D12ABC" w:rsidRPr="001F6FAB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735D5B" w:rsidRPr="001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F4A" w:rsidRPr="001F6FAB">
        <w:rPr>
          <w:rFonts w:ascii="Times New Roman" w:hAnsi="Times New Roman" w:cs="Times New Roman"/>
          <w:sz w:val="28"/>
          <w:szCs w:val="28"/>
        </w:rPr>
        <w:t xml:space="preserve">Придумали календарь не так давно, в конце 19-го века, в Германии. И без ребёнка-почемучки тут не обошлось. Фрау </w:t>
      </w:r>
      <w:proofErr w:type="spellStart"/>
      <w:r w:rsidR="00564F4A" w:rsidRPr="001F6FAB">
        <w:rPr>
          <w:rFonts w:ascii="Times New Roman" w:hAnsi="Times New Roman" w:cs="Times New Roman"/>
          <w:sz w:val="28"/>
          <w:szCs w:val="28"/>
        </w:rPr>
        <w:t>Лэнг</w:t>
      </w:r>
      <w:proofErr w:type="spellEnd"/>
      <w:r w:rsidR="00564F4A" w:rsidRPr="001F6FAB">
        <w:rPr>
          <w:rFonts w:ascii="Times New Roman" w:hAnsi="Times New Roman" w:cs="Times New Roman"/>
          <w:sz w:val="28"/>
          <w:szCs w:val="28"/>
        </w:rPr>
        <w:t xml:space="preserve"> просто замучил сын Герхард, который каждый день спрашивал маму, когда же </w:t>
      </w:r>
      <w:r w:rsidR="00564F4A" w:rsidRPr="001F6FAB">
        <w:rPr>
          <w:rFonts w:ascii="Times New Roman" w:hAnsi="Times New Roman" w:cs="Times New Roman"/>
          <w:sz w:val="28"/>
          <w:szCs w:val="28"/>
        </w:rPr>
        <w:lastRenderedPageBreak/>
        <w:t xml:space="preserve">уже наступит Рождество?! Она не выдержала и сделала ему из картона с окошечками календарь – по количеству дней перед Рождеством. Герхард мог открыть только одно окошко в день, за ним пряталось маленькое печенье. </w:t>
      </w:r>
    </w:p>
    <w:p w:rsidR="00564F4A" w:rsidRPr="001F6FAB" w:rsidRDefault="00564F4A" w:rsidP="00735D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Так он видел сам, сколько печенья ещё нужно съесть до главного праздника, сколько осталось дней. Когда мальчик вырос, мамино изобретение стало приносить ему прибыль – он стал выпускать первые в мире </w:t>
      </w:r>
      <w:r w:rsidR="00D12ABC" w:rsidRPr="001F6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6FAB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1F6FAB">
        <w:rPr>
          <w:rFonts w:ascii="Times New Roman" w:hAnsi="Times New Roman" w:cs="Times New Roman"/>
          <w:sz w:val="28"/>
          <w:szCs w:val="28"/>
        </w:rPr>
        <w:t>-календари</w:t>
      </w:r>
      <w:r w:rsidR="00D12ABC" w:rsidRPr="001F6FAB">
        <w:rPr>
          <w:rFonts w:ascii="Times New Roman" w:hAnsi="Times New Roman" w:cs="Times New Roman"/>
          <w:sz w:val="28"/>
          <w:szCs w:val="28"/>
        </w:rPr>
        <w:t>»</w:t>
      </w:r>
      <w:r w:rsidRPr="001F6FAB">
        <w:rPr>
          <w:rFonts w:ascii="Times New Roman" w:hAnsi="Times New Roman" w:cs="Times New Roman"/>
          <w:sz w:val="28"/>
          <w:szCs w:val="28"/>
        </w:rPr>
        <w:t xml:space="preserve"> – коробки с окошечками, за которыми прятались конфеты. </w:t>
      </w:r>
    </w:p>
    <w:p w:rsidR="00E6418A" w:rsidRDefault="009E3500" w:rsidP="00310C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F9B1929" wp14:editId="7C212DCE">
            <wp:simplePos x="0" y="0"/>
            <wp:positionH relativeFrom="margin">
              <wp:posOffset>3689985</wp:posOffset>
            </wp:positionH>
            <wp:positionV relativeFrom="margin">
              <wp:posOffset>3246120</wp:posOffset>
            </wp:positionV>
            <wp:extent cx="2724150" cy="2665730"/>
            <wp:effectExtent l="0" t="0" r="0" b="1270"/>
            <wp:wrapSquare wrapText="bothSides"/>
            <wp:docPr id="46083" name="Picture 3" descr="C:\Users\Администратор1\Desktop\HFC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Picture 3" descr="C:\Users\Администратор1\Desktop\HFC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4" r="9972"/>
                    <a:stretch/>
                  </pic:blipFill>
                  <pic:spPr bwMode="auto">
                    <a:xfrm>
                      <a:off x="0" y="0"/>
                      <a:ext cx="2724150" cy="2665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511" w:rsidRPr="001F6FAB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D12ABC" w:rsidRPr="001F6FAB">
        <w:rPr>
          <w:rFonts w:ascii="Times New Roman" w:hAnsi="Times New Roman" w:cs="Times New Roman"/>
          <w:sz w:val="28"/>
          <w:szCs w:val="28"/>
        </w:rPr>
        <w:t>разнообразных «</w:t>
      </w:r>
      <w:proofErr w:type="spellStart"/>
      <w:r w:rsidR="008F4511" w:rsidRPr="001F6FAB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8F4511" w:rsidRPr="001F6FAB">
        <w:rPr>
          <w:rFonts w:ascii="Times New Roman" w:hAnsi="Times New Roman" w:cs="Times New Roman"/>
          <w:sz w:val="28"/>
          <w:szCs w:val="28"/>
        </w:rPr>
        <w:t>-календарей</w:t>
      </w:r>
      <w:r w:rsidR="00D12ABC" w:rsidRPr="001F6FAB">
        <w:rPr>
          <w:rFonts w:ascii="Times New Roman" w:hAnsi="Times New Roman" w:cs="Times New Roman"/>
          <w:sz w:val="28"/>
          <w:szCs w:val="28"/>
        </w:rPr>
        <w:t xml:space="preserve">» большое количество. </w:t>
      </w:r>
    </w:p>
    <w:p w:rsidR="00564F4A" w:rsidRPr="001F6FAB" w:rsidRDefault="00564F4A" w:rsidP="00310C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Зачем же нужен такой календарь? </w:t>
      </w:r>
    </w:p>
    <w:p w:rsidR="00564F4A" w:rsidRPr="001F6FAB" w:rsidRDefault="00564F4A" w:rsidP="00207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>Время – такое размытое понятие, такое неуловимое</w:t>
      </w:r>
      <w:proofErr w:type="gramStart"/>
      <w:r w:rsidRPr="001F6FAB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1F6FAB">
        <w:rPr>
          <w:rFonts w:ascii="Times New Roman" w:hAnsi="Times New Roman" w:cs="Times New Roman"/>
          <w:sz w:val="28"/>
          <w:szCs w:val="28"/>
        </w:rPr>
        <w:t xml:space="preserve">ри дня, неделя, месяц – чем младше ребёнок, тем сложнее ему понять, а много это или нет? Сколько тут прогулок, сколько маминых объятий перед сном? А сколько это в интересных историях на ночь? </w:t>
      </w:r>
      <w:r w:rsidR="002075C7" w:rsidRPr="001F6FAB">
        <w:rPr>
          <w:rFonts w:ascii="Times New Roman" w:hAnsi="Times New Roman" w:cs="Times New Roman"/>
          <w:sz w:val="28"/>
          <w:szCs w:val="28"/>
        </w:rPr>
        <w:t xml:space="preserve"> </w:t>
      </w:r>
      <w:r w:rsidRPr="001F6FAB">
        <w:rPr>
          <w:rFonts w:ascii="Times New Roman" w:hAnsi="Times New Roman" w:cs="Times New Roman"/>
          <w:sz w:val="28"/>
          <w:szCs w:val="28"/>
        </w:rPr>
        <w:t xml:space="preserve">Календарь помогает почувствовать течение времени. </w:t>
      </w:r>
    </w:p>
    <w:p w:rsidR="00564F4A" w:rsidRPr="001F6FAB" w:rsidRDefault="00564F4A" w:rsidP="00310C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Ожидание праздника не менее приятно, чем он сам. Без этих томительных дней с бесконечными вопросами: «Ну, когда же?», без особой атмосферы подготовки, без радостных хлопот не таким ярким будет и само событие. </w:t>
      </w:r>
    </w:p>
    <w:p w:rsidR="00564F4A" w:rsidRPr="001F6FAB" w:rsidRDefault="00564F4A" w:rsidP="009924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Сделать ожидание праздника интересным и веселым для семьи поможет </w:t>
      </w:r>
      <w:r w:rsidR="00464B35" w:rsidRPr="001F6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6FAB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1F6FAB">
        <w:rPr>
          <w:rFonts w:ascii="Times New Roman" w:hAnsi="Times New Roman" w:cs="Times New Roman"/>
          <w:sz w:val="28"/>
          <w:szCs w:val="28"/>
        </w:rPr>
        <w:t>-календарь</w:t>
      </w:r>
      <w:r w:rsidR="00464B35" w:rsidRPr="001F6FAB">
        <w:rPr>
          <w:rFonts w:ascii="Times New Roman" w:hAnsi="Times New Roman" w:cs="Times New Roman"/>
          <w:sz w:val="28"/>
          <w:szCs w:val="28"/>
        </w:rPr>
        <w:t>»</w:t>
      </w:r>
      <w:r w:rsidRPr="001F6FAB">
        <w:rPr>
          <w:rFonts w:ascii="Times New Roman" w:hAnsi="Times New Roman" w:cs="Times New Roman"/>
          <w:sz w:val="28"/>
          <w:szCs w:val="28"/>
        </w:rPr>
        <w:t xml:space="preserve">. </w:t>
      </w:r>
      <w:r w:rsidR="00464B35" w:rsidRPr="001F6FAB">
        <w:rPr>
          <w:rFonts w:ascii="Times New Roman" w:hAnsi="Times New Roman" w:cs="Times New Roman"/>
          <w:sz w:val="28"/>
          <w:szCs w:val="28"/>
        </w:rPr>
        <w:t>Замечательно,</w:t>
      </w:r>
      <w:r w:rsidRPr="001F6FAB">
        <w:rPr>
          <w:rFonts w:ascii="Times New Roman" w:hAnsi="Times New Roman" w:cs="Times New Roman"/>
          <w:sz w:val="28"/>
          <w:szCs w:val="28"/>
        </w:rPr>
        <w:t xml:space="preserve"> когда мы, взрослые, можем создать детям волшебный мир, где </w:t>
      </w:r>
      <w:r w:rsidR="00202544" w:rsidRPr="001F6FAB">
        <w:rPr>
          <w:rFonts w:ascii="Times New Roman" w:hAnsi="Times New Roman" w:cs="Times New Roman"/>
          <w:sz w:val="28"/>
          <w:szCs w:val="28"/>
        </w:rPr>
        <w:t>сказочные герои</w:t>
      </w:r>
      <w:r w:rsidRPr="001F6FAB">
        <w:rPr>
          <w:rFonts w:ascii="Times New Roman" w:hAnsi="Times New Roman" w:cs="Times New Roman"/>
          <w:sz w:val="28"/>
          <w:szCs w:val="28"/>
        </w:rPr>
        <w:t xml:space="preserve"> каждый день оставля</w:t>
      </w:r>
      <w:r w:rsidR="00310CF7" w:rsidRPr="001F6FAB">
        <w:rPr>
          <w:rFonts w:ascii="Times New Roman" w:hAnsi="Times New Roman" w:cs="Times New Roman"/>
          <w:sz w:val="28"/>
          <w:szCs w:val="28"/>
        </w:rPr>
        <w:t>ю</w:t>
      </w:r>
      <w:r w:rsidRPr="001F6FAB">
        <w:rPr>
          <w:rFonts w:ascii="Times New Roman" w:hAnsi="Times New Roman" w:cs="Times New Roman"/>
          <w:sz w:val="28"/>
          <w:szCs w:val="28"/>
        </w:rPr>
        <w:t>т в детском саду задания для родителей и детей.</w:t>
      </w:r>
    </w:p>
    <w:p w:rsidR="00FC5F65" w:rsidRDefault="004B1886" w:rsidP="00C34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замотивировать людей, привлечь их внимание к новой форме сотрудничества, в раздевалках </w:t>
      </w:r>
      <w:r w:rsidR="00365526" w:rsidRPr="001F6FAB">
        <w:rPr>
          <w:rFonts w:ascii="Times New Roman" w:hAnsi="Times New Roman" w:cs="Times New Roman"/>
          <w:sz w:val="28"/>
          <w:szCs w:val="28"/>
        </w:rPr>
        <w:t xml:space="preserve">нашего образовательного учреждения предварительно было вывешено объявление о предстоящем мероприятии. </w:t>
      </w:r>
      <w:r>
        <w:rPr>
          <w:rFonts w:ascii="Times New Roman" w:hAnsi="Times New Roman" w:cs="Times New Roman"/>
          <w:sz w:val="28"/>
          <w:szCs w:val="28"/>
        </w:rPr>
        <w:t xml:space="preserve">А с первого декабря стартовал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календарь. </w:t>
      </w:r>
      <w:r w:rsidR="00365526" w:rsidRPr="001F6FAB">
        <w:rPr>
          <w:rFonts w:ascii="Times New Roman" w:hAnsi="Times New Roman" w:cs="Times New Roman"/>
          <w:sz w:val="28"/>
          <w:szCs w:val="28"/>
        </w:rPr>
        <w:t xml:space="preserve">В одной из групп </w:t>
      </w:r>
      <w:r w:rsidR="001B148A" w:rsidRPr="001F6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5526" w:rsidRPr="001F6FAB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365526" w:rsidRPr="001F6FAB">
        <w:rPr>
          <w:rFonts w:ascii="Times New Roman" w:hAnsi="Times New Roman" w:cs="Times New Roman"/>
          <w:sz w:val="28"/>
          <w:szCs w:val="28"/>
        </w:rPr>
        <w:t>-</w:t>
      </w:r>
      <w:r w:rsidR="00365526" w:rsidRPr="001F6FAB">
        <w:rPr>
          <w:rFonts w:ascii="Times New Roman" w:hAnsi="Times New Roman" w:cs="Times New Roman"/>
          <w:sz w:val="28"/>
          <w:szCs w:val="28"/>
        </w:rPr>
        <w:lastRenderedPageBreak/>
        <w:t>календарь</w:t>
      </w:r>
      <w:r w:rsidR="001B148A" w:rsidRPr="001F6FAB">
        <w:rPr>
          <w:rFonts w:ascii="Times New Roman" w:hAnsi="Times New Roman" w:cs="Times New Roman"/>
          <w:sz w:val="28"/>
          <w:szCs w:val="28"/>
        </w:rPr>
        <w:t>»</w:t>
      </w:r>
      <w:r w:rsidR="00365526" w:rsidRPr="001F6FAB">
        <w:rPr>
          <w:rFonts w:ascii="Times New Roman" w:hAnsi="Times New Roman" w:cs="Times New Roman"/>
          <w:sz w:val="28"/>
          <w:szCs w:val="28"/>
        </w:rPr>
        <w:t xml:space="preserve"> выглядел таким образом: </w:t>
      </w:r>
      <w:r w:rsidR="00564F4A" w:rsidRPr="001F6FAB">
        <w:rPr>
          <w:rFonts w:ascii="Times New Roman" w:hAnsi="Times New Roman" w:cs="Times New Roman"/>
          <w:sz w:val="28"/>
          <w:szCs w:val="28"/>
        </w:rPr>
        <w:t xml:space="preserve"> каждый день  появля</w:t>
      </w:r>
      <w:r w:rsidR="00310CF7" w:rsidRPr="001F6FAB">
        <w:rPr>
          <w:rFonts w:ascii="Times New Roman" w:hAnsi="Times New Roman" w:cs="Times New Roman"/>
          <w:sz w:val="28"/>
          <w:szCs w:val="28"/>
        </w:rPr>
        <w:t>лись</w:t>
      </w:r>
      <w:r w:rsidR="00564F4A" w:rsidRPr="001F6FAB">
        <w:rPr>
          <w:rFonts w:ascii="Times New Roman" w:hAnsi="Times New Roman" w:cs="Times New Roman"/>
          <w:sz w:val="28"/>
          <w:szCs w:val="28"/>
        </w:rPr>
        <w:t xml:space="preserve"> новые задания от Деда Мороза, Снегурочки и Снеговика.</w:t>
      </w:r>
      <w:r w:rsidR="00310CF7" w:rsidRPr="001F6FAB">
        <w:rPr>
          <w:rFonts w:ascii="Times New Roman" w:hAnsi="Times New Roman" w:cs="Times New Roman"/>
          <w:sz w:val="28"/>
          <w:szCs w:val="28"/>
        </w:rPr>
        <w:t xml:space="preserve"> </w:t>
      </w:r>
      <w:r w:rsidR="00564F4A" w:rsidRPr="001F6FAB">
        <w:rPr>
          <w:rFonts w:ascii="Times New Roman" w:hAnsi="Times New Roman" w:cs="Times New Roman"/>
          <w:sz w:val="28"/>
          <w:szCs w:val="28"/>
        </w:rPr>
        <w:t>Задания б</w:t>
      </w:r>
      <w:r w:rsidR="00310CF7" w:rsidRPr="001F6FAB">
        <w:rPr>
          <w:rFonts w:ascii="Times New Roman" w:hAnsi="Times New Roman" w:cs="Times New Roman"/>
          <w:sz w:val="28"/>
          <w:szCs w:val="28"/>
        </w:rPr>
        <w:t>ыли</w:t>
      </w:r>
      <w:r w:rsidR="00564F4A" w:rsidRPr="001F6FAB">
        <w:rPr>
          <w:rFonts w:ascii="Times New Roman" w:hAnsi="Times New Roman" w:cs="Times New Roman"/>
          <w:sz w:val="28"/>
          <w:szCs w:val="28"/>
        </w:rPr>
        <w:t xml:space="preserve"> веселые и не сложные. </w:t>
      </w:r>
    </w:p>
    <w:p w:rsidR="00564F4A" w:rsidRPr="001F6FAB" w:rsidRDefault="00FC5F65" w:rsidP="00C34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3747135</wp:posOffset>
            </wp:positionH>
            <wp:positionV relativeFrom="margin">
              <wp:posOffset>-87630</wp:posOffset>
            </wp:positionV>
            <wp:extent cx="2686050" cy="24523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9" t="5957" r="11607"/>
                    <a:stretch/>
                  </pic:blipFill>
                  <pic:spPr bwMode="auto">
                    <a:xfrm>
                      <a:off x="0" y="0"/>
                      <a:ext cx="2686050" cy="245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44" w:rsidRPr="001F6FAB">
        <w:rPr>
          <w:rFonts w:ascii="Times New Roman" w:hAnsi="Times New Roman" w:cs="Times New Roman"/>
          <w:sz w:val="28"/>
          <w:szCs w:val="28"/>
        </w:rPr>
        <w:t xml:space="preserve">Детям и их родителям предлагалось: вырезать необыкновенную снежинку по шаблону в виде </w:t>
      </w:r>
      <w:proofErr w:type="spellStart"/>
      <w:r w:rsidR="00202544" w:rsidRPr="001F6FA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02544" w:rsidRPr="001F6FAB">
        <w:rPr>
          <w:rFonts w:ascii="Times New Roman" w:hAnsi="Times New Roman" w:cs="Times New Roman"/>
          <w:sz w:val="28"/>
          <w:szCs w:val="28"/>
        </w:rPr>
        <w:t xml:space="preserve">; </w:t>
      </w:r>
      <w:r w:rsidR="00D433A9" w:rsidRPr="001F6FAB">
        <w:rPr>
          <w:rFonts w:ascii="Times New Roman" w:hAnsi="Times New Roman" w:cs="Times New Roman"/>
          <w:sz w:val="28"/>
          <w:szCs w:val="28"/>
        </w:rPr>
        <w:t xml:space="preserve">смастерить </w:t>
      </w:r>
      <w:proofErr w:type="gramStart"/>
      <w:r w:rsidR="00D433A9" w:rsidRPr="001F6FA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433A9" w:rsidRPr="001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3A9" w:rsidRPr="001F6FAB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D433A9" w:rsidRPr="001F6FAB">
        <w:rPr>
          <w:rFonts w:ascii="Times New Roman" w:hAnsi="Times New Roman" w:cs="Times New Roman"/>
          <w:sz w:val="28"/>
          <w:szCs w:val="28"/>
        </w:rPr>
        <w:t xml:space="preserve"> яичка и пластилина символ года; </w:t>
      </w:r>
      <w:r w:rsidR="00202544" w:rsidRPr="001F6FAB">
        <w:rPr>
          <w:rFonts w:ascii="Times New Roman" w:hAnsi="Times New Roman" w:cs="Times New Roman"/>
          <w:sz w:val="28"/>
          <w:szCs w:val="28"/>
        </w:rPr>
        <w:t xml:space="preserve">прочитать интересную сказку, рассказ или отгадать загадки; </w:t>
      </w:r>
      <w:r w:rsidR="00D433A9" w:rsidRPr="001F6FAB">
        <w:rPr>
          <w:rFonts w:ascii="Times New Roman" w:hAnsi="Times New Roman" w:cs="Times New Roman"/>
          <w:sz w:val="28"/>
          <w:szCs w:val="28"/>
        </w:rPr>
        <w:t xml:space="preserve">поиграть на прогулке в </w:t>
      </w:r>
      <w:proofErr w:type="spellStart"/>
      <w:r w:rsidR="00D433A9" w:rsidRPr="001F6FA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433A9" w:rsidRPr="001F6FAB">
        <w:rPr>
          <w:rFonts w:ascii="Times New Roman" w:hAnsi="Times New Roman" w:cs="Times New Roman"/>
          <w:sz w:val="28"/>
          <w:szCs w:val="28"/>
        </w:rPr>
        <w:t xml:space="preserve">-игру «Зимние </w:t>
      </w:r>
      <w:proofErr w:type="spellStart"/>
      <w:r w:rsidR="00D433A9" w:rsidRPr="001F6FAB">
        <w:rPr>
          <w:rFonts w:ascii="Times New Roman" w:hAnsi="Times New Roman" w:cs="Times New Roman"/>
          <w:sz w:val="28"/>
          <w:szCs w:val="28"/>
        </w:rPr>
        <w:t>находилки</w:t>
      </w:r>
      <w:proofErr w:type="spellEnd"/>
      <w:r w:rsidR="00D433A9" w:rsidRPr="001F6FAB">
        <w:rPr>
          <w:rFonts w:ascii="Times New Roman" w:hAnsi="Times New Roman" w:cs="Times New Roman"/>
          <w:sz w:val="28"/>
          <w:szCs w:val="28"/>
        </w:rPr>
        <w:t xml:space="preserve">»; </w:t>
      </w:r>
      <w:r w:rsidR="00202544" w:rsidRPr="001F6FAB">
        <w:rPr>
          <w:rFonts w:ascii="Times New Roman" w:hAnsi="Times New Roman" w:cs="Times New Roman"/>
          <w:sz w:val="28"/>
          <w:szCs w:val="28"/>
        </w:rPr>
        <w:t xml:space="preserve">смастерить </w:t>
      </w:r>
      <w:r w:rsidR="00DD66C5" w:rsidRPr="001F6FAB">
        <w:rPr>
          <w:rFonts w:ascii="Times New Roman" w:hAnsi="Times New Roman" w:cs="Times New Roman"/>
          <w:sz w:val="28"/>
          <w:szCs w:val="28"/>
        </w:rPr>
        <w:t xml:space="preserve">маскарадную </w:t>
      </w:r>
      <w:r w:rsidR="00202544" w:rsidRPr="001F6FAB">
        <w:rPr>
          <w:rFonts w:ascii="Times New Roman" w:hAnsi="Times New Roman" w:cs="Times New Roman"/>
          <w:sz w:val="28"/>
          <w:szCs w:val="28"/>
        </w:rPr>
        <w:t>маску из одноразовой посуды</w:t>
      </w:r>
      <w:r w:rsidR="00937BD2" w:rsidRPr="001F6FAB">
        <w:rPr>
          <w:rFonts w:ascii="Times New Roman" w:hAnsi="Times New Roman" w:cs="Times New Roman"/>
          <w:sz w:val="28"/>
          <w:szCs w:val="28"/>
        </w:rPr>
        <w:t xml:space="preserve"> или новогодний костюм (за шаблонами родители обращались к воспитателям)</w:t>
      </w:r>
      <w:r w:rsidR="00202544" w:rsidRPr="001F6FAB">
        <w:rPr>
          <w:rFonts w:ascii="Times New Roman" w:hAnsi="Times New Roman" w:cs="Times New Roman"/>
          <w:sz w:val="28"/>
          <w:szCs w:val="28"/>
        </w:rPr>
        <w:t xml:space="preserve">; </w:t>
      </w:r>
      <w:r w:rsidR="00D433A9" w:rsidRPr="001F6FAB">
        <w:rPr>
          <w:rFonts w:ascii="Times New Roman" w:hAnsi="Times New Roman" w:cs="Times New Roman"/>
          <w:sz w:val="28"/>
          <w:szCs w:val="28"/>
        </w:rPr>
        <w:t>разгадать головоломки, найти отличия на картинке</w:t>
      </w:r>
      <w:r w:rsidR="00937BD2" w:rsidRPr="001F6FAB">
        <w:rPr>
          <w:rFonts w:ascii="Times New Roman" w:hAnsi="Times New Roman" w:cs="Times New Roman"/>
          <w:sz w:val="28"/>
          <w:szCs w:val="28"/>
        </w:rPr>
        <w:t xml:space="preserve">, сделать </w:t>
      </w:r>
      <w:proofErr w:type="spellStart"/>
      <w:r w:rsidR="00937BD2" w:rsidRPr="001F6FA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37BD2" w:rsidRPr="001F6FAB">
        <w:rPr>
          <w:rFonts w:ascii="Times New Roman" w:hAnsi="Times New Roman" w:cs="Times New Roman"/>
          <w:sz w:val="28"/>
          <w:szCs w:val="28"/>
        </w:rPr>
        <w:t xml:space="preserve"> </w:t>
      </w:r>
      <w:r w:rsidR="00D433A9" w:rsidRPr="001F6FAB">
        <w:rPr>
          <w:rFonts w:ascii="Times New Roman" w:hAnsi="Times New Roman" w:cs="Times New Roman"/>
          <w:sz w:val="28"/>
          <w:szCs w:val="28"/>
        </w:rPr>
        <w:t xml:space="preserve">или разукрасить раскраски; </w:t>
      </w:r>
      <w:r w:rsidR="00937BD2" w:rsidRPr="001F6FAB">
        <w:rPr>
          <w:rFonts w:ascii="Times New Roman" w:hAnsi="Times New Roman" w:cs="Times New Roman"/>
          <w:sz w:val="28"/>
          <w:szCs w:val="28"/>
        </w:rPr>
        <w:t xml:space="preserve">также предлагалось </w:t>
      </w:r>
      <w:r w:rsidR="00D433A9" w:rsidRPr="001F6FAB">
        <w:rPr>
          <w:rFonts w:ascii="Times New Roman" w:hAnsi="Times New Roman" w:cs="Times New Roman"/>
          <w:sz w:val="28"/>
          <w:szCs w:val="28"/>
        </w:rPr>
        <w:t xml:space="preserve"> сделать открытку к Новому году; </w:t>
      </w:r>
      <w:r w:rsidR="00937BD2" w:rsidRPr="001F6FAB">
        <w:rPr>
          <w:rFonts w:ascii="Times New Roman" w:hAnsi="Times New Roman" w:cs="Times New Roman"/>
          <w:sz w:val="28"/>
          <w:szCs w:val="28"/>
        </w:rPr>
        <w:t xml:space="preserve"> </w:t>
      </w:r>
      <w:r w:rsidR="00DD66C5" w:rsidRPr="001F6FAB">
        <w:rPr>
          <w:rFonts w:ascii="Times New Roman" w:hAnsi="Times New Roman" w:cs="Times New Roman"/>
          <w:sz w:val="28"/>
          <w:szCs w:val="28"/>
        </w:rPr>
        <w:t>провести дома различные опыты и эксперименты</w:t>
      </w:r>
      <w:r w:rsidR="00992472" w:rsidRPr="001F6FAB">
        <w:rPr>
          <w:rFonts w:ascii="Times New Roman" w:hAnsi="Times New Roman" w:cs="Times New Roman"/>
          <w:sz w:val="28"/>
          <w:szCs w:val="28"/>
        </w:rPr>
        <w:t xml:space="preserve"> со снегом и</w:t>
      </w:r>
      <w:r w:rsidR="00D433A9" w:rsidRPr="001F6FAB">
        <w:rPr>
          <w:rFonts w:ascii="Times New Roman" w:hAnsi="Times New Roman" w:cs="Times New Roman"/>
          <w:sz w:val="28"/>
          <w:szCs w:val="28"/>
        </w:rPr>
        <w:t>ли</w:t>
      </w:r>
      <w:r w:rsidR="00992472" w:rsidRPr="001F6FAB">
        <w:rPr>
          <w:rFonts w:ascii="Times New Roman" w:hAnsi="Times New Roman" w:cs="Times New Roman"/>
          <w:sz w:val="28"/>
          <w:szCs w:val="28"/>
        </w:rPr>
        <w:t xml:space="preserve"> льдом</w:t>
      </w:r>
      <w:r w:rsidR="00DD66C5" w:rsidRPr="001F6FAB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C34B61" w:rsidRPr="001F6FAB" w:rsidRDefault="001B5D33" w:rsidP="00C34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Нашей целью было не только </w:t>
      </w:r>
      <w:r w:rsidR="00C34B61" w:rsidRPr="001F6FAB">
        <w:rPr>
          <w:rFonts w:ascii="Times New Roman" w:hAnsi="Times New Roman" w:cs="Times New Roman"/>
          <w:sz w:val="28"/>
          <w:szCs w:val="28"/>
        </w:rPr>
        <w:t xml:space="preserve">развлечение для детей и родителей, скорее помочь семьям, заинтересованным в развитии ребенка. Мы старались, чтобы информация была полезна для </w:t>
      </w:r>
      <w:r w:rsidR="00937BD2" w:rsidRPr="001F6FAB">
        <w:rPr>
          <w:rFonts w:ascii="Times New Roman" w:hAnsi="Times New Roman" w:cs="Times New Roman"/>
          <w:sz w:val="28"/>
          <w:szCs w:val="28"/>
        </w:rPr>
        <w:t>детей</w:t>
      </w:r>
      <w:r w:rsidR="00C34B61" w:rsidRPr="001F6FAB">
        <w:rPr>
          <w:rFonts w:ascii="Times New Roman" w:hAnsi="Times New Roman" w:cs="Times New Roman"/>
          <w:sz w:val="28"/>
          <w:szCs w:val="28"/>
        </w:rPr>
        <w:t>. Задания каждый день были разные для того, чтобы отразить одну из сфер деятельности:</w:t>
      </w:r>
    </w:p>
    <w:p w:rsidR="00C34B61" w:rsidRPr="001F6FAB" w:rsidRDefault="00C34B61" w:rsidP="009E3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>- чтение – означает возрождение семейных традиций;</w:t>
      </w:r>
    </w:p>
    <w:p w:rsidR="00C34B61" w:rsidRPr="001F6FAB" w:rsidRDefault="00C34B61" w:rsidP="009E3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6FA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F6FAB">
        <w:rPr>
          <w:rFonts w:ascii="Times New Roman" w:hAnsi="Times New Roman" w:cs="Times New Roman"/>
          <w:sz w:val="28"/>
          <w:szCs w:val="28"/>
        </w:rPr>
        <w:t xml:space="preserve">-игры – </w:t>
      </w:r>
      <w:proofErr w:type="gramStart"/>
      <w:r w:rsidR="001A59A5">
        <w:rPr>
          <w:rFonts w:ascii="Times New Roman" w:hAnsi="Times New Roman" w:cs="Times New Roman"/>
          <w:sz w:val="28"/>
          <w:szCs w:val="28"/>
        </w:rPr>
        <w:t>нацелены</w:t>
      </w:r>
      <w:proofErr w:type="gramEnd"/>
      <w:r w:rsidR="001A59A5">
        <w:rPr>
          <w:rFonts w:ascii="Times New Roman" w:hAnsi="Times New Roman" w:cs="Times New Roman"/>
          <w:sz w:val="28"/>
          <w:szCs w:val="28"/>
        </w:rPr>
        <w:t xml:space="preserve"> на </w:t>
      </w:r>
      <w:r w:rsidRPr="001F6FAB">
        <w:rPr>
          <w:rFonts w:ascii="Times New Roman" w:hAnsi="Times New Roman" w:cs="Times New Roman"/>
          <w:sz w:val="28"/>
          <w:szCs w:val="28"/>
        </w:rPr>
        <w:t>нравственно-духовное воспитание;</w:t>
      </w:r>
    </w:p>
    <w:p w:rsidR="00C34B61" w:rsidRPr="001F6FAB" w:rsidRDefault="00C34B61" w:rsidP="009E3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- опыты – </w:t>
      </w:r>
      <w:r w:rsidR="001A59A5">
        <w:rPr>
          <w:rFonts w:ascii="Times New Roman" w:hAnsi="Times New Roman" w:cs="Times New Roman"/>
          <w:sz w:val="28"/>
          <w:szCs w:val="28"/>
        </w:rPr>
        <w:t xml:space="preserve">выступают как </w:t>
      </w:r>
      <w:r w:rsidRPr="001F6FAB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C34B61" w:rsidRPr="001F6FAB" w:rsidRDefault="00C34B61" w:rsidP="009E3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- </w:t>
      </w:r>
      <w:r w:rsidR="004F5FE3" w:rsidRPr="001F6FAB">
        <w:rPr>
          <w:rFonts w:ascii="Times New Roman" w:hAnsi="Times New Roman" w:cs="Times New Roman"/>
          <w:sz w:val="28"/>
          <w:szCs w:val="28"/>
        </w:rPr>
        <w:t xml:space="preserve">лабиринты, головоломки – </w:t>
      </w:r>
      <w:r w:rsidR="001A59A5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4F5FE3" w:rsidRPr="001F6FAB">
        <w:rPr>
          <w:rFonts w:ascii="Times New Roman" w:hAnsi="Times New Roman" w:cs="Times New Roman"/>
          <w:sz w:val="28"/>
          <w:szCs w:val="28"/>
        </w:rPr>
        <w:t>развити</w:t>
      </w:r>
      <w:r w:rsidR="001A59A5">
        <w:rPr>
          <w:rFonts w:ascii="Times New Roman" w:hAnsi="Times New Roman" w:cs="Times New Roman"/>
          <w:sz w:val="28"/>
          <w:szCs w:val="28"/>
        </w:rPr>
        <w:t>ю</w:t>
      </w:r>
      <w:r w:rsidR="004F5FE3" w:rsidRPr="001F6FAB">
        <w:rPr>
          <w:rFonts w:ascii="Times New Roman" w:hAnsi="Times New Roman" w:cs="Times New Roman"/>
          <w:sz w:val="28"/>
          <w:szCs w:val="28"/>
        </w:rPr>
        <w:t xml:space="preserve"> познавательной сферы (памяти, мышления);</w:t>
      </w:r>
    </w:p>
    <w:p w:rsidR="00464D94" w:rsidRDefault="00464D94" w:rsidP="009E350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5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6DA919" wp14:editId="5CFD0869">
            <wp:simplePos x="0" y="0"/>
            <wp:positionH relativeFrom="margin">
              <wp:posOffset>3295107</wp:posOffset>
            </wp:positionH>
            <wp:positionV relativeFrom="margin">
              <wp:posOffset>7758972</wp:posOffset>
            </wp:positionV>
            <wp:extent cx="2169470" cy="2392185"/>
            <wp:effectExtent l="174307" t="168593" r="195898" b="214947"/>
            <wp:wrapNone/>
            <wp:docPr id="7171" name="Picture 3" descr="C:\Users\Администратор1\Desktop\Городское методобъединение Адвент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Администратор1\Desktop\Городское методобъединение Адвент\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40"/>
                    <a:stretch/>
                  </pic:blipFill>
                  <pic:spPr bwMode="auto">
                    <a:xfrm rot="5400000">
                      <a:off x="0" y="0"/>
                      <a:ext cx="2173451" cy="23965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FE3" w:rsidRPr="001F6FAB">
        <w:rPr>
          <w:rFonts w:ascii="Times New Roman" w:hAnsi="Times New Roman" w:cs="Times New Roman"/>
          <w:sz w:val="28"/>
          <w:szCs w:val="28"/>
        </w:rPr>
        <w:t xml:space="preserve">- изготовление поделок, раскраски – </w:t>
      </w:r>
      <w:r w:rsidR="001A59A5">
        <w:rPr>
          <w:rFonts w:ascii="Times New Roman" w:hAnsi="Times New Roman" w:cs="Times New Roman"/>
          <w:sz w:val="28"/>
          <w:szCs w:val="28"/>
        </w:rPr>
        <w:t xml:space="preserve">влияют на продуктивную </w:t>
      </w:r>
      <w:r w:rsidR="004F5FE3" w:rsidRPr="001F6FAB">
        <w:rPr>
          <w:rFonts w:ascii="Times New Roman" w:hAnsi="Times New Roman" w:cs="Times New Roman"/>
          <w:sz w:val="28"/>
          <w:szCs w:val="28"/>
        </w:rPr>
        <w:t>деятельность (развитие творческих способностей).</w:t>
      </w:r>
      <w:r w:rsidRPr="00464D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64D94" w:rsidRDefault="00464D94" w:rsidP="009E350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4D94" w:rsidRDefault="00464D94" w:rsidP="009E350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3500" w:rsidRDefault="009E3500" w:rsidP="009E3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FE3" w:rsidRPr="001F6FAB" w:rsidRDefault="009E3500" w:rsidP="009E350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35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032C49" wp14:editId="1EC6B487">
            <wp:extent cx="5457825" cy="342899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8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C5" w:rsidRDefault="00DD66C5" w:rsidP="00DD66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>Родители и дети с большим интересом откликнулись, выполняли задания</w:t>
      </w:r>
      <w:r w:rsidR="00DC1A3A" w:rsidRPr="001F6FAB">
        <w:rPr>
          <w:rFonts w:ascii="Times New Roman" w:hAnsi="Times New Roman" w:cs="Times New Roman"/>
          <w:sz w:val="28"/>
          <w:szCs w:val="28"/>
        </w:rPr>
        <w:t>, присылали нам свои фотографии</w:t>
      </w:r>
      <w:r w:rsidR="000821C3" w:rsidRPr="001F6FAB">
        <w:rPr>
          <w:rFonts w:ascii="Times New Roman" w:hAnsi="Times New Roman" w:cs="Times New Roman"/>
          <w:sz w:val="28"/>
          <w:szCs w:val="28"/>
        </w:rPr>
        <w:t>,</w:t>
      </w:r>
      <w:r w:rsidR="00DC1A3A" w:rsidRPr="001F6FAB">
        <w:rPr>
          <w:rFonts w:ascii="Times New Roman" w:hAnsi="Times New Roman" w:cs="Times New Roman"/>
          <w:sz w:val="28"/>
          <w:szCs w:val="28"/>
        </w:rPr>
        <w:t xml:space="preserve"> оставили положительные отзывы</w:t>
      </w:r>
      <w:r w:rsidR="000821C3" w:rsidRPr="001F6FAB">
        <w:rPr>
          <w:rFonts w:ascii="Times New Roman" w:hAnsi="Times New Roman" w:cs="Times New Roman"/>
          <w:sz w:val="28"/>
          <w:szCs w:val="28"/>
        </w:rPr>
        <w:t>, обменивались своими впечатлениями, дети рассказывали в группе, как они мастерили что-либо и приносили нам показать, воспитатели обращали на это внимание, хвалили и поддерживали детей</w:t>
      </w:r>
      <w:r w:rsidR="00DC1A3A" w:rsidRPr="001F6FAB">
        <w:rPr>
          <w:rFonts w:ascii="Times New Roman" w:hAnsi="Times New Roman" w:cs="Times New Roman"/>
          <w:sz w:val="28"/>
          <w:szCs w:val="28"/>
        </w:rPr>
        <w:t>.</w:t>
      </w:r>
      <w:r w:rsidR="000821C3" w:rsidRPr="001F6FAB">
        <w:rPr>
          <w:rFonts w:ascii="Times New Roman" w:hAnsi="Times New Roman" w:cs="Times New Roman"/>
          <w:sz w:val="28"/>
          <w:szCs w:val="28"/>
        </w:rPr>
        <w:t xml:space="preserve"> Тем самым шла мотивация на других родителей и детей, таком образом мы охватили более 74% родителей.</w:t>
      </w:r>
    </w:p>
    <w:p w:rsidR="00464D94" w:rsidRPr="001F6FAB" w:rsidRDefault="00464D94" w:rsidP="00464D9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D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5DF6E" wp14:editId="13493390">
            <wp:extent cx="4571999" cy="30956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6666" b="3055"/>
                    <a:stretch/>
                  </pic:blipFill>
                  <pic:spPr bwMode="auto">
                    <a:xfrm>
                      <a:off x="0" y="0"/>
                      <a:ext cx="4572638" cy="309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A3A" w:rsidRPr="001F6FAB" w:rsidRDefault="000821C3" w:rsidP="00DD66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Данная форма </w:t>
      </w:r>
      <w:r w:rsidR="00937BD2" w:rsidRPr="001F6FAB">
        <w:rPr>
          <w:rFonts w:ascii="Times New Roman" w:hAnsi="Times New Roman" w:cs="Times New Roman"/>
          <w:sz w:val="28"/>
          <w:szCs w:val="28"/>
        </w:rPr>
        <w:t xml:space="preserve">работы оказалась </w:t>
      </w:r>
      <w:r w:rsidRPr="001F6FAB">
        <w:rPr>
          <w:rFonts w:ascii="Times New Roman" w:hAnsi="Times New Roman" w:cs="Times New Roman"/>
          <w:sz w:val="28"/>
          <w:szCs w:val="28"/>
        </w:rPr>
        <w:t>эффективн</w:t>
      </w:r>
      <w:r w:rsidR="00937BD2" w:rsidRPr="001F6FAB">
        <w:rPr>
          <w:rFonts w:ascii="Times New Roman" w:hAnsi="Times New Roman" w:cs="Times New Roman"/>
          <w:sz w:val="28"/>
          <w:szCs w:val="28"/>
        </w:rPr>
        <w:t>ой</w:t>
      </w:r>
      <w:r w:rsidRPr="001F6FAB">
        <w:rPr>
          <w:rFonts w:ascii="Times New Roman" w:hAnsi="Times New Roman" w:cs="Times New Roman"/>
          <w:sz w:val="28"/>
          <w:szCs w:val="28"/>
        </w:rPr>
        <w:t xml:space="preserve"> и интересн</w:t>
      </w:r>
      <w:r w:rsidR="00937BD2" w:rsidRPr="001F6FAB">
        <w:rPr>
          <w:rFonts w:ascii="Times New Roman" w:hAnsi="Times New Roman" w:cs="Times New Roman"/>
          <w:sz w:val="28"/>
          <w:szCs w:val="28"/>
        </w:rPr>
        <w:t>ой, поэтому мы продолжаем свою деятельность в этом направлении</w:t>
      </w:r>
      <w:r w:rsidR="00DC1A3A" w:rsidRPr="001F6FAB">
        <w:rPr>
          <w:rFonts w:ascii="Times New Roman" w:hAnsi="Times New Roman" w:cs="Times New Roman"/>
          <w:sz w:val="28"/>
          <w:szCs w:val="28"/>
        </w:rPr>
        <w:t>, детей и их родителей ждут новые интереснейшие задания</w:t>
      </w:r>
      <w:r w:rsidR="006D3835" w:rsidRPr="001F6FAB">
        <w:rPr>
          <w:rFonts w:ascii="Times New Roman" w:hAnsi="Times New Roman" w:cs="Times New Roman"/>
          <w:sz w:val="28"/>
          <w:szCs w:val="28"/>
        </w:rPr>
        <w:t>,</w:t>
      </w:r>
      <w:r w:rsidR="00DC1A3A" w:rsidRPr="001F6FAB">
        <w:rPr>
          <w:rFonts w:ascii="Times New Roman" w:hAnsi="Times New Roman" w:cs="Times New Roman"/>
          <w:sz w:val="28"/>
          <w:szCs w:val="28"/>
        </w:rPr>
        <w:t xml:space="preserve"> игры</w:t>
      </w:r>
      <w:r w:rsidR="006D3835" w:rsidRPr="001F6FAB">
        <w:rPr>
          <w:rFonts w:ascii="Times New Roman" w:hAnsi="Times New Roman" w:cs="Times New Roman"/>
          <w:sz w:val="28"/>
          <w:szCs w:val="28"/>
        </w:rPr>
        <w:t xml:space="preserve"> и исследования</w:t>
      </w:r>
      <w:r w:rsidR="00937BD2" w:rsidRPr="001F6FAB">
        <w:rPr>
          <w:rFonts w:ascii="Times New Roman" w:hAnsi="Times New Roman" w:cs="Times New Roman"/>
          <w:sz w:val="28"/>
          <w:szCs w:val="28"/>
        </w:rPr>
        <w:t xml:space="preserve"> не только к Новому году, но и к другим праздничным датам.</w:t>
      </w:r>
    </w:p>
    <w:p w:rsidR="00937BD2" w:rsidRPr="001F6FAB" w:rsidRDefault="00666604" w:rsidP="00BF59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</w:t>
      </w:r>
      <w:r w:rsidR="00BF594F" w:rsidRPr="001F6FA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подходы к организации образовательного процесса определяют </w:t>
      </w:r>
      <w:r w:rsidR="00BF594F" w:rsidRPr="001F6FA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партнерскую деятельность педагога с семьей как основу совместной деятельности в дошкольном учреждении</w:t>
      </w:r>
      <w:r w:rsidR="00BF594F" w:rsidRPr="001F6FA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необходимое требование реализации ФГОС </w:t>
      </w:r>
      <w:r w:rsidR="00BF594F" w:rsidRPr="001F6FA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дошкольного образования. </w:t>
      </w:r>
      <w:r w:rsidR="00BF594F" w:rsidRPr="001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4A" w:rsidRPr="001F6FAB" w:rsidRDefault="00666604" w:rsidP="00BF59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FAB">
        <w:rPr>
          <w:rFonts w:ascii="Times New Roman" w:hAnsi="Times New Roman" w:cs="Times New Roman"/>
          <w:sz w:val="28"/>
          <w:szCs w:val="28"/>
        </w:rPr>
        <w:t xml:space="preserve">Мы пришли к выводу о том, </w:t>
      </w:r>
      <w:r w:rsidR="00DC1A3A" w:rsidRPr="001F6FAB">
        <w:rPr>
          <w:rFonts w:ascii="Times New Roman" w:hAnsi="Times New Roman" w:cs="Times New Roman"/>
          <w:sz w:val="28"/>
          <w:szCs w:val="28"/>
        </w:rPr>
        <w:t xml:space="preserve">что подобная партнерская деятельность объединяет, благотворно влияет на взаимоотношения детей, родителей и педагогов, развивает творческие способности, делает интересным времяпровождение дома. </w:t>
      </w:r>
    </w:p>
    <w:p w:rsidR="009A5D65" w:rsidRDefault="009A5D65" w:rsidP="009A5D6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A5D65" w:rsidSect="00464D9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34"/>
    <w:rsid w:val="000821C3"/>
    <w:rsid w:val="001A59A5"/>
    <w:rsid w:val="001B148A"/>
    <w:rsid w:val="001B5D33"/>
    <w:rsid w:val="001F6FAB"/>
    <w:rsid w:val="00202544"/>
    <w:rsid w:val="002075C7"/>
    <w:rsid w:val="00242225"/>
    <w:rsid w:val="00270DB3"/>
    <w:rsid w:val="00310CF7"/>
    <w:rsid w:val="00365526"/>
    <w:rsid w:val="003D62AB"/>
    <w:rsid w:val="00405A34"/>
    <w:rsid w:val="00416FBB"/>
    <w:rsid w:val="004379FD"/>
    <w:rsid w:val="00464B35"/>
    <w:rsid w:val="00464D94"/>
    <w:rsid w:val="004B1886"/>
    <w:rsid w:val="004D5E6F"/>
    <w:rsid w:val="004F5FE3"/>
    <w:rsid w:val="00551D4D"/>
    <w:rsid w:val="00564F4A"/>
    <w:rsid w:val="005C4F5E"/>
    <w:rsid w:val="005C7FAC"/>
    <w:rsid w:val="00666604"/>
    <w:rsid w:val="006D3835"/>
    <w:rsid w:val="00713C73"/>
    <w:rsid w:val="00722FAF"/>
    <w:rsid w:val="00735D5B"/>
    <w:rsid w:val="007F01A5"/>
    <w:rsid w:val="00884201"/>
    <w:rsid w:val="008F4511"/>
    <w:rsid w:val="00913A85"/>
    <w:rsid w:val="00937BD2"/>
    <w:rsid w:val="00992472"/>
    <w:rsid w:val="009926D2"/>
    <w:rsid w:val="009A5D65"/>
    <w:rsid w:val="009E3500"/>
    <w:rsid w:val="009E5A93"/>
    <w:rsid w:val="00A22768"/>
    <w:rsid w:val="00A65D5C"/>
    <w:rsid w:val="00B62154"/>
    <w:rsid w:val="00B64BDB"/>
    <w:rsid w:val="00B70082"/>
    <w:rsid w:val="00BA0F0A"/>
    <w:rsid w:val="00BF594F"/>
    <w:rsid w:val="00C34B61"/>
    <w:rsid w:val="00D12ABC"/>
    <w:rsid w:val="00D433A9"/>
    <w:rsid w:val="00D5685E"/>
    <w:rsid w:val="00DC1A3A"/>
    <w:rsid w:val="00DD66C5"/>
    <w:rsid w:val="00DE26C7"/>
    <w:rsid w:val="00E6418A"/>
    <w:rsid w:val="00E8340A"/>
    <w:rsid w:val="00F372A0"/>
    <w:rsid w:val="00FA00CF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0DB3"/>
  </w:style>
  <w:style w:type="paragraph" w:customStyle="1" w:styleId="c7">
    <w:name w:val="c7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0DB3"/>
  </w:style>
  <w:style w:type="character" w:customStyle="1" w:styleId="c4">
    <w:name w:val="c4"/>
    <w:basedOn w:val="a0"/>
    <w:rsid w:val="00270DB3"/>
  </w:style>
  <w:style w:type="character" w:customStyle="1" w:styleId="c0">
    <w:name w:val="c0"/>
    <w:basedOn w:val="a0"/>
    <w:rsid w:val="00270DB3"/>
  </w:style>
  <w:style w:type="paragraph" w:customStyle="1" w:styleId="c12">
    <w:name w:val="c12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DB3"/>
  </w:style>
  <w:style w:type="paragraph" w:styleId="a3">
    <w:name w:val="Normal (Web)"/>
    <w:basedOn w:val="a"/>
    <w:uiPriority w:val="99"/>
    <w:unhideWhenUsed/>
    <w:rsid w:val="00D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6C7"/>
    <w:rPr>
      <w:b/>
      <w:bCs/>
    </w:rPr>
  </w:style>
  <w:style w:type="character" w:styleId="a5">
    <w:name w:val="Emphasis"/>
    <w:basedOn w:val="a0"/>
    <w:uiPriority w:val="20"/>
    <w:qFormat/>
    <w:rsid w:val="00DE26C7"/>
    <w:rPr>
      <w:i/>
      <w:iCs/>
    </w:rPr>
  </w:style>
  <w:style w:type="character" w:styleId="a6">
    <w:name w:val="Hyperlink"/>
    <w:basedOn w:val="a0"/>
    <w:uiPriority w:val="99"/>
    <w:semiHidden/>
    <w:unhideWhenUsed/>
    <w:rsid w:val="00DE26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0DB3"/>
  </w:style>
  <w:style w:type="paragraph" w:customStyle="1" w:styleId="c7">
    <w:name w:val="c7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0DB3"/>
  </w:style>
  <w:style w:type="character" w:customStyle="1" w:styleId="c4">
    <w:name w:val="c4"/>
    <w:basedOn w:val="a0"/>
    <w:rsid w:val="00270DB3"/>
  </w:style>
  <w:style w:type="character" w:customStyle="1" w:styleId="c0">
    <w:name w:val="c0"/>
    <w:basedOn w:val="a0"/>
    <w:rsid w:val="00270DB3"/>
  </w:style>
  <w:style w:type="paragraph" w:customStyle="1" w:styleId="c12">
    <w:name w:val="c12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DB3"/>
  </w:style>
  <w:style w:type="paragraph" w:styleId="a3">
    <w:name w:val="Normal (Web)"/>
    <w:basedOn w:val="a"/>
    <w:uiPriority w:val="99"/>
    <w:unhideWhenUsed/>
    <w:rsid w:val="00D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6C7"/>
    <w:rPr>
      <w:b/>
      <w:bCs/>
    </w:rPr>
  </w:style>
  <w:style w:type="character" w:styleId="a5">
    <w:name w:val="Emphasis"/>
    <w:basedOn w:val="a0"/>
    <w:uiPriority w:val="20"/>
    <w:qFormat/>
    <w:rsid w:val="00DE26C7"/>
    <w:rPr>
      <w:i/>
      <w:iCs/>
    </w:rPr>
  </w:style>
  <w:style w:type="character" w:styleId="a6">
    <w:name w:val="Hyperlink"/>
    <w:basedOn w:val="a0"/>
    <w:uiPriority w:val="99"/>
    <w:semiHidden/>
    <w:unhideWhenUsed/>
    <w:rsid w:val="00DE26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Администратор1</cp:lastModifiedBy>
  <cp:revision>3</cp:revision>
  <dcterms:created xsi:type="dcterms:W3CDTF">2021-01-09T12:46:00Z</dcterms:created>
  <dcterms:modified xsi:type="dcterms:W3CDTF">2021-01-24T07:39:00Z</dcterms:modified>
</cp:coreProperties>
</file>