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2A1C7" w:themeColor="accent4" w:themeTint="99"/>
  <w:body>
    <w:p w:rsidR="00FD3AF0" w:rsidRPr="00220231" w:rsidRDefault="00526929" w:rsidP="00881A3A">
      <w:pPr>
        <w:pBdr>
          <w:left w:val="triple" w:sz="4" w:space="4" w:color="auto"/>
          <w:bottom w:val="triple" w:sz="4" w:space="1" w:color="auto"/>
        </w:pBdr>
        <w:shd w:val="clear" w:color="auto" w:fill="FFC000"/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ru-RU"/>
        </w:rPr>
      </w:pPr>
      <w:r w:rsidRPr="005269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31" type="#_x0000_t105" style="position:absolute;left:0;text-align:left;margin-left:147.7pt;margin-top:68.8pt;width:55.3pt;height:18.9pt;rotation:3643956fd;z-index:251669504" adj=",,11934" fillcolor="red">
            <v:fill r:id="rId5" o:title="Сферы" type="pattern"/>
          </v:shape>
        </w:pict>
      </w:r>
      <w:r w:rsidR="00081C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-261970</wp:posOffset>
            </wp:positionH>
            <wp:positionV relativeFrom="paragraph">
              <wp:posOffset>-360045</wp:posOffset>
            </wp:positionV>
            <wp:extent cx="10764563" cy="7598979"/>
            <wp:effectExtent l="57150" t="19050" r="17737" b="0"/>
            <wp:wrapNone/>
            <wp:docPr id="15" name="Рисунок 15" descr="https://funart.pro/uploads/posts/2020-04/1587640285_12-p-foni-v-goroshek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unart.pro/uploads/posts/2020-04/1587640285_12-p-foni-v-goroshek-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563" cy="75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anchor>
        </w:drawing>
      </w:r>
      <w:r w:rsidR="00FD3AF0" w:rsidRPr="00C83CEE">
        <w:rPr>
          <w:rFonts w:ascii="Century Gothic" w:eastAsia="Times New Roman" w:hAnsi="Century Gothic" w:cs="Times New Roman"/>
          <w:b/>
          <w:color w:val="002060"/>
          <w:sz w:val="32"/>
          <w:szCs w:val="32"/>
          <w:lang w:eastAsia="ru-RU"/>
        </w:rPr>
        <w:t>Глинотерапия</w:t>
      </w:r>
      <w:r w:rsidR="00FD3AF0" w:rsidRPr="00220231"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ru-RU"/>
        </w:rPr>
        <w:t xml:space="preserve"> </w:t>
      </w:r>
      <w:r w:rsidR="00FD3AF0" w:rsidRPr="00220231">
        <w:rPr>
          <w:rFonts w:ascii="Century Gothic" w:eastAsia="Times New Roman" w:hAnsi="Century Gothic" w:cs="Times New Roman"/>
          <w:b/>
          <w:sz w:val="24"/>
          <w:szCs w:val="24"/>
          <w:lang w:eastAsia="ru-RU"/>
        </w:rPr>
        <w:t xml:space="preserve">– </w:t>
      </w:r>
      <w:r w:rsidR="00FD3AF0" w:rsidRPr="00220231">
        <w:rPr>
          <w:rFonts w:ascii="Century Gothic" w:eastAsia="Times New Roman" w:hAnsi="Century Gothic" w:cs="Times New Roman"/>
          <w:sz w:val="24"/>
          <w:szCs w:val="24"/>
          <w:lang w:eastAsia="ru-RU"/>
        </w:rPr>
        <w:t>это один из методов исцеления искусством, основанный на благотворном влиянии глины на нервную систему человека.</w:t>
      </w:r>
    </w:p>
    <w:p w:rsidR="00D53311" w:rsidRDefault="00344693" w:rsidP="00C577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2393177</wp:posOffset>
            </wp:positionH>
            <wp:positionV relativeFrom="paragraph">
              <wp:posOffset>98032</wp:posOffset>
            </wp:positionV>
            <wp:extent cx="675861" cy="1033670"/>
            <wp:effectExtent l="0" t="0" r="0" b="0"/>
            <wp:wrapNone/>
            <wp:docPr id="67" name="Рисунок 67" descr="https://cstor.nn2.ru/forum/data/forum/files/2018-01/195542981-183662667-gingerbread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stor.nn2.ru/forum/data/forum/files/2018-01/195542981-183662667-gingerbreadm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1" cy="103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9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2" type="#_x0000_t65" style="position:absolute;left:0;text-align:left;margin-left:-6.4pt;margin-top:12pt;width:191.2pt;height:94.35pt;z-index:251668480;mso-position-horizontal-relative:text;mso-position-vertical-relative:text" adj="18687" fillcolor="#d99594 [1941]" strokecolor="#0d0d0d [3069]" strokeweight="1pt">
            <v:fill color2="#f2dbdb [661]" angle="-45" focusposition="1" focussize="" focus="-50%" type="gradient"/>
            <v:shadow on="t" type="double" color="#622423 [1605]" opacity=".5" color2="shadow add(102)" offset="-3pt,-3pt" offset2="-6pt,-6pt"/>
            <v:textbox>
              <w:txbxContent>
                <w:p w:rsidR="00492DBB" w:rsidRPr="00A52CE0" w:rsidRDefault="00264036" w:rsidP="00A52CE0">
                  <w:pPr>
                    <w:jc w:val="both"/>
                    <w:rPr>
                      <w:b/>
                      <w:i/>
                      <w:iCs/>
                      <w:color w:val="1D1B11" w:themeColor="background2" w:themeShade="1A"/>
                      <w:sz w:val="20"/>
                      <w:szCs w:val="20"/>
                    </w:rPr>
                  </w:pPr>
                  <w:r w:rsidRPr="001F7482">
                    <w:rPr>
                      <w:rStyle w:val="aa"/>
                      <w:b/>
                      <w:color w:val="1D1B11" w:themeColor="background2" w:themeShade="1A"/>
                      <w:sz w:val="20"/>
                      <w:szCs w:val="20"/>
                    </w:rPr>
                    <w:t>Положительное воздействие глины передаётся через кожу рук, ладони. </w:t>
                  </w:r>
                  <w:r w:rsidR="003F5DE8" w:rsidRPr="001F7482">
                    <w:rPr>
                      <w:rStyle w:val="aa"/>
                      <w:b/>
                      <w:color w:val="1D1B11" w:themeColor="background2" w:themeShade="1A"/>
                      <w:sz w:val="20"/>
                      <w:szCs w:val="20"/>
                    </w:rPr>
                    <w:t xml:space="preserve"> </w:t>
                  </w:r>
                  <w:r w:rsidR="00492DBB" w:rsidRPr="001F7482">
                    <w:rPr>
                      <w:rStyle w:val="aa"/>
                      <w:b/>
                      <w:color w:val="1D1B11" w:themeColor="background2" w:themeShade="1A"/>
                      <w:sz w:val="20"/>
                      <w:szCs w:val="20"/>
                    </w:rPr>
                    <w:t>Химическое воздействие гл</w:t>
                  </w:r>
                  <w:r w:rsidR="003F5DE8" w:rsidRPr="001F7482">
                    <w:rPr>
                      <w:rStyle w:val="aa"/>
                      <w:b/>
                      <w:color w:val="1D1B11" w:themeColor="background2" w:themeShade="1A"/>
                      <w:sz w:val="20"/>
                      <w:szCs w:val="20"/>
                    </w:rPr>
                    <w:t xml:space="preserve">ины </w:t>
                  </w:r>
                  <w:r w:rsidR="00492DBB" w:rsidRPr="001F7482">
                    <w:rPr>
                      <w:rStyle w:val="aa"/>
                      <w:b/>
                      <w:color w:val="1D1B11" w:themeColor="background2" w:themeShade="1A"/>
                      <w:sz w:val="20"/>
                      <w:szCs w:val="20"/>
                    </w:rPr>
                    <w:t>положительным образом отражается на биологии организма.</w:t>
                  </w:r>
                </w:p>
                <w:p w:rsidR="00264036" w:rsidRDefault="00264036" w:rsidP="003F5DE8"/>
              </w:txbxContent>
            </v:textbox>
          </v:shape>
        </w:pict>
      </w:r>
    </w:p>
    <w:p w:rsidR="00C57763" w:rsidRDefault="00C57763" w:rsidP="00C57763">
      <w:pPr>
        <w:pStyle w:val="a3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C57763" w:rsidRDefault="00C57763" w:rsidP="00C57763">
      <w:pPr>
        <w:pStyle w:val="a3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C57763" w:rsidRDefault="00C57763" w:rsidP="00C57763">
      <w:pPr>
        <w:pStyle w:val="a3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C57763" w:rsidRDefault="00C57763" w:rsidP="00C57763">
      <w:pPr>
        <w:pStyle w:val="a3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C57763" w:rsidRDefault="00C57763" w:rsidP="00C57763">
      <w:pPr>
        <w:pStyle w:val="a3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D53311" w:rsidRDefault="00526929" w:rsidP="002410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26929">
        <w:rPr>
          <w:noProof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45" type="#_x0000_t183" style="position:absolute;left:0;text-align:left;margin-left:163.45pt;margin-top:4.9pt;width:40.25pt;height:39.2pt;z-index:251685888" fillcolor="yellow">
            <v:fill r:id="rId8" o:title="Крупная клетка" type="pattern"/>
            <v:shadow on="t" opacity=".5" offset="6pt,-6pt"/>
          </v:shape>
        </w:pict>
      </w:r>
    </w:p>
    <w:p w:rsidR="007C7E80" w:rsidRDefault="007C7E80" w:rsidP="002410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BE" w:rsidRDefault="00526929" w:rsidP="001F7482">
      <w:pPr>
        <w:pBdr>
          <w:left w:val="single" w:sz="4" w:space="4" w:color="auto"/>
          <w:bottom w:val="single" w:sz="4" w:space="1" w:color="auto"/>
        </w:pBdr>
        <w:shd w:val="clear" w:color="auto" w:fill="FFFF99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2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7" style="width:58.9pt;height:27.5pt" fillcolor="#ffc000">
            <v:shadow color="#868686"/>
            <v:textpath style="font-family:&quot;Impact&quot;;v-text-kern:t" trim="t" fitpath="t" xscale="f" string="Глина"/>
          </v:shape>
        </w:pict>
      </w:r>
      <w:r w:rsidR="00FD3AF0" w:rsidRPr="00FD3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3AF0" w:rsidRPr="007A1839">
        <w:rPr>
          <w:rFonts w:ascii="Century Gothic" w:eastAsia="Times New Roman" w:hAnsi="Century Gothic" w:cs="Times New Roman"/>
          <w:b/>
          <w:color w:val="C00000"/>
          <w:lang w:eastAsia="ru-RU"/>
        </w:rPr>
        <w:t>– пластичный материал, имеющий комфортную для кожи температуру. Простое разминание глины в руках способно расслабить человека, снять психоэмоциональное напряжение, активизировать работу нейронов головного мозга. При лепке из глины включаются творческие способности, задействуются скрытые ресурсы.</w:t>
      </w:r>
      <w:r w:rsidR="00FD3AF0" w:rsidRPr="00FD3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48F0" w:rsidRDefault="00526929" w:rsidP="0023638B">
      <w:pPr>
        <w:shd w:val="clear" w:color="auto" w:fill="00206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2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A07BD4" w:rsidRDefault="00A07BD4" w:rsidP="00A07BD4">
      <w:pPr>
        <w:shd w:val="clear" w:color="auto" w:fill="FFFFFF" w:themeFill="background1"/>
        <w:spacing w:after="0" w:line="240" w:lineRule="auto"/>
        <w:jc w:val="center"/>
        <w:rPr>
          <w:rFonts w:ascii="Gungsuh" w:eastAsia="Gungsuh" w:hAnsi="Gungsuh" w:cs="Times New Roman"/>
          <w:sz w:val="20"/>
          <w:szCs w:val="20"/>
          <w:lang w:eastAsia="ru-RU"/>
        </w:rPr>
      </w:pPr>
    </w:p>
    <w:p w:rsidR="00A07BD4" w:rsidRPr="0048644C" w:rsidRDefault="00FD3AF0" w:rsidP="004975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240" w:lineRule="auto"/>
        <w:jc w:val="center"/>
        <w:rPr>
          <w:rStyle w:val="ac"/>
          <w:rFonts w:ascii="Bookman Old Style" w:hAnsi="Bookman Old Style"/>
          <w:i/>
          <w:color w:val="632423" w:themeColor="accent2" w:themeShade="80"/>
          <w:sz w:val="24"/>
          <w:szCs w:val="24"/>
        </w:rPr>
      </w:pPr>
      <w:r w:rsidRPr="0048644C">
        <w:rPr>
          <w:rStyle w:val="ac"/>
          <w:rFonts w:ascii="Bookman Old Style" w:hAnsi="Bookman Old Style"/>
          <w:i/>
          <w:color w:val="632423" w:themeColor="accent2" w:themeShade="80"/>
          <w:sz w:val="24"/>
          <w:szCs w:val="24"/>
          <w:lang w:eastAsia="ru-RU"/>
        </w:rPr>
        <w:t>Для детей с ОВЗ глина особенно полезна.</w:t>
      </w:r>
    </w:p>
    <w:p w:rsidR="00FD3AF0" w:rsidRPr="000A5C8F" w:rsidRDefault="00640FBD" w:rsidP="00C17B07">
      <w:pPr>
        <w:pStyle w:val="ab"/>
        <w:numPr>
          <w:ilvl w:val="0"/>
          <w:numId w:val="3"/>
        </w:numPr>
        <w:pBdr>
          <w:bottom w:val="single" w:sz="4" w:space="1" w:color="auto"/>
          <w:right w:val="single" w:sz="4" w:space="4" w:color="auto"/>
        </w:pBdr>
        <w:shd w:val="clear" w:color="auto" w:fill="00FFFF"/>
        <w:spacing w:after="0" w:line="240" w:lineRule="auto"/>
        <w:jc w:val="both"/>
        <w:rPr>
          <w:rFonts w:ascii="Century Gothic" w:eastAsia="Gungsuh" w:hAnsi="Century Gothic" w:cs="Times New Roman"/>
          <w:b/>
          <w:sz w:val="20"/>
          <w:szCs w:val="20"/>
          <w:lang w:eastAsia="ru-RU"/>
        </w:rPr>
      </w:pPr>
      <w:r w:rsidRPr="000A5C8F">
        <w:rPr>
          <w:rFonts w:ascii="Century Gothic" w:eastAsia="Gungsuh" w:hAnsi="Century Gothic" w:cs="Times New Roman"/>
          <w:b/>
          <w:sz w:val="20"/>
          <w:szCs w:val="20"/>
          <w:lang w:eastAsia="ru-RU"/>
        </w:rPr>
        <w:t>Р</w:t>
      </w:r>
      <w:r w:rsidR="00FD3AF0" w:rsidRPr="000A5C8F">
        <w:rPr>
          <w:rFonts w:ascii="Century Gothic" w:eastAsia="Gungsuh" w:hAnsi="Century Gothic" w:cs="Times New Roman"/>
          <w:b/>
          <w:sz w:val="20"/>
          <w:szCs w:val="20"/>
          <w:lang w:eastAsia="ru-RU"/>
        </w:rPr>
        <w:t>ебёнок учится работать в трёхмерном пространстве, тем самым развивает зрительно-пространственную координацию.</w:t>
      </w:r>
    </w:p>
    <w:p w:rsidR="00DF69CA" w:rsidRPr="000A5C8F" w:rsidRDefault="00DD694C" w:rsidP="00C17B07">
      <w:pPr>
        <w:pStyle w:val="ab"/>
        <w:numPr>
          <w:ilvl w:val="0"/>
          <w:numId w:val="3"/>
        </w:numPr>
        <w:pBdr>
          <w:bottom w:val="single" w:sz="4" w:space="1" w:color="auto"/>
          <w:right w:val="single" w:sz="4" w:space="4" w:color="auto"/>
        </w:pBdr>
        <w:shd w:val="clear" w:color="auto" w:fill="00FFFF"/>
        <w:spacing w:after="0" w:line="24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ru-RU"/>
        </w:rPr>
      </w:pPr>
      <w:r>
        <w:rPr>
          <w:rFonts w:ascii="Century Gothic" w:eastAsia="Gungsuh" w:hAnsi="Century Gothic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-253117</wp:posOffset>
            </wp:positionH>
            <wp:positionV relativeFrom="paragraph">
              <wp:posOffset>67006</wp:posOffset>
            </wp:positionV>
            <wp:extent cx="696567" cy="1033670"/>
            <wp:effectExtent l="19050" t="0" r="8283" b="0"/>
            <wp:wrapNone/>
            <wp:docPr id="70" name="Рисунок 70" descr="https://yt3.ggpht.com/a/AATXAJy-NVMwjMKiEpXmNyQ0wa_LrJQAqprTTJF0g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yt3.ggpht.com/a/AATXAJy-NVMwjMKiEpXmNyQ0wa_LrJQAqprTTJF0g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730" r="1696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6567" cy="103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AF0" w:rsidRPr="000A5C8F">
        <w:rPr>
          <w:rFonts w:ascii="Century Gothic" w:eastAsia="Gungsuh" w:hAnsi="Century Gothic" w:cs="Times New Roman"/>
          <w:b/>
          <w:sz w:val="20"/>
          <w:szCs w:val="20"/>
          <w:lang w:eastAsia="ru-RU"/>
        </w:rPr>
        <w:t xml:space="preserve">Лепка из глины открывает перед ребёнком с ОВЗ мир формы и текстуры. Гончарный промысел предполагает работу с гончарным кругом, где основным навыком является </w:t>
      </w:r>
      <w:r w:rsidR="00FD3AF0" w:rsidRPr="000A5C8F">
        <w:rPr>
          <w:rFonts w:ascii="Century Gothic" w:eastAsia="Gungsuh" w:hAnsi="Century Gothic" w:cs="Times New Roman"/>
          <w:b/>
          <w:color w:val="FF0000"/>
          <w:sz w:val="24"/>
          <w:szCs w:val="24"/>
          <w:lang w:eastAsia="ru-RU"/>
        </w:rPr>
        <w:t>центровка</w:t>
      </w:r>
      <w:r w:rsidR="00FD3AF0" w:rsidRPr="000A5C8F">
        <w:rPr>
          <w:rFonts w:ascii="Century Gothic" w:eastAsia="Gungsuh" w:hAnsi="Century Gothic" w:cs="Times New Roman"/>
          <w:b/>
          <w:sz w:val="20"/>
          <w:szCs w:val="20"/>
          <w:lang w:eastAsia="ru-RU"/>
        </w:rPr>
        <w:t>, которая обеспечивается благодаря</w:t>
      </w:r>
      <w:r w:rsidR="00FD3AF0" w:rsidRPr="000A5C8F">
        <w:rPr>
          <w:rFonts w:ascii="Century Gothic" w:eastAsia="Times New Roman" w:hAnsi="Century Gothic" w:cs="Times New Roman"/>
          <w:b/>
          <w:sz w:val="20"/>
          <w:szCs w:val="20"/>
          <w:lang w:eastAsia="ru-RU"/>
        </w:rPr>
        <w:t xml:space="preserve"> </w:t>
      </w:r>
      <w:r w:rsidR="00FD3AF0" w:rsidRPr="000A5C8F">
        <w:rPr>
          <w:rFonts w:ascii="Century Gothic" w:eastAsia="Gungsuh" w:hAnsi="Century Gothic" w:cs="Times New Roman"/>
          <w:b/>
          <w:sz w:val="20"/>
          <w:szCs w:val="20"/>
          <w:lang w:eastAsia="ru-RU"/>
        </w:rPr>
        <w:t>приложению необходимой</w:t>
      </w:r>
      <w:r w:rsidR="00B84529" w:rsidRPr="000A5C8F">
        <w:rPr>
          <w:rFonts w:ascii="Century Gothic" w:eastAsia="Gungsuh" w:hAnsi="Century Gothic"/>
          <w:b/>
          <w:noProof/>
          <w:sz w:val="20"/>
          <w:szCs w:val="20"/>
          <w:lang w:eastAsia="ru-RU"/>
        </w:rPr>
        <w:t xml:space="preserve"> </w:t>
      </w:r>
      <w:r w:rsidR="00FD3AF0" w:rsidRPr="000A5C8F">
        <w:rPr>
          <w:rFonts w:ascii="Century Gothic" w:eastAsia="Gungsuh" w:hAnsi="Century Gothic" w:cs="Times New Roman"/>
          <w:b/>
          <w:sz w:val="20"/>
          <w:szCs w:val="20"/>
          <w:lang w:eastAsia="ru-RU"/>
        </w:rPr>
        <w:t xml:space="preserve"> силы рук для удержания глины в центре гончарного круга.</w:t>
      </w:r>
      <w:r w:rsidR="00FD3AF0" w:rsidRPr="000A5C8F">
        <w:rPr>
          <w:rFonts w:ascii="Century Gothic" w:eastAsia="Times New Roman" w:hAnsi="Century Gothic" w:cs="Times New Roman"/>
          <w:b/>
          <w:sz w:val="20"/>
          <w:szCs w:val="20"/>
          <w:lang w:eastAsia="ru-RU"/>
        </w:rPr>
        <w:t xml:space="preserve"> </w:t>
      </w:r>
    </w:p>
    <w:p w:rsidR="00184C2B" w:rsidRPr="00EB2A99" w:rsidRDefault="00526929" w:rsidP="003E79F0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FF00"/>
        <w:rPr>
          <w:b/>
          <w:color w:val="auto"/>
        </w:rPr>
      </w:pPr>
      <w:r w:rsidRPr="00526929">
        <w:rPr>
          <w:noProof/>
          <w:lang w:eastAsia="ru-RU"/>
        </w:rPr>
        <w:lastRenderedPageBreak/>
        <w:pict>
          <v:shape id="_x0000_s1039" type="#_x0000_t183" style="position:absolute;margin-left:192.15pt;margin-top:50.6pt;width:40.25pt;height:39.2pt;z-index:251674624" fillcolor="yellow">
            <v:shadow on="t" opacity=".5" offset="6pt,-6pt"/>
          </v:shape>
        </w:pict>
      </w:r>
      <w:r w:rsidRPr="00526929"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5" type="#_x0000_t62" style="position:absolute;margin-left:3.1pt;margin-top:59.3pt;width:171.3pt;height:105.9pt;z-index:251670528" adj="9936,24048" fillcolor="black" strokecolor="yellow" strokeweight="5pt">
            <v:fill r:id="rId10" o:title="Крупная сетка" color2="#e36c0a [2409]" type="pattern"/>
            <v:stroke linestyle="thickThin"/>
            <v:shadow on="t" color="#868686" opacity=".5" offset="6pt,-6pt"/>
            <v:textbox style="mso-next-textbox:#_x0000_s1035">
              <w:txbxContent>
                <w:p w:rsidR="00B03C9D" w:rsidRDefault="00B03C9D" w:rsidP="00127C93">
                  <w:pPr>
                    <w:jc w:val="center"/>
                  </w:pPr>
                  <w:r w:rsidRPr="00B03C9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58484" cy="950420"/>
                        <wp:effectExtent l="95250" t="57150" r="84566" b="497380"/>
                        <wp:docPr id="3" name="Рисунок 3" descr="https://reconomica.ru/wp-content/uploads/2018/03/a410441cb13d0c7f691514006e98eb03-768x5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reconomica.ru/wp-content/uploads/2018/03/a410441cb13d0c7f691514006e98eb03-768x5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8484" cy="950420"/>
                                </a:xfrm>
                                <a:prstGeom prst="wedgeRoundRectCallou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FFFF00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 prst="convex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6929">
        <w:rPr>
          <w:rFonts w:ascii="Times New Roman" w:hAnsi="Times New Roman" w:cs="Times New Roman"/>
          <w:noProof/>
          <w:lang w:eastAsia="ru-RU"/>
        </w:rPr>
        <w:pict>
          <v:shape id="_x0000_s1036" type="#_x0000_t183" style="position:absolute;margin-left:-12pt;margin-top:-24.6pt;width:40.25pt;height:39.2pt;z-index:251671552" fillcolor="yellow">
            <v:shadow on="t" opacity=".5" offset="-6pt,-6pt"/>
          </v:shape>
        </w:pict>
      </w:r>
      <w:r w:rsidR="007721C3">
        <w:rPr>
          <w:b/>
          <w:color w:val="auto"/>
        </w:rPr>
        <w:t xml:space="preserve">       </w:t>
      </w:r>
      <w:r w:rsidR="00DA02E6" w:rsidRPr="00EB2A99">
        <w:rPr>
          <w:b/>
          <w:color w:val="auto"/>
        </w:rPr>
        <w:t xml:space="preserve"> </w:t>
      </w:r>
      <w:r w:rsidR="00184C2B" w:rsidRPr="00EB2A99">
        <w:rPr>
          <w:b/>
          <w:color w:val="auto"/>
        </w:rPr>
        <w:t xml:space="preserve">Постоянные занятия с глиной способствует укреплению мышц и коррекции мелкой моторики рук. </w:t>
      </w:r>
    </w:p>
    <w:p w:rsidR="00184C2B" w:rsidRDefault="00184C2B" w:rsidP="009004B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B2201" w:rsidRPr="00AC758A" w:rsidRDefault="00DB2201" w:rsidP="009004B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57EF5" w:rsidRPr="00BB5808" w:rsidRDefault="00526929" w:rsidP="00396116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8" type="#_x0000_t183" style="position:absolute;margin-left:192.15pt;margin-top:8.35pt;width:40.25pt;height:39.2pt;z-index:251673600" fillcolor="red">
            <v:shadow on="t" opacity=".5" offset="6pt,-6pt"/>
          </v:shape>
        </w:pict>
      </w:r>
    </w:p>
    <w:p w:rsidR="00B03C9D" w:rsidRDefault="00B03C9D" w:rsidP="00396116">
      <w:pPr>
        <w:spacing w:after="0" w:line="240" w:lineRule="auto"/>
        <w:rPr>
          <w:rFonts w:ascii="Times New Roman" w:hAnsi="Times New Roman" w:cs="Times New Roman"/>
        </w:rPr>
      </w:pPr>
    </w:p>
    <w:p w:rsidR="00B03C9D" w:rsidRDefault="00B03C9D" w:rsidP="00396116">
      <w:pPr>
        <w:spacing w:after="0" w:line="240" w:lineRule="auto"/>
        <w:rPr>
          <w:rFonts w:ascii="Times New Roman" w:hAnsi="Times New Roman" w:cs="Times New Roman"/>
        </w:rPr>
      </w:pPr>
    </w:p>
    <w:p w:rsidR="00B03C9D" w:rsidRDefault="001465CF" w:rsidP="00396116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951455</wp:posOffset>
            </wp:positionH>
            <wp:positionV relativeFrom="paragraph">
              <wp:posOffset>134246</wp:posOffset>
            </wp:positionV>
            <wp:extent cx="488016" cy="692636"/>
            <wp:effectExtent l="133350" t="76200" r="140634" b="69364"/>
            <wp:wrapNone/>
            <wp:docPr id="29" name="Рисунок 29" descr="http://soc13.ru/storage/images/news/15944/49545_1200_vos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oc13.ru/storage/images/news/15944/49545_1200_vosk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6" cy="69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26929" w:rsidRPr="00526929">
        <w:rPr>
          <w:noProof/>
          <w:lang w:eastAsia="ru-RU"/>
        </w:rPr>
        <w:pict>
          <v:shape id="_x0000_s1037" type="#_x0000_t183" style="position:absolute;margin-left:192.15pt;margin-top:4.75pt;width:40.25pt;height:39.2pt;z-index:251682816;mso-position-horizontal-relative:text;mso-position-vertical-relative:text" fillcolor="yellow">
            <v:shadow on="t" opacity=".5" offset="6pt,-6pt"/>
          </v:shape>
        </w:pict>
      </w:r>
    </w:p>
    <w:p w:rsidR="00B03C9D" w:rsidRDefault="00B03C9D" w:rsidP="00396116">
      <w:pPr>
        <w:spacing w:after="0" w:line="240" w:lineRule="auto"/>
        <w:rPr>
          <w:rFonts w:ascii="Times New Roman" w:hAnsi="Times New Roman" w:cs="Times New Roman"/>
        </w:rPr>
      </w:pPr>
    </w:p>
    <w:p w:rsidR="003D5443" w:rsidRDefault="00526929" w:rsidP="003961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41" type="#_x0000_t62" style="position:absolute;margin-left:85.6pt;margin-top:10.75pt;width:155.7pt;height:91.35pt;z-index:251681792" adj="-8338,-4185" fillcolor="black" strokecolor="#002060" strokeweight="5pt">
            <v:fill r:id="rId10" o:title="Крупная сетка" color2="#8db3e2 [1311]" type="pattern"/>
            <v:stroke linestyle="thickThin"/>
            <v:shadow on="t" color="#868686" opacity=".5" offset="6pt,-6pt"/>
            <v:textbox style="mso-next-textbox:#_x0000_s1041">
              <w:txbxContent>
                <w:p w:rsidR="00A50A5F" w:rsidRPr="005B722F" w:rsidRDefault="00675293" w:rsidP="00284F75">
                  <w:pPr>
                    <w:pStyle w:val="a3"/>
                    <w:shd w:val="clear" w:color="auto" w:fill="B6DDE8" w:themeFill="accent5" w:themeFillTint="66"/>
                    <w:spacing w:before="0" w:beforeAutospacing="0" w:after="0" w:afterAutospacing="0"/>
                    <w:jc w:val="both"/>
                    <w:rPr>
                      <w:rFonts w:ascii="Impact" w:hAnsi="Impact"/>
                      <w:color w:val="C00000"/>
                    </w:rPr>
                  </w:pPr>
                  <w:r w:rsidRPr="005B722F">
                    <w:rPr>
                      <w:rFonts w:ascii="Impact" w:hAnsi="Impact"/>
                      <w:color w:val="C00000"/>
                    </w:rPr>
                    <w:t xml:space="preserve">Развитие </w:t>
                  </w:r>
                  <w:r w:rsidRPr="000A69C5">
                    <w:rPr>
                      <w:rFonts w:ascii="Impact" w:hAnsi="Impact"/>
                    </w:rPr>
                    <w:t>мелкой моторики рук</w:t>
                  </w:r>
                  <w:r w:rsidRPr="005B722F">
                    <w:rPr>
                      <w:rFonts w:ascii="Impact" w:hAnsi="Impact"/>
                      <w:color w:val="C00000"/>
                    </w:rPr>
                    <w:t xml:space="preserve"> очень важно для детей. </w:t>
                  </w:r>
                </w:p>
                <w:p w:rsidR="00675293" w:rsidRPr="005B722F" w:rsidRDefault="00675293" w:rsidP="00284F75">
                  <w:pPr>
                    <w:pStyle w:val="a3"/>
                    <w:shd w:val="clear" w:color="auto" w:fill="B6DDE8" w:themeFill="accent5" w:themeFillTint="66"/>
                    <w:spacing w:before="0" w:beforeAutospacing="0" w:after="0" w:afterAutospacing="0"/>
                    <w:jc w:val="both"/>
                    <w:rPr>
                      <w:rFonts w:ascii="Impact" w:hAnsi="Impact"/>
                      <w:color w:val="C00000"/>
                    </w:rPr>
                  </w:pPr>
                  <w:r w:rsidRPr="005B722F">
                    <w:rPr>
                      <w:rFonts w:ascii="Impact" w:hAnsi="Impact"/>
                      <w:color w:val="C00000"/>
                    </w:rPr>
                    <w:t xml:space="preserve">Это тесно связано с </w:t>
                  </w:r>
                  <w:r w:rsidRPr="000A69C5">
                    <w:rPr>
                      <w:rFonts w:ascii="Impact" w:hAnsi="Impact"/>
                    </w:rPr>
                    <w:t>развитием речи.</w:t>
                  </w:r>
                  <w:r w:rsidRPr="005B722F">
                    <w:rPr>
                      <w:rFonts w:ascii="Impact" w:hAnsi="Impact"/>
                      <w:color w:val="C00000"/>
                    </w:rPr>
                    <w:t xml:space="preserve"> </w:t>
                  </w:r>
                </w:p>
                <w:p w:rsidR="00675293" w:rsidRPr="004D136D" w:rsidRDefault="00675293" w:rsidP="00675293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</w:rPr>
                  </w:pPr>
                </w:p>
                <w:p w:rsidR="00E31D88" w:rsidRDefault="00E31D88"/>
              </w:txbxContent>
            </v:textbox>
          </v:shape>
        </w:pict>
      </w:r>
    </w:p>
    <w:p w:rsidR="003D5443" w:rsidRDefault="002470C0" w:rsidP="003961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133985</wp:posOffset>
            </wp:positionV>
            <wp:extent cx="829945" cy="853440"/>
            <wp:effectExtent l="19050" t="0" r="0" b="0"/>
            <wp:wrapNone/>
            <wp:docPr id="76" name="Рисунок 76" descr="https://st4.depositphotos.com/5971520/22706/v/950/depositphotos_227068486-stock-illustration-delicious-gingerbread-shape-star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t4.depositphotos.com/5971520/22706/v/950/depositphotos_227068486-stock-illustration-delicious-gingerbread-shape-star-isolat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D88" w:rsidRDefault="00E31D88" w:rsidP="00396116">
      <w:pPr>
        <w:spacing w:after="0" w:line="240" w:lineRule="auto"/>
        <w:rPr>
          <w:rFonts w:ascii="Times New Roman" w:hAnsi="Times New Roman" w:cs="Times New Roman"/>
        </w:rPr>
      </w:pPr>
    </w:p>
    <w:p w:rsidR="00E31D88" w:rsidRDefault="00E31D88" w:rsidP="00396116">
      <w:pPr>
        <w:spacing w:after="0" w:line="240" w:lineRule="auto"/>
        <w:rPr>
          <w:rFonts w:ascii="Times New Roman" w:hAnsi="Times New Roman" w:cs="Times New Roman"/>
        </w:rPr>
      </w:pPr>
    </w:p>
    <w:p w:rsidR="00A50A5F" w:rsidRDefault="00A50A5F" w:rsidP="00396116">
      <w:pPr>
        <w:spacing w:after="0" w:line="240" w:lineRule="auto"/>
        <w:rPr>
          <w:rFonts w:ascii="Times New Roman" w:hAnsi="Times New Roman" w:cs="Times New Roman"/>
        </w:rPr>
      </w:pPr>
    </w:p>
    <w:p w:rsidR="00A50A5F" w:rsidRDefault="00A50A5F" w:rsidP="00396116">
      <w:pPr>
        <w:spacing w:after="0" w:line="240" w:lineRule="auto"/>
        <w:rPr>
          <w:rFonts w:ascii="Times New Roman" w:hAnsi="Times New Roman" w:cs="Times New Roman"/>
        </w:rPr>
      </w:pPr>
    </w:p>
    <w:p w:rsidR="00A50A5F" w:rsidRDefault="00A50A5F" w:rsidP="00396116">
      <w:pPr>
        <w:spacing w:after="0" w:line="240" w:lineRule="auto"/>
        <w:rPr>
          <w:rFonts w:ascii="Times New Roman" w:hAnsi="Times New Roman" w:cs="Times New Roman"/>
        </w:rPr>
      </w:pPr>
    </w:p>
    <w:p w:rsidR="00E31D88" w:rsidRDefault="00E31D88" w:rsidP="00396116">
      <w:pPr>
        <w:spacing w:after="0" w:line="240" w:lineRule="auto"/>
        <w:rPr>
          <w:rFonts w:ascii="Times New Roman" w:hAnsi="Times New Roman" w:cs="Times New Roman"/>
        </w:rPr>
      </w:pPr>
    </w:p>
    <w:p w:rsidR="00A75C19" w:rsidRDefault="00A75C19" w:rsidP="00396116">
      <w:pPr>
        <w:spacing w:after="0" w:line="240" w:lineRule="auto"/>
        <w:rPr>
          <w:rFonts w:ascii="Times New Roman" w:hAnsi="Times New Roman" w:cs="Times New Roman"/>
        </w:rPr>
      </w:pPr>
    </w:p>
    <w:p w:rsidR="003D5443" w:rsidRPr="0016091F" w:rsidRDefault="003D5443" w:rsidP="0028585F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FFFF00"/>
        <w:spacing w:before="0" w:beforeAutospacing="0" w:after="0" w:afterAutospacing="0"/>
        <w:rPr>
          <w:rStyle w:val="ac"/>
          <w:color w:val="17365D" w:themeColor="text2" w:themeShade="BF"/>
          <w:sz w:val="22"/>
          <w:szCs w:val="22"/>
        </w:rPr>
      </w:pPr>
      <w:r w:rsidRPr="0016091F">
        <w:rPr>
          <w:rStyle w:val="ac"/>
          <w:color w:val="17365D" w:themeColor="text2" w:themeShade="BF"/>
          <w:sz w:val="22"/>
          <w:szCs w:val="22"/>
        </w:rPr>
        <w:t xml:space="preserve">Лепка из глины для детей с ОВЗ – хороший способ отдыха, а так же </w:t>
      </w:r>
      <w:r w:rsidR="004D5781" w:rsidRPr="0016091F">
        <w:rPr>
          <w:rStyle w:val="ac"/>
          <w:color w:val="17365D" w:themeColor="text2" w:themeShade="BF"/>
          <w:sz w:val="22"/>
          <w:szCs w:val="22"/>
        </w:rPr>
        <w:t>оздоравливание</w:t>
      </w:r>
      <w:r w:rsidRPr="0016091F">
        <w:rPr>
          <w:rStyle w:val="ac"/>
          <w:color w:val="17365D" w:themeColor="text2" w:themeShade="BF"/>
          <w:sz w:val="22"/>
          <w:szCs w:val="22"/>
        </w:rPr>
        <w:t>.</w:t>
      </w:r>
    </w:p>
    <w:p w:rsidR="00B03C9D" w:rsidRDefault="00B03C9D" w:rsidP="00396116">
      <w:pPr>
        <w:spacing w:after="0" w:line="240" w:lineRule="auto"/>
        <w:rPr>
          <w:rFonts w:ascii="Times New Roman" w:hAnsi="Times New Roman" w:cs="Times New Roman"/>
        </w:rPr>
      </w:pPr>
    </w:p>
    <w:p w:rsidR="00955A04" w:rsidRDefault="00526929" w:rsidP="003961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40" style="position:absolute;margin-left:18.25pt;margin-top:3.9pt;width:223.05pt;height:210.7pt;z-index:251675648" fillcolor="lime">
            <v:fill color2="fill darken(153)" focusposition=".5,.5" focussize="" method="linear sigma" focus="100%" type="gradientRadial"/>
            <v:shadow opacity=".5" offset="6pt,-6pt"/>
            <o:extrusion v:ext="view" on="t"/>
            <v:textbox>
              <w:txbxContent>
                <w:p w:rsidR="00172B40" w:rsidRPr="00965553" w:rsidRDefault="00172B40" w:rsidP="00CC35EA">
                  <w:pPr>
                    <w:pStyle w:val="a3"/>
                    <w:shd w:val="clear" w:color="auto" w:fill="48FA59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b/>
                      <w:color w:val="632423" w:themeColor="accent2" w:themeShade="80"/>
                    </w:rPr>
                  </w:pPr>
                  <w:r w:rsidRPr="00965553">
                    <w:rPr>
                      <w:rFonts w:ascii="Comic Sans MS" w:hAnsi="Comic Sans MS"/>
                      <w:b/>
                      <w:color w:val="632423" w:themeColor="accent2" w:themeShade="80"/>
                    </w:rPr>
                    <w:t xml:space="preserve">Работая с глиной, ребенок старается передать то, что ему запомнилось, что взволновало и вызвало интерес, поэтому эта работа оказывает довольно большое влияние на умственное развитие ребёнка. Прежде </w:t>
                  </w:r>
                  <w:proofErr w:type="gramStart"/>
                  <w:r w:rsidRPr="00965553">
                    <w:rPr>
                      <w:rFonts w:ascii="Comic Sans MS" w:hAnsi="Comic Sans MS"/>
                      <w:b/>
                      <w:color w:val="632423" w:themeColor="accent2" w:themeShade="80"/>
                    </w:rPr>
                    <w:t>всего</w:t>
                  </w:r>
                  <w:proofErr w:type="gramEnd"/>
                  <w:r w:rsidRPr="00965553">
                    <w:rPr>
                      <w:rFonts w:ascii="Comic Sans MS" w:hAnsi="Comic Sans MS"/>
                      <w:b/>
                      <w:color w:val="632423" w:themeColor="accent2" w:themeShade="80"/>
                    </w:rPr>
                    <w:t xml:space="preserve"> она учит наблюдать. Ребенок пытается лепить то, что он уже знает, с чем встречался раньше, по представлению или по памяти.</w:t>
                  </w:r>
                </w:p>
                <w:p w:rsidR="00172B40" w:rsidRDefault="00172B40" w:rsidP="00CC35EA">
                  <w:pPr>
                    <w:jc w:val="center"/>
                  </w:pPr>
                </w:p>
              </w:txbxContent>
            </v:textbox>
          </v:rect>
        </w:pict>
      </w:r>
    </w:p>
    <w:p w:rsidR="00955A04" w:rsidRDefault="00955A04" w:rsidP="00396116">
      <w:pPr>
        <w:spacing w:after="0" w:line="240" w:lineRule="auto"/>
        <w:rPr>
          <w:rFonts w:ascii="Times New Roman" w:hAnsi="Times New Roman" w:cs="Times New Roman"/>
        </w:rPr>
      </w:pPr>
    </w:p>
    <w:p w:rsidR="00172B40" w:rsidRDefault="00172B40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172B40" w:rsidRDefault="00172B40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172B40" w:rsidRDefault="00172B40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172B40" w:rsidRDefault="00172B40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172B40" w:rsidRDefault="00172B40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172B40" w:rsidRDefault="00172B40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172B40" w:rsidRDefault="00172B40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172B40" w:rsidRDefault="00172B40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172B40" w:rsidRDefault="00172B40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172B40" w:rsidRDefault="00172B40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172B40" w:rsidRDefault="00172B40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172B40" w:rsidRDefault="00A72549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12065</wp:posOffset>
            </wp:positionV>
            <wp:extent cx="706755" cy="739140"/>
            <wp:effectExtent l="95250" t="57150" r="36195" b="0"/>
            <wp:wrapSquare wrapText="bothSides"/>
            <wp:docPr id="11" name="Рисунок 11" descr="https://i.pinimg.com/236x/a6/96/ef/a696efc528be843429d610aea4890f12--pains-ginger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236x/a6/96/ef/a696efc528be843429d610aea4890f12--pains-gingerbrea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2B40" w:rsidRDefault="00172B40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172B40" w:rsidRDefault="00172B40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172B40" w:rsidRDefault="00172B40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16091F" w:rsidRDefault="0016091F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16091F" w:rsidRDefault="0016091F" w:rsidP="00CA3EC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0F6D06" w:rsidRPr="006F1BC7" w:rsidRDefault="006F1BC7" w:rsidP="008A246D">
      <w:pPr>
        <w:pStyle w:val="a3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00FF"/>
        <w:spacing w:before="0" w:beforeAutospacing="0" w:after="0" w:afterAutospacing="0"/>
        <w:jc w:val="both"/>
        <w:rPr>
          <w:rFonts w:ascii="Bookman Old Style" w:hAnsi="Bookman Old Style"/>
          <w:b/>
          <w:i/>
          <w:color w:val="000000"/>
        </w:rPr>
      </w:pPr>
      <w:r>
        <w:rPr>
          <w:rFonts w:ascii="Bookman Old Style" w:hAnsi="Bookman Old Style"/>
          <w:b/>
          <w:i/>
          <w:noProof/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621030</wp:posOffset>
            </wp:positionV>
            <wp:extent cx="1352550" cy="671830"/>
            <wp:effectExtent l="114300" t="76200" r="114300" b="90170"/>
            <wp:wrapSquare wrapText="bothSides"/>
            <wp:docPr id="8" name="Рисунок 8" descr="https://avatars.mds.yandex.net/get-pdb/1551693/c28a6890-0a1a-4503-ba91-626cfc74640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551693/c28a6890-0a1a-4503-ba91-626cfc74640f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71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33CC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slop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F6D06" w:rsidRPr="006F1BC7">
        <w:rPr>
          <w:rFonts w:ascii="Bookman Old Style" w:hAnsi="Bookman Old Style"/>
          <w:b/>
          <w:i/>
          <w:color w:val="000000"/>
          <w:highlight w:val="magenta"/>
          <w:shd w:val="clear" w:color="auto" w:fill="FFFFFF"/>
        </w:rPr>
        <w:t>Очень полезна работа с глиной с точки зрения активной деятельности кистей рук, так как заставляет ребенка с ДЦП искать способы приспособления к ситуации, ведь размять глину одной рукой трудно, тем более, если движения этой руки имеют двигательный дефект.</w:t>
      </w:r>
    </w:p>
    <w:p w:rsidR="000F6D06" w:rsidRDefault="00526929" w:rsidP="00F85FF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526929">
        <w:rPr>
          <w:noProof/>
          <w:lang w:eastAsia="ru-RU"/>
        </w:rPr>
        <w:pict>
          <v:shape id="_x0000_s1046" type="#_x0000_t183" style="position:absolute;margin-left:173.7pt;margin-top:1.55pt;width:40.25pt;height:39.2pt;z-index:251695104" fillcolor="#7030a0">
            <v:shadow on="t" opacity=".5" offset="6pt,-6pt"/>
          </v:shape>
        </w:pict>
      </w:r>
      <w:r w:rsidRPr="00526929">
        <w:rPr>
          <w:noProof/>
          <w:lang w:eastAsia="ru-RU"/>
        </w:rPr>
        <w:pict>
          <v:shape id="_x0000_s1047" type="#_x0000_t183" style="position:absolute;margin-left:100pt;margin-top:1.55pt;width:40.25pt;height:39.2pt;z-index:251694080" fillcolor="yellow">
            <v:shadow on="t" opacity=".5" offset="6pt,-6pt"/>
          </v:shape>
        </w:pict>
      </w:r>
      <w:r w:rsidRPr="00526929">
        <w:rPr>
          <w:noProof/>
          <w:lang w:eastAsia="ru-RU"/>
        </w:rPr>
        <w:pict>
          <v:shape id="_x0000_s1048" type="#_x0000_t183" style="position:absolute;margin-left:30.15pt;margin-top:1.55pt;width:40.25pt;height:39.2pt;z-index:251693056" fillcolor="#f3c">
            <v:shadow on="t" opacity=".5" offset="6pt,-6pt"/>
          </v:shape>
        </w:pict>
      </w:r>
    </w:p>
    <w:p w:rsidR="006F1BC7" w:rsidRDefault="006F1BC7" w:rsidP="00F85FF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6F1BC7" w:rsidRDefault="006F1BC7" w:rsidP="00F85FF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6F1BC7" w:rsidRDefault="00526929" w:rsidP="00F85FF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49" style="position:absolute;margin-left:1.2pt;margin-top:5.2pt;width:249.5pt;height:253.05pt;z-index:251689984" fillcolor="black" strokecolor="#c0504d [3205]" strokeweight="5pt">
            <v:fill r:id="rId16" o:title="Мелкая сетка" color2="yellow" type="pattern"/>
            <v:stroke linestyle="thickThin"/>
            <v:shadow color="#868686"/>
            <v:textbox style="mso-next-textbox:#_x0000_s1049">
              <w:txbxContent>
                <w:p w:rsidR="005F5337" w:rsidRPr="00920867" w:rsidRDefault="00DB3147" w:rsidP="00EE3EA1">
                  <w:pPr>
                    <w:shd w:val="clear" w:color="auto" w:fill="FFC000"/>
                    <w:spacing w:after="0" w:line="240" w:lineRule="auto"/>
                    <w:jc w:val="center"/>
                    <w:rPr>
                      <w:rFonts w:ascii="Gungsuh" w:eastAsia="Gungsuh" w:hAnsi="Gungsuh" w:cs="Times New Roman"/>
                      <w:color w:val="632423" w:themeColor="accent2" w:themeShade="80"/>
                      <w:sz w:val="32"/>
                      <w:szCs w:val="32"/>
                    </w:rPr>
                  </w:pPr>
                  <w:r w:rsidRPr="00EE3EA1">
                    <w:rPr>
                      <w:rFonts w:ascii="Gungsuh" w:eastAsia="Gungsuh" w:hAnsi="Gungsuh" w:cs="Times New Roman"/>
                      <w:b/>
                    </w:rPr>
                    <w:t>Занятия в гончарной мастерской</w:t>
                  </w:r>
                  <w:r w:rsidRPr="003078A1">
                    <w:rPr>
                      <w:rFonts w:ascii="Gungsuh" w:eastAsia="Gungsuh" w:hAnsi="Gungsuh" w:cs="Times New Roman"/>
                    </w:rPr>
                    <w:t xml:space="preserve"> </w:t>
                  </w:r>
                  <w:r w:rsidR="005F5337">
                    <w:rPr>
                      <w:rFonts w:ascii="Gungsuh" w:eastAsia="Gungsuh" w:hAnsi="Gungsuh" w:cs="Times New Roman"/>
                    </w:rPr>
                    <w:t xml:space="preserve">   </w:t>
                  </w:r>
                  <w:r w:rsidRPr="00920867">
                    <w:rPr>
                      <w:rFonts w:ascii="Gungsuh" w:eastAsia="Gungsuh" w:hAnsi="Gungsuh" w:cs="Times New Roman"/>
                      <w:b/>
                      <w:color w:val="632423" w:themeColor="accent2" w:themeShade="80"/>
                      <w:sz w:val="32"/>
                      <w:szCs w:val="32"/>
                    </w:rPr>
                    <w:t>«Глиняный городок»</w:t>
                  </w:r>
                </w:p>
                <w:p w:rsidR="00DB3147" w:rsidRPr="00F6338F" w:rsidRDefault="00DB3147" w:rsidP="00EE3EA1">
                  <w:pPr>
                    <w:shd w:val="clear" w:color="auto" w:fill="FFFF66"/>
                    <w:spacing w:after="0" w:line="240" w:lineRule="auto"/>
                    <w:jc w:val="both"/>
                    <w:rPr>
                      <w:rFonts w:ascii="Comic Sans MS" w:eastAsia="Gungsuh" w:hAnsi="Comic Sans MS" w:cs="Times New Roman"/>
                      <w:b/>
                      <w:sz w:val="20"/>
                      <w:szCs w:val="20"/>
                    </w:rPr>
                  </w:pPr>
                  <w:r w:rsidRPr="00F6338F">
                    <w:rPr>
                      <w:rFonts w:ascii="Comic Sans MS" w:eastAsia="Gungsuh" w:hAnsi="Comic Sans MS" w:cs="Times New Roman"/>
                      <w:b/>
                      <w:sz w:val="20"/>
                      <w:szCs w:val="20"/>
                    </w:rPr>
                    <w:t xml:space="preserve">позволят каждому ребенку с особенностями развития, проявить свои творческие способности в изготовлении несложных игрушек, сувениров; в создании индивидуальных работ по оформлению интерьера. </w:t>
                  </w:r>
                </w:p>
                <w:p w:rsidR="00DB3147" w:rsidRPr="00F6338F" w:rsidRDefault="00DB3147" w:rsidP="00EE3EA1">
                  <w:pPr>
                    <w:shd w:val="clear" w:color="auto" w:fill="FFFF66"/>
                    <w:spacing w:after="0" w:line="240" w:lineRule="auto"/>
                    <w:jc w:val="both"/>
                    <w:rPr>
                      <w:rFonts w:ascii="Comic Sans MS" w:eastAsia="Gungsuh" w:hAnsi="Comic Sans MS" w:cs="Times New Roman"/>
                      <w:b/>
                      <w:sz w:val="20"/>
                      <w:szCs w:val="20"/>
                    </w:rPr>
                  </w:pPr>
                  <w:r w:rsidRPr="00F6338F">
                    <w:rPr>
                      <w:rFonts w:ascii="Comic Sans MS" w:eastAsia="Gungsuh" w:hAnsi="Comic Sans MS" w:cs="Times New Roman"/>
                      <w:b/>
                      <w:sz w:val="20"/>
                      <w:szCs w:val="20"/>
                    </w:rPr>
                    <w:t xml:space="preserve">Важным результатом участия детей в данных занятиях является получение знаний и навыков, необходимых в бытовой и профессиональной деятельности. </w:t>
                  </w:r>
                </w:p>
                <w:p w:rsidR="00DB3147" w:rsidRPr="00F6338F" w:rsidRDefault="00DB3147" w:rsidP="00014EE1">
                  <w:pPr>
                    <w:shd w:val="clear" w:color="auto" w:fill="FFFF66"/>
                    <w:spacing w:after="0" w:line="240" w:lineRule="auto"/>
                    <w:jc w:val="both"/>
                    <w:rPr>
                      <w:rFonts w:ascii="Comic Sans MS" w:eastAsia="Gungsuh" w:hAnsi="Comic Sans MS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F6338F">
                    <w:rPr>
                      <w:rFonts w:ascii="Comic Sans MS" w:eastAsia="Gungsuh" w:hAnsi="Comic Sans MS" w:cs="Times New Roman"/>
                      <w:b/>
                      <w:sz w:val="20"/>
                      <w:szCs w:val="20"/>
                      <w:lang w:eastAsia="ru-RU"/>
                    </w:rPr>
                    <w:t>Обучение работе на гончарном круге может помочь ребёнку с ОВЗ при дальнейшем трудоустройстве при условии овладения основами данного процесса.</w:t>
                  </w:r>
                </w:p>
                <w:p w:rsidR="00DB3147" w:rsidRPr="00AC758A" w:rsidRDefault="00DB3147" w:rsidP="00014EE1">
                  <w:pPr>
                    <w:pStyle w:val="a3"/>
                    <w:shd w:val="clear" w:color="auto" w:fill="FFFF66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  <w:p w:rsidR="00DB3147" w:rsidRDefault="00DB3147"/>
              </w:txbxContent>
            </v:textbox>
          </v:rect>
        </w:pict>
      </w:r>
    </w:p>
    <w:p w:rsidR="00BA0F6E" w:rsidRPr="004D136D" w:rsidRDefault="00BA0F6E" w:rsidP="004D136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56CD5" w:rsidRPr="004D136D" w:rsidRDefault="00FD3AF0" w:rsidP="004D136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D136D">
        <w:rPr>
          <w:color w:val="000000"/>
        </w:rPr>
        <w:t xml:space="preserve"> </w:t>
      </w:r>
    </w:p>
    <w:p w:rsidR="009C362E" w:rsidRDefault="009C362E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C362E" w:rsidRDefault="009C362E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B3147" w:rsidRDefault="00DB3147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B3147" w:rsidRDefault="00DB3147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B3147" w:rsidRDefault="00DB3147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B3147" w:rsidRDefault="00DB3147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B3147" w:rsidRDefault="00DB3147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B3147" w:rsidRDefault="00DB3147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B3147" w:rsidRDefault="00DB3147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B3147" w:rsidRDefault="00DB3147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B3147" w:rsidRDefault="00DB3147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B3147" w:rsidRDefault="00DB3147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B3147" w:rsidRDefault="00DB3147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B3147" w:rsidRDefault="0015399C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75565</wp:posOffset>
            </wp:positionV>
            <wp:extent cx="521970" cy="747395"/>
            <wp:effectExtent l="19050" t="0" r="0" b="0"/>
            <wp:wrapNone/>
            <wp:docPr id="73" name="Рисунок 73" descr="https://static8.depositphotos.com/1010683/943/i/950/depositphotos_9434766-stock-photo-gingerbread-coo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atic8.depositphotos.com/1010683/943/i/950/depositphotos_9434766-stock-photo-gingerbread-cook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144" r="9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147" w:rsidRDefault="00DB3147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96A82" w:rsidRDefault="00526929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</w:pPr>
      <w:r w:rsidRPr="0052692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DB3147" w:rsidRDefault="00DB3147" w:rsidP="00196A82">
      <w:pPr>
        <w:shd w:val="clear" w:color="auto" w:fill="FF33CC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B3147" w:rsidRDefault="00014EE1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115570</wp:posOffset>
            </wp:positionV>
            <wp:extent cx="2916555" cy="708660"/>
            <wp:effectExtent l="76200" t="57150" r="55245" b="15240"/>
            <wp:wrapNone/>
            <wp:docPr id="17" name="Рисунок 17" descr="https://i.pinimg.com/originals/bb/f7/fd/bbf7fd5e07c0edde7afa60fb968af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bb/f7/fd/bbf7fd5e07c0edde7afa60fb968aff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7086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anchor>
        </w:drawing>
      </w:r>
    </w:p>
    <w:p w:rsidR="00DB3147" w:rsidRDefault="00DB3147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B3147" w:rsidRDefault="00DB3147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B3147" w:rsidRDefault="00DB3147" w:rsidP="004D1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B57EF5" w:rsidRPr="00873678" w:rsidRDefault="00D25D15" w:rsidP="00C44BA0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Style w:val="ac"/>
          <w:rFonts w:ascii="Gungsuh" w:eastAsia="Gungsuh" w:hAnsi="Gungsuh"/>
          <w:color w:val="632423" w:themeColor="accent2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-254924</wp:posOffset>
            </wp:positionH>
            <wp:positionV relativeFrom="paragraph">
              <wp:posOffset>-360045</wp:posOffset>
            </wp:positionV>
            <wp:extent cx="10758170" cy="7588346"/>
            <wp:effectExtent l="57150" t="19050" r="62230" b="31654"/>
            <wp:wrapNone/>
            <wp:docPr id="89" name="Рисунок 89" descr="https://kartinkinaden.ru/uploads/posts/2020-07/1593806128_14-p-odnotonnii-sirenevii-fon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kartinkinaden.ru/uploads/posts/2020-07/1593806128_14-p-odnotonnii-sirenevii-fon-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635" cy="759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 prst="slope"/>
                    </a:sp3d>
                  </pic:spPr>
                </pic:pic>
              </a:graphicData>
            </a:graphic>
          </wp:anchor>
        </w:drawing>
      </w:r>
      <w:r w:rsidR="001C110E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-57496</wp:posOffset>
            </wp:positionH>
            <wp:positionV relativeFrom="paragraph">
              <wp:posOffset>443519</wp:posOffset>
            </wp:positionV>
            <wp:extent cx="3250622" cy="401781"/>
            <wp:effectExtent l="19050" t="0" r="6928" b="0"/>
            <wp:wrapNone/>
            <wp:docPr id="9" name="Рисунок 9" descr="https://im0-tub-ru.yandex.net/i?id=91e44876f9fe8a35b2364fafa4cdccf5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91e44876f9fe8a35b2364fafa4cdccf5&amp;n=13&amp;exp=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63" cy="40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6DC" w:rsidRPr="00873678">
        <w:rPr>
          <w:rStyle w:val="ac"/>
          <w:rFonts w:ascii="Gungsuh" w:eastAsia="Gungsuh" w:hAnsi="Gungsuh"/>
          <w:color w:val="632423" w:themeColor="accent2" w:themeShade="80"/>
          <w:sz w:val="28"/>
          <w:szCs w:val="28"/>
        </w:rPr>
        <w:t>Варианты простых игр и упражнений с глиной</w:t>
      </w:r>
      <w:r w:rsidR="00B57EF5" w:rsidRPr="00873678">
        <w:rPr>
          <w:rStyle w:val="ac"/>
          <w:rFonts w:ascii="Gungsuh" w:eastAsia="Gungsuh" w:hAnsi="Gungsuh"/>
          <w:color w:val="632423" w:themeColor="accent2" w:themeShade="80"/>
          <w:sz w:val="28"/>
          <w:szCs w:val="28"/>
        </w:rPr>
        <w:t>:</w:t>
      </w:r>
    </w:p>
    <w:p w:rsidR="00BA2B58" w:rsidRPr="00BA2B58" w:rsidRDefault="00BA2B58" w:rsidP="00BA2B58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FFFF00"/>
        <w:spacing w:after="0" w:line="240" w:lineRule="auto"/>
        <w:rPr>
          <w:rStyle w:val="ac"/>
          <w:rFonts w:ascii="Comic Sans MS" w:hAnsi="Comic Sans MS"/>
          <w:color w:val="auto"/>
          <w:sz w:val="28"/>
          <w:szCs w:val="28"/>
        </w:rPr>
      </w:pPr>
    </w:p>
    <w:p w:rsidR="00B57EF5" w:rsidRPr="00BA2B58" w:rsidRDefault="00B57EF5" w:rsidP="00BA2B58">
      <w:pPr>
        <w:numPr>
          <w:ilvl w:val="0"/>
          <w:numId w:val="1"/>
        </w:numPr>
        <w:pBdr>
          <w:left w:val="single" w:sz="4" w:space="4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</w:pPr>
      <w:r w:rsidRPr="00BA2B58"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  <w:t>погрузить руки в глину;</w:t>
      </w:r>
    </w:p>
    <w:p w:rsidR="00B57EF5" w:rsidRPr="00BA2B58" w:rsidRDefault="00B57EF5" w:rsidP="00BA2B58">
      <w:pPr>
        <w:numPr>
          <w:ilvl w:val="0"/>
          <w:numId w:val="1"/>
        </w:numPr>
        <w:pBdr>
          <w:left w:val="single" w:sz="4" w:space="4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</w:pPr>
      <w:r w:rsidRPr="00BA2B58"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  <w:t>сжать, смять глину;</w:t>
      </w:r>
    </w:p>
    <w:p w:rsidR="00B57EF5" w:rsidRPr="00BA2B58" w:rsidRDefault="00B57EF5" w:rsidP="00BA2B58">
      <w:pPr>
        <w:numPr>
          <w:ilvl w:val="0"/>
          <w:numId w:val="1"/>
        </w:numPr>
        <w:pBdr>
          <w:left w:val="single" w:sz="4" w:space="4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</w:pPr>
      <w:r w:rsidRPr="00BA2B58"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  <w:t>растянуть ее;</w:t>
      </w:r>
    </w:p>
    <w:p w:rsidR="00B57EF5" w:rsidRPr="00BA2B58" w:rsidRDefault="00B57EF5" w:rsidP="00BA2B58">
      <w:pPr>
        <w:numPr>
          <w:ilvl w:val="0"/>
          <w:numId w:val="1"/>
        </w:numPr>
        <w:pBdr>
          <w:left w:val="single" w:sz="4" w:space="4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</w:pPr>
      <w:r w:rsidRPr="00BA2B58"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  <w:t>вытягивать глину;</w:t>
      </w:r>
    </w:p>
    <w:p w:rsidR="00B57EF5" w:rsidRPr="00BA2B58" w:rsidRDefault="00B57EF5" w:rsidP="00BA2B58">
      <w:pPr>
        <w:numPr>
          <w:ilvl w:val="0"/>
          <w:numId w:val="1"/>
        </w:numPr>
        <w:pBdr>
          <w:left w:val="single" w:sz="4" w:space="4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</w:pPr>
      <w:r w:rsidRPr="00BA2B58"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  <w:t>разрывать глину;</w:t>
      </w:r>
    </w:p>
    <w:p w:rsidR="00B57EF5" w:rsidRPr="00BA2B58" w:rsidRDefault="00B57EF5" w:rsidP="00BA2B58">
      <w:pPr>
        <w:numPr>
          <w:ilvl w:val="0"/>
          <w:numId w:val="1"/>
        </w:numPr>
        <w:pBdr>
          <w:left w:val="single" w:sz="4" w:space="4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</w:pPr>
      <w:r w:rsidRPr="00BA2B58"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  <w:t>протыкать ее;</w:t>
      </w:r>
    </w:p>
    <w:p w:rsidR="00B57EF5" w:rsidRPr="00BA2B58" w:rsidRDefault="00B57EF5" w:rsidP="00BA2B58">
      <w:pPr>
        <w:numPr>
          <w:ilvl w:val="0"/>
          <w:numId w:val="1"/>
        </w:numPr>
        <w:pBdr>
          <w:left w:val="single" w:sz="4" w:space="4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</w:pPr>
      <w:r w:rsidRPr="00BA2B58"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  <w:t>расплющить глину;</w:t>
      </w:r>
    </w:p>
    <w:p w:rsidR="00B57EF5" w:rsidRPr="00BA2B58" w:rsidRDefault="00B57EF5" w:rsidP="00BA2B58">
      <w:pPr>
        <w:numPr>
          <w:ilvl w:val="0"/>
          <w:numId w:val="1"/>
        </w:numPr>
        <w:pBdr>
          <w:left w:val="single" w:sz="4" w:space="4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</w:pPr>
      <w:r w:rsidRPr="00BA2B58"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  <w:t>сделать дырки;</w:t>
      </w:r>
    </w:p>
    <w:p w:rsidR="00B57EF5" w:rsidRPr="00BA2B58" w:rsidRDefault="00B57EF5" w:rsidP="00BA2B58">
      <w:pPr>
        <w:numPr>
          <w:ilvl w:val="0"/>
          <w:numId w:val="1"/>
        </w:numPr>
        <w:pBdr>
          <w:left w:val="single" w:sz="4" w:space="4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</w:pPr>
      <w:r w:rsidRPr="00BA2B58"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  <w:t>придать форму волны;</w:t>
      </w:r>
    </w:p>
    <w:p w:rsidR="00B57EF5" w:rsidRPr="00BA2B58" w:rsidRDefault="00B57EF5" w:rsidP="00BA2B58">
      <w:pPr>
        <w:numPr>
          <w:ilvl w:val="0"/>
          <w:numId w:val="1"/>
        </w:numPr>
        <w:pBdr>
          <w:left w:val="single" w:sz="4" w:space="4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</w:pPr>
      <w:r w:rsidRPr="00BA2B58">
        <w:rPr>
          <w:rFonts w:ascii="Comic Sans MS" w:eastAsia="Times New Roman" w:hAnsi="Comic Sans MS" w:cs="Times New Roman"/>
          <w:b/>
          <w:color w:val="1A1A1A"/>
          <w:sz w:val="28"/>
          <w:szCs w:val="28"/>
          <w:highlight w:val="yellow"/>
          <w:lang w:eastAsia="ru-RU"/>
        </w:rPr>
        <w:t>скрутить глину.</w:t>
      </w:r>
    </w:p>
    <w:p w:rsidR="00B57EF5" w:rsidRPr="009E4DD1" w:rsidRDefault="00344C17" w:rsidP="00BA2B58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23495</wp:posOffset>
            </wp:positionV>
            <wp:extent cx="1457325" cy="975360"/>
            <wp:effectExtent l="152400" t="95250" r="123825" b="91440"/>
            <wp:wrapNone/>
            <wp:docPr id="6" name="Рисунок 6" descr="https://cs3.livemaster.ru/zhurnalfoto/3/4/8/1309080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3.livemaster.ru/zhurnalfoto/3/4/8/1309080104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640BC" w:rsidRDefault="00D640BC" w:rsidP="0096695B">
      <w:pPr>
        <w:pStyle w:val="a9"/>
      </w:pPr>
      <w:r w:rsidRPr="00B6746C">
        <w:rPr>
          <w:rFonts w:ascii="Times New Roman" w:hAnsi="Times New Roman"/>
          <w:b/>
        </w:rPr>
        <w:t xml:space="preserve">              </w:t>
      </w:r>
    </w:p>
    <w:p w:rsidR="006D15F0" w:rsidRDefault="006D15F0" w:rsidP="009C70E6">
      <w:pPr>
        <w:spacing w:after="0" w:line="240" w:lineRule="auto"/>
        <w:jc w:val="both"/>
        <w:rPr>
          <w:rFonts w:ascii="Gungsuh" w:eastAsia="Gungsuh" w:hAnsi="Gungsuh" w:cs="Times New Roman"/>
          <w:sz w:val="20"/>
          <w:szCs w:val="20"/>
          <w:lang w:eastAsia="ru-RU"/>
        </w:rPr>
      </w:pPr>
    </w:p>
    <w:p w:rsidR="006D15F0" w:rsidRPr="006D15F0" w:rsidRDefault="006D15F0" w:rsidP="009C70E6"/>
    <w:p w:rsidR="006D15F0" w:rsidRPr="006D15F0" w:rsidRDefault="00526929" w:rsidP="006D15F0">
      <w:r>
        <w:rPr>
          <w:noProof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5" type="#_x0000_t61" style="position:absolute;margin-left:14.3pt;margin-top:19.8pt;width:227.3pt;height:150.1pt;z-index:251704320" adj="1364,-13700" fillcolor="white [3212]" strokecolor="white [3212]" strokeweight="4.5pt">
            <v:fill r:id="rId22" o:title="Мелкое конфетти" color2="#943634 [2405]" type="pattern"/>
            <v:textbox style="mso-next-textbox:#_x0000_s1055">
              <w:txbxContent>
                <w:p w:rsidR="00D57B66" w:rsidRDefault="00D57B66" w:rsidP="00D57B66">
                  <w:pPr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i/>
                      <w:iCs/>
                      <w:color w:val="1A1A1A"/>
                      <w:sz w:val="24"/>
                      <w:szCs w:val="24"/>
                      <w:lang w:eastAsia="ru-RU"/>
                    </w:rPr>
                  </w:pPr>
                </w:p>
                <w:p w:rsidR="00CA6C9A" w:rsidRPr="00D57B66" w:rsidRDefault="00CA6C9A" w:rsidP="001757C3">
                  <w:pPr>
                    <w:shd w:val="clear" w:color="auto" w:fill="FFCC99"/>
                    <w:spacing w:after="0" w:line="240" w:lineRule="auto"/>
                    <w:jc w:val="both"/>
                    <w:rPr>
                      <w:rFonts w:ascii="Bookman Old Style" w:eastAsia="Times New Roman" w:hAnsi="Bookman Old Style" w:cs="Times New Roman"/>
                      <w:b/>
                      <w:i/>
                      <w:iCs/>
                      <w:color w:val="632423" w:themeColor="accent2" w:themeShade="80"/>
                      <w:sz w:val="24"/>
                      <w:szCs w:val="24"/>
                      <w:lang w:eastAsia="ru-RU"/>
                    </w:rPr>
                  </w:pPr>
                  <w:r w:rsidRPr="00D57B66">
                    <w:rPr>
                      <w:rFonts w:ascii="Bookman Old Style" w:eastAsia="Times New Roman" w:hAnsi="Bookman Old Style" w:cs="Times New Roman"/>
                      <w:i/>
                      <w:iCs/>
                      <w:color w:val="632423" w:themeColor="accent2" w:themeShade="80"/>
                      <w:sz w:val="24"/>
                      <w:szCs w:val="24"/>
                      <w:lang w:eastAsia="ru-RU"/>
                    </w:rPr>
                    <w:t>«</w:t>
                  </w:r>
                  <w:r w:rsidRPr="00D57B66">
                    <w:rPr>
                      <w:rFonts w:ascii="Bookman Old Style" w:eastAsia="Times New Roman" w:hAnsi="Bookman Old Style" w:cs="Times New Roman"/>
                      <w:b/>
                      <w:i/>
                      <w:iCs/>
                      <w:color w:val="632423" w:themeColor="accent2" w:themeShade="80"/>
                      <w:sz w:val="24"/>
                      <w:szCs w:val="24"/>
                      <w:lang w:eastAsia="ru-RU"/>
                    </w:rPr>
                    <w:t>Закройте глаза. Когда глаза закрыты, ваши пальцы и руки более чувствительны к глине. Когда ваши глаза открыты, они могут менять ваши ощущения. Попробуйте лепить с открытыми и закрытыми глазами…</w:t>
                  </w:r>
                </w:p>
                <w:p w:rsidR="00030557" w:rsidRDefault="00030557"/>
              </w:txbxContent>
            </v:textbox>
          </v:shape>
        </w:pict>
      </w:r>
    </w:p>
    <w:p w:rsidR="00FA5AEE" w:rsidRPr="006D15F0" w:rsidRDefault="00FA5AEE" w:rsidP="006D15F0"/>
    <w:p w:rsidR="003B2720" w:rsidRDefault="003B2720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FB6BE0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394624</wp:posOffset>
            </wp:positionH>
            <wp:positionV relativeFrom="paragraph">
              <wp:posOffset>-13682</wp:posOffset>
            </wp:positionV>
            <wp:extent cx="2696441" cy="3240231"/>
            <wp:effectExtent l="152400" t="95250" r="122959" b="74469"/>
            <wp:wrapNone/>
            <wp:docPr id="12" name="Рисунок 12" descr="https://kartinkinaden.ru/uploads/posts/2020-07/1595788791_24-p-fon-pesok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artinkinaden.ru/uploads/posts/2020-07/1595788791_24-p-fon-pesok-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41" cy="324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029D2" w:rsidRDefault="00F4490D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740987</wp:posOffset>
            </wp:positionH>
            <wp:positionV relativeFrom="paragraph">
              <wp:posOffset>37176</wp:posOffset>
            </wp:positionV>
            <wp:extent cx="826078" cy="1219200"/>
            <wp:effectExtent l="152400" t="95250" r="126422" b="95250"/>
            <wp:wrapNone/>
            <wp:docPr id="1" name="Рисунок 15" descr="http://antikvaroshop.ru/image/Large/multimedia/audio_cd_covers/101244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ntikvaroshop.ru/image/Large/multimedia/audio_cd_covers/10124436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78" cy="121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8B5D2C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2022533</wp:posOffset>
            </wp:positionH>
            <wp:positionV relativeFrom="paragraph">
              <wp:posOffset>66330</wp:posOffset>
            </wp:positionV>
            <wp:extent cx="780355" cy="1129030"/>
            <wp:effectExtent l="152400" t="95250" r="134045" b="90170"/>
            <wp:wrapNone/>
            <wp:docPr id="18" name="Рисунок 18" descr="https://xn-----6kcczvgdqeowecha6a6t.xn--p1ai/image/cache/catalog/dymka/1600.9induk11-9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---6kcczvgdqeowecha6a6t.xn--p1ai/image/cache/catalog/dymka/1600.9induk11-900x12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113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D029D2" w:rsidRDefault="00D029D2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3B2720" w:rsidRDefault="003B2720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3B2720" w:rsidRDefault="003B2720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3B2720" w:rsidRDefault="003B2720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F4490D" w:rsidRDefault="008B5D2C" w:rsidP="00A9072F"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735791</wp:posOffset>
            </wp:positionH>
            <wp:positionV relativeFrom="paragraph">
              <wp:posOffset>71582</wp:posOffset>
            </wp:positionV>
            <wp:extent cx="997527" cy="846210"/>
            <wp:effectExtent l="152400" t="95250" r="126423" b="68190"/>
            <wp:wrapNone/>
            <wp:docPr id="21" name="Рисунок 21" descr="https://www.i-igrushki.ru/upload/iblock/bf9/bf985bba82010b090d267925a1a2d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i-igrushki.ru/upload/iblock/bf9/bf985bba82010b090d267925a1a2d9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71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4490D" w:rsidRDefault="00F4490D" w:rsidP="00A9072F"/>
    <w:p w:rsidR="008B5D2C" w:rsidRDefault="008B5D2C" w:rsidP="00A9072F"/>
    <w:p w:rsidR="008B5D2C" w:rsidRDefault="008B5D2C" w:rsidP="00A9072F"/>
    <w:p w:rsidR="003B2720" w:rsidRDefault="003B2720" w:rsidP="00D640BC">
      <w:pPr>
        <w:pStyle w:val="a3"/>
        <w:spacing w:before="0" w:beforeAutospacing="0" w:after="0" w:afterAutospacing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B57EF5" w:rsidRDefault="00526929" w:rsidP="00FF134F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1A1A1A"/>
          <w:sz w:val="23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A1A1A"/>
          <w:sz w:val="23"/>
          <w:lang w:eastAsia="ru-RU"/>
        </w:rPr>
        <w:pict>
          <v:shape id="_x0000_s1056" type="#_x0000_t65" style="position:absolute;margin-left:21.95pt;margin-top:.5pt;width:230.15pt;height:68.15pt;z-index:251712512" fillcolor="#92cddc [1944]" strokecolor="#2a0ef8" strokeweight="5pt">
            <v:fill color2="fill lighten(51)" focusposition=".5,.5" focussize="" method="linear sigma" focus="100%" type="gradientRadial"/>
            <v:shadow color="#868686"/>
            <v:textbox>
              <w:txbxContent>
                <w:p w:rsidR="009758C7" w:rsidRPr="003F1AAC" w:rsidRDefault="009758C7" w:rsidP="009758C7">
                  <w:pPr>
                    <w:rPr>
                      <w:rStyle w:val="af"/>
                      <w:rFonts w:ascii="Comic Sans MS" w:hAnsi="Comic Sans MS"/>
                      <w:color w:val="0F243E" w:themeColor="text2" w:themeShade="80"/>
                    </w:rPr>
                  </w:pPr>
                  <w:r w:rsidRPr="003F1AAC">
                    <w:rPr>
                      <w:rStyle w:val="af"/>
                      <w:rFonts w:ascii="Comic Sans MS" w:hAnsi="Comic Sans MS"/>
                      <w:color w:val="0F243E" w:themeColor="text2" w:themeShade="80"/>
                    </w:rPr>
                    <w:t>Если вы всё ещё задаётесь вопросом, стоит ли ребёнку работать с глиной, ответ очевиден – стоит.</w:t>
                  </w:r>
                </w:p>
                <w:p w:rsidR="009758C7" w:rsidRDefault="009758C7"/>
              </w:txbxContent>
            </v:textbox>
          </v:shape>
        </w:pict>
      </w:r>
    </w:p>
    <w:p w:rsidR="00B57EF5" w:rsidRDefault="00B57EF5" w:rsidP="00FF134F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1A1A1A"/>
          <w:sz w:val="23"/>
          <w:lang w:eastAsia="ru-RU"/>
        </w:rPr>
      </w:pPr>
    </w:p>
    <w:p w:rsidR="00B57EF5" w:rsidRPr="00FD3AF0" w:rsidRDefault="00B57EF5" w:rsidP="00B57EF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FD3AF0" w:rsidRDefault="00FD3AF0"/>
    <w:p w:rsidR="00313DEF" w:rsidRDefault="00313DEF"/>
    <w:p w:rsidR="00313DEF" w:rsidRDefault="00313DEF"/>
    <w:p w:rsidR="00313DEF" w:rsidRDefault="00526929">
      <w:r w:rsidRPr="00526929">
        <w:rPr>
          <w:rFonts w:ascii="Calibri" w:eastAsia="Calibri" w:hAnsi="Calibri"/>
          <w:noProof/>
        </w:rPr>
        <w:pict>
          <v:rect id="_x0000_s1030" style="position:absolute;margin-left:48.95pt;margin-top:.15pt;width:188.6pt;height:58.55pt;z-index:251666432" fillcolor="white [3201]" strokecolor="#f79646 [3209]" strokeweight="5pt">
            <v:stroke linestyle="thickThin"/>
            <v:shadow on="t" color="#868686" opacity=".5" offset="-6pt,-6pt"/>
            <v:textbox style="mso-next-textbox:#_x0000_s1030">
              <w:txbxContent>
                <w:p w:rsidR="007B274F" w:rsidRDefault="0039360A" w:rsidP="009E4D9A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B274F">
                    <w:rPr>
                      <w:b/>
                      <w:color w:val="000000"/>
                      <w:sz w:val="16"/>
                      <w:szCs w:val="16"/>
                    </w:rPr>
                    <w:t xml:space="preserve">Муниципальное казенное учреждение </w:t>
                  </w:r>
                </w:p>
                <w:p w:rsidR="009E4D9A" w:rsidRPr="007B274F" w:rsidRDefault="0039360A" w:rsidP="009E4D9A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B274F">
                    <w:rPr>
                      <w:b/>
                      <w:color w:val="000000"/>
                      <w:sz w:val="16"/>
                      <w:szCs w:val="16"/>
                    </w:rPr>
                    <w:t>«Центр социальной помощи семье и детям»</w:t>
                  </w:r>
                </w:p>
                <w:p w:rsidR="00AC1AFA" w:rsidRPr="00B6746C" w:rsidRDefault="0039360A" w:rsidP="00A66729">
                  <w:pPr>
                    <w:pStyle w:val="a9"/>
                    <w:jc w:val="center"/>
                    <w:rPr>
                      <w:rFonts w:ascii="Times New Roman" w:hAnsi="Times New Roman"/>
                    </w:rPr>
                  </w:pPr>
                  <w:r w:rsidRPr="007B274F">
                    <w:rPr>
                      <w:b/>
                      <w:color w:val="000000"/>
                      <w:sz w:val="16"/>
                      <w:szCs w:val="16"/>
                    </w:rPr>
                    <w:t>Беловского городского округа</w:t>
                  </w:r>
                  <w:r w:rsidR="00AC1AFA" w:rsidRPr="00AC1AF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AC1AFA" w:rsidRPr="00B6746C">
                    <w:rPr>
                      <w:rFonts w:ascii="Times New Roman" w:hAnsi="Times New Roman"/>
                      <w:b/>
                    </w:rPr>
                    <w:t xml:space="preserve">ул. Светлая, 6 </w:t>
                  </w:r>
                  <w:r w:rsidR="00AC1AFA" w:rsidRPr="00B6746C">
                    <w:rPr>
                      <w:rFonts w:ascii="Times New Roman" w:hAnsi="Times New Roman"/>
                    </w:rPr>
                    <w:t>тел.67-2-38</w:t>
                  </w:r>
                </w:p>
                <w:p w:rsidR="0039360A" w:rsidRPr="007B274F" w:rsidRDefault="0039360A" w:rsidP="009E4D9A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</w:p>
                <w:p w:rsidR="0039360A" w:rsidRDefault="0039360A" w:rsidP="00022881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i/>
                      <w:iCs/>
                      <w:noProof/>
                      <w:color w:val="1A1A1A"/>
                      <w:sz w:val="23"/>
                      <w:lang w:eastAsia="ru-RU"/>
                    </w:rPr>
                  </w:pPr>
                </w:p>
                <w:p w:rsidR="0039360A" w:rsidRDefault="0039360A"/>
              </w:txbxContent>
            </v:textbox>
          </v:rect>
        </w:pict>
      </w:r>
    </w:p>
    <w:p w:rsidR="00313DEF" w:rsidRDefault="00313DEF"/>
    <w:p w:rsidR="002B3A09" w:rsidRDefault="002B3A09"/>
    <w:p w:rsidR="005F276D" w:rsidRDefault="005F276D"/>
    <w:p w:rsidR="005F276D" w:rsidRDefault="00526929">
      <w:r>
        <w:rPr>
          <w:noProof/>
          <w:lang w:eastAsia="ru-RU"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0" type="#_x0000_t109" style="position:absolute;margin-left:44.7pt;margin-top:-2.65pt;width:201.8pt;height:59.6pt;z-index:251696128" fillcolor="white [3201]" strokecolor="#f79646 [3209]" strokeweight="5pt">
            <v:stroke linestyle="thickThin"/>
            <v:shadow color="#868686"/>
            <v:textbox style="mso-next-textbox:#_x0000_s1050">
              <w:txbxContent>
                <w:p w:rsidR="00D82DF2" w:rsidRPr="00D82DF2" w:rsidRDefault="00A9303B" w:rsidP="00D82D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D82D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Муниципальное казенное учреждение        </w:t>
                  </w:r>
                </w:p>
                <w:p w:rsidR="008F3F61" w:rsidRDefault="00A9303B" w:rsidP="007B0C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D82D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«Центр социальной помощи</w:t>
                  </w:r>
                </w:p>
                <w:p w:rsidR="00A9303B" w:rsidRPr="00D82DF2" w:rsidRDefault="00A9303B" w:rsidP="00D82D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D82D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семье и детям»</w:t>
                  </w:r>
                </w:p>
                <w:p w:rsidR="00A9303B" w:rsidRPr="008F3F61" w:rsidRDefault="00A9303B" w:rsidP="00D82D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8F3F6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Беловского городского округа</w:t>
                  </w:r>
                </w:p>
                <w:p w:rsidR="00A9303B" w:rsidRDefault="00A9303B"/>
              </w:txbxContent>
            </v:textbox>
          </v:shape>
        </w:pict>
      </w:r>
    </w:p>
    <w:p w:rsidR="005F276D" w:rsidRDefault="00E21A70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307340</wp:posOffset>
            </wp:positionV>
            <wp:extent cx="541020" cy="470535"/>
            <wp:effectExtent l="57150" t="19050" r="49530" b="43815"/>
            <wp:wrapNone/>
            <wp:docPr id="10" name="Рисунок 21" descr="C:\Users\User\Desktop\сердечко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ердечко — копия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7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2B3A09" w:rsidRDefault="00D413A7"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299720</wp:posOffset>
            </wp:positionV>
            <wp:extent cx="2812415" cy="3959225"/>
            <wp:effectExtent l="266700" t="209550" r="254635" b="193675"/>
            <wp:wrapNone/>
            <wp:docPr id="4" name="Рисунок 12" descr="https://im0-tub-ru.yandex.net/i?id=fb3e3e6cba63c3ccb39e4f19f9933e4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fb3e3e6cba63c3ccb39e4f19f9933e43-l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3959225"/>
                    </a:xfrm>
                    <a:prstGeom prst="teardrop">
                      <a:avLst/>
                    </a:prstGeom>
                    <a:noFill/>
                    <a:ln w="9525">
                      <a:noFill/>
                      <a:prstDash val="solid"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B3A09" w:rsidRDefault="002B3A09"/>
    <w:p w:rsidR="002B3A09" w:rsidRDefault="002B3A09"/>
    <w:p w:rsidR="002B3A09" w:rsidRDefault="00D413A7"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74930</wp:posOffset>
            </wp:positionV>
            <wp:extent cx="2631440" cy="3623310"/>
            <wp:effectExtent l="247650" t="228600" r="245110" b="224790"/>
            <wp:wrapNone/>
            <wp:docPr id="7" name="Рисунок 12" descr="https://im0-tub-ru.yandex.net/i?id=fb3e3e6cba63c3ccb39e4f19f9933e4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fb3e3e6cba63c3ccb39e4f19f9933e43-l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623310"/>
                    </a:xfrm>
                    <a:prstGeom prst="teardrop">
                      <a:avLst/>
                    </a:prstGeom>
                    <a:noFill/>
                    <a:ln w="9525">
                      <a:noFill/>
                      <a:prstDash val="solid"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B3A09" w:rsidRDefault="002B3A09"/>
    <w:p w:rsidR="002B3A09" w:rsidRDefault="002B3A09"/>
    <w:p w:rsidR="00313DEF" w:rsidRDefault="00D413A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73660</wp:posOffset>
            </wp:positionV>
            <wp:extent cx="1773555" cy="1889760"/>
            <wp:effectExtent l="133350" t="76200" r="131445" b="72390"/>
            <wp:wrapNone/>
            <wp:docPr id="5" name="Рисунок 1" descr="http://www.srcn1-tula.ru/f/image/760A8670-0859-4593-BC2A-D0DD44092C47-845-00000128E42D6A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rcn1-tula.ru/f/image/760A8670-0859-4593-BC2A-D0DD44092C47-845-00000128E42D6A9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889760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13DEF" w:rsidRDefault="00313DEF"/>
    <w:p w:rsidR="00313DEF" w:rsidRDefault="00313DEF"/>
    <w:p w:rsidR="00313DEF" w:rsidRDefault="00313DEF"/>
    <w:p w:rsidR="00313DEF" w:rsidRDefault="00313DEF"/>
    <w:p w:rsidR="00313DEF" w:rsidRDefault="00313DEF"/>
    <w:p w:rsidR="00313DEF" w:rsidRDefault="00313DEF"/>
    <w:p w:rsidR="00313DEF" w:rsidRDefault="00313DEF"/>
    <w:p w:rsidR="00313DEF" w:rsidRDefault="00526929">
      <w:r>
        <w:rPr>
          <w:noProof/>
          <w:lang w:eastAsia="ru-RU"/>
        </w:rPr>
        <w:pict>
          <v:shape id="_x0000_s1028" type="#_x0000_t62" style="position:absolute;margin-left:64.55pt;margin-top:14.7pt;width:181.95pt;height:47.45pt;z-index:251663360" adj="10352,-26676" fillcolor="#e36c0a [2409]" strokecolor="#f2f2f2 [3041]" strokeweight="3pt">
            <v:fill r:id="rId30" o:title="75%" type="pattern"/>
            <v:shadow on="t" type="perspective" color="#974706 [1609]" opacity=".5" offset="1pt" offset2="-1pt"/>
            <v:textbox style="mso-next-textbox:#_x0000_s1028">
              <w:txbxContent>
                <w:p w:rsidR="00E2722B" w:rsidRPr="00204238" w:rsidRDefault="00E2722B" w:rsidP="00966C04">
                  <w:pPr>
                    <w:pStyle w:val="1"/>
                    <w:shd w:val="clear" w:color="auto" w:fill="FFC000"/>
                    <w:spacing w:before="0" w:line="240" w:lineRule="auto"/>
                    <w:jc w:val="center"/>
                    <w:rPr>
                      <w:rFonts w:ascii="Cambria Math" w:eastAsia="Times New Roman" w:hAnsi="Cambria Math"/>
                      <w:i/>
                      <w:iCs/>
                      <w:color w:val="1D1B11" w:themeColor="background2" w:themeShade="1A"/>
                      <w:sz w:val="22"/>
                      <w:szCs w:val="22"/>
                      <w:lang w:eastAsia="ru-RU"/>
                    </w:rPr>
                  </w:pPr>
                  <w:r w:rsidRPr="00204238">
                    <w:rPr>
                      <w:rFonts w:ascii="Cambria Math" w:eastAsia="Times New Roman" w:hAnsi="Cambria Math"/>
                      <w:color w:val="1D1B11" w:themeColor="background2" w:themeShade="1A"/>
                      <w:sz w:val="22"/>
                      <w:szCs w:val="22"/>
                      <w:lang w:eastAsia="ru-RU"/>
                    </w:rPr>
                    <w:t xml:space="preserve">Глинотерапия в работе с </w:t>
                  </w:r>
                  <w:r w:rsidR="00540DF8" w:rsidRPr="00204238">
                    <w:rPr>
                      <w:rFonts w:ascii="Cambria Math" w:eastAsia="Times New Roman" w:hAnsi="Cambria Math"/>
                      <w:color w:val="1D1B11" w:themeColor="background2" w:themeShade="1A"/>
                      <w:sz w:val="22"/>
                      <w:szCs w:val="22"/>
                      <w:lang w:eastAsia="ru-RU"/>
                    </w:rPr>
                    <w:t>особенными детьми</w:t>
                  </w:r>
                </w:p>
                <w:p w:rsidR="00DD7B63" w:rsidRPr="00204238" w:rsidRDefault="00DD7B63" w:rsidP="00867B84">
                  <w:pPr>
                    <w:jc w:val="center"/>
                    <w:rPr>
                      <w:rFonts w:ascii="Cambria Math" w:hAnsi="Cambria Math"/>
                      <w:color w:val="0F243E" w:themeColor="text2" w:themeShade="80"/>
                    </w:rPr>
                  </w:pPr>
                </w:p>
              </w:txbxContent>
            </v:textbox>
          </v:shape>
        </w:pict>
      </w:r>
    </w:p>
    <w:sectPr w:rsidR="00313DEF" w:rsidSect="00427D2E">
      <w:pgSz w:w="16838" w:h="11906" w:orient="landscape"/>
      <w:pgMar w:top="567" w:right="395" w:bottom="142" w:left="426" w:header="708" w:footer="708" w:gutter="0"/>
      <w:cols w:num="3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D43B0"/>
    <w:multiLevelType w:val="multilevel"/>
    <w:tmpl w:val="D18A4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546C23"/>
    <w:multiLevelType w:val="hybridMultilevel"/>
    <w:tmpl w:val="EDE02A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747E24"/>
    <w:multiLevelType w:val="multilevel"/>
    <w:tmpl w:val="FB80E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3AF0"/>
    <w:rsid w:val="00001CC0"/>
    <w:rsid w:val="00003437"/>
    <w:rsid w:val="00004C5D"/>
    <w:rsid w:val="00005CAC"/>
    <w:rsid w:val="000073A1"/>
    <w:rsid w:val="00013653"/>
    <w:rsid w:val="00014597"/>
    <w:rsid w:val="00014EE1"/>
    <w:rsid w:val="00021F23"/>
    <w:rsid w:val="000225E0"/>
    <w:rsid w:val="00022881"/>
    <w:rsid w:val="00022F93"/>
    <w:rsid w:val="000234B7"/>
    <w:rsid w:val="000246D6"/>
    <w:rsid w:val="00024CF5"/>
    <w:rsid w:val="00024F43"/>
    <w:rsid w:val="000267C0"/>
    <w:rsid w:val="00026ED1"/>
    <w:rsid w:val="00027234"/>
    <w:rsid w:val="00027DB9"/>
    <w:rsid w:val="00030557"/>
    <w:rsid w:val="00035D96"/>
    <w:rsid w:val="000371B8"/>
    <w:rsid w:val="00042185"/>
    <w:rsid w:val="00044EC4"/>
    <w:rsid w:val="000455B9"/>
    <w:rsid w:val="000459E8"/>
    <w:rsid w:val="000471E3"/>
    <w:rsid w:val="000505D1"/>
    <w:rsid w:val="000541B7"/>
    <w:rsid w:val="000579C6"/>
    <w:rsid w:val="000623E6"/>
    <w:rsid w:val="0006280D"/>
    <w:rsid w:val="00063237"/>
    <w:rsid w:val="000657BB"/>
    <w:rsid w:val="00066CF3"/>
    <w:rsid w:val="00070417"/>
    <w:rsid w:val="000710E1"/>
    <w:rsid w:val="0007225D"/>
    <w:rsid w:val="000748A5"/>
    <w:rsid w:val="000766E4"/>
    <w:rsid w:val="00076EBC"/>
    <w:rsid w:val="00081CC9"/>
    <w:rsid w:val="00082AB6"/>
    <w:rsid w:val="00082E4E"/>
    <w:rsid w:val="0008452E"/>
    <w:rsid w:val="00084B2F"/>
    <w:rsid w:val="00086609"/>
    <w:rsid w:val="000911E2"/>
    <w:rsid w:val="0009375A"/>
    <w:rsid w:val="000A015F"/>
    <w:rsid w:val="000A03FD"/>
    <w:rsid w:val="000A3C40"/>
    <w:rsid w:val="000A5C8F"/>
    <w:rsid w:val="000A69C5"/>
    <w:rsid w:val="000A7D5A"/>
    <w:rsid w:val="000A7F56"/>
    <w:rsid w:val="000B1ADE"/>
    <w:rsid w:val="000B1BFE"/>
    <w:rsid w:val="000B218B"/>
    <w:rsid w:val="000B55F8"/>
    <w:rsid w:val="000B5A64"/>
    <w:rsid w:val="000B79FB"/>
    <w:rsid w:val="000C19DE"/>
    <w:rsid w:val="000C3F4A"/>
    <w:rsid w:val="000C40D7"/>
    <w:rsid w:val="000E28F7"/>
    <w:rsid w:val="000F1248"/>
    <w:rsid w:val="000F1512"/>
    <w:rsid w:val="000F368D"/>
    <w:rsid w:val="000F520F"/>
    <w:rsid w:val="000F5D8D"/>
    <w:rsid w:val="000F5DA7"/>
    <w:rsid w:val="000F6D06"/>
    <w:rsid w:val="00100960"/>
    <w:rsid w:val="00100F84"/>
    <w:rsid w:val="00103F1A"/>
    <w:rsid w:val="00106556"/>
    <w:rsid w:val="001103C8"/>
    <w:rsid w:val="00111C78"/>
    <w:rsid w:val="00111EF8"/>
    <w:rsid w:val="001123D2"/>
    <w:rsid w:val="00113413"/>
    <w:rsid w:val="00114ECB"/>
    <w:rsid w:val="00115CF9"/>
    <w:rsid w:val="0012107E"/>
    <w:rsid w:val="00121B54"/>
    <w:rsid w:val="00121EE3"/>
    <w:rsid w:val="001224BD"/>
    <w:rsid w:val="00124458"/>
    <w:rsid w:val="00126392"/>
    <w:rsid w:val="00126E34"/>
    <w:rsid w:val="00127C93"/>
    <w:rsid w:val="00131459"/>
    <w:rsid w:val="001329B3"/>
    <w:rsid w:val="00133343"/>
    <w:rsid w:val="00140522"/>
    <w:rsid w:val="00140DFA"/>
    <w:rsid w:val="0014253C"/>
    <w:rsid w:val="00142B00"/>
    <w:rsid w:val="001465CF"/>
    <w:rsid w:val="00146950"/>
    <w:rsid w:val="0014708E"/>
    <w:rsid w:val="00150296"/>
    <w:rsid w:val="00151909"/>
    <w:rsid w:val="0015399C"/>
    <w:rsid w:val="00154144"/>
    <w:rsid w:val="001577EB"/>
    <w:rsid w:val="0016091F"/>
    <w:rsid w:val="00161224"/>
    <w:rsid w:val="00161CBF"/>
    <w:rsid w:val="00163D6B"/>
    <w:rsid w:val="001651CF"/>
    <w:rsid w:val="001677F0"/>
    <w:rsid w:val="001708C5"/>
    <w:rsid w:val="00171B16"/>
    <w:rsid w:val="0017289F"/>
    <w:rsid w:val="00172B40"/>
    <w:rsid w:val="001730C1"/>
    <w:rsid w:val="001742BB"/>
    <w:rsid w:val="001757C3"/>
    <w:rsid w:val="0017755A"/>
    <w:rsid w:val="00181FD0"/>
    <w:rsid w:val="00184C2B"/>
    <w:rsid w:val="00195686"/>
    <w:rsid w:val="00195E50"/>
    <w:rsid w:val="00196A82"/>
    <w:rsid w:val="001A4651"/>
    <w:rsid w:val="001A4BEF"/>
    <w:rsid w:val="001B3D9A"/>
    <w:rsid w:val="001B42A7"/>
    <w:rsid w:val="001B4571"/>
    <w:rsid w:val="001C0E3D"/>
    <w:rsid w:val="001C110E"/>
    <w:rsid w:val="001C280B"/>
    <w:rsid w:val="001D1542"/>
    <w:rsid w:val="001D40A2"/>
    <w:rsid w:val="001E0080"/>
    <w:rsid w:val="001E0303"/>
    <w:rsid w:val="001E0D8B"/>
    <w:rsid w:val="001E3964"/>
    <w:rsid w:val="001E5F2D"/>
    <w:rsid w:val="001E72B2"/>
    <w:rsid w:val="001F0BC0"/>
    <w:rsid w:val="001F3854"/>
    <w:rsid w:val="001F49EE"/>
    <w:rsid w:val="001F55D0"/>
    <w:rsid w:val="001F56FF"/>
    <w:rsid w:val="001F7482"/>
    <w:rsid w:val="0020144D"/>
    <w:rsid w:val="00204238"/>
    <w:rsid w:val="0020755D"/>
    <w:rsid w:val="002106B8"/>
    <w:rsid w:val="00215A3E"/>
    <w:rsid w:val="00215CC0"/>
    <w:rsid w:val="0021778F"/>
    <w:rsid w:val="00220231"/>
    <w:rsid w:val="00225375"/>
    <w:rsid w:val="00227333"/>
    <w:rsid w:val="0023006C"/>
    <w:rsid w:val="0023025E"/>
    <w:rsid w:val="002321D0"/>
    <w:rsid w:val="0023266C"/>
    <w:rsid w:val="002335F5"/>
    <w:rsid w:val="002344C8"/>
    <w:rsid w:val="002348FB"/>
    <w:rsid w:val="0023638B"/>
    <w:rsid w:val="0024050F"/>
    <w:rsid w:val="00241019"/>
    <w:rsid w:val="00242DD0"/>
    <w:rsid w:val="00246599"/>
    <w:rsid w:val="00246B5C"/>
    <w:rsid w:val="002470C0"/>
    <w:rsid w:val="002517FD"/>
    <w:rsid w:val="0025793F"/>
    <w:rsid w:val="0026176D"/>
    <w:rsid w:val="00263207"/>
    <w:rsid w:val="00264036"/>
    <w:rsid w:val="0026530D"/>
    <w:rsid w:val="00265535"/>
    <w:rsid w:val="0026637D"/>
    <w:rsid w:val="0026653F"/>
    <w:rsid w:val="002742B1"/>
    <w:rsid w:val="00274356"/>
    <w:rsid w:val="00274D2B"/>
    <w:rsid w:val="00283EB8"/>
    <w:rsid w:val="002848F0"/>
    <w:rsid w:val="00284F75"/>
    <w:rsid w:val="0028585F"/>
    <w:rsid w:val="00285F2A"/>
    <w:rsid w:val="002863F6"/>
    <w:rsid w:val="002968F1"/>
    <w:rsid w:val="002A46AA"/>
    <w:rsid w:val="002A7998"/>
    <w:rsid w:val="002B1580"/>
    <w:rsid w:val="002B1641"/>
    <w:rsid w:val="002B3A09"/>
    <w:rsid w:val="002B6FDF"/>
    <w:rsid w:val="002C08E6"/>
    <w:rsid w:val="002C46BB"/>
    <w:rsid w:val="002C5B1C"/>
    <w:rsid w:val="002C6A1E"/>
    <w:rsid w:val="002C6FEF"/>
    <w:rsid w:val="002D154C"/>
    <w:rsid w:val="002D1747"/>
    <w:rsid w:val="002D5995"/>
    <w:rsid w:val="002E0F6C"/>
    <w:rsid w:val="002E65A0"/>
    <w:rsid w:val="002E7017"/>
    <w:rsid w:val="002F08C6"/>
    <w:rsid w:val="002F3484"/>
    <w:rsid w:val="002F3F78"/>
    <w:rsid w:val="002F46A3"/>
    <w:rsid w:val="002F5840"/>
    <w:rsid w:val="002F686C"/>
    <w:rsid w:val="003006AF"/>
    <w:rsid w:val="00300FAB"/>
    <w:rsid w:val="00301AAA"/>
    <w:rsid w:val="00301D8E"/>
    <w:rsid w:val="00302BFC"/>
    <w:rsid w:val="00302C77"/>
    <w:rsid w:val="00304E92"/>
    <w:rsid w:val="00304FD5"/>
    <w:rsid w:val="00305367"/>
    <w:rsid w:val="00305B4C"/>
    <w:rsid w:val="003071AC"/>
    <w:rsid w:val="003073ED"/>
    <w:rsid w:val="003078A1"/>
    <w:rsid w:val="00310F5F"/>
    <w:rsid w:val="00313DEF"/>
    <w:rsid w:val="003155F6"/>
    <w:rsid w:val="00320683"/>
    <w:rsid w:val="00324BCF"/>
    <w:rsid w:val="0032507E"/>
    <w:rsid w:val="00325BBE"/>
    <w:rsid w:val="00330B9B"/>
    <w:rsid w:val="003313A1"/>
    <w:rsid w:val="0033193E"/>
    <w:rsid w:val="003320C2"/>
    <w:rsid w:val="00333C23"/>
    <w:rsid w:val="003355D3"/>
    <w:rsid w:val="00336018"/>
    <w:rsid w:val="00337694"/>
    <w:rsid w:val="00337AA2"/>
    <w:rsid w:val="003437AA"/>
    <w:rsid w:val="00344693"/>
    <w:rsid w:val="00344C17"/>
    <w:rsid w:val="00345A30"/>
    <w:rsid w:val="00347132"/>
    <w:rsid w:val="00350519"/>
    <w:rsid w:val="003509D0"/>
    <w:rsid w:val="003512CD"/>
    <w:rsid w:val="003519FB"/>
    <w:rsid w:val="00352CA9"/>
    <w:rsid w:val="00353F4F"/>
    <w:rsid w:val="003617D7"/>
    <w:rsid w:val="0036313D"/>
    <w:rsid w:val="00363766"/>
    <w:rsid w:val="0036700D"/>
    <w:rsid w:val="00367C60"/>
    <w:rsid w:val="00367ED6"/>
    <w:rsid w:val="003726C2"/>
    <w:rsid w:val="00373EFE"/>
    <w:rsid w:val="00375C1A"/>
    <w:rsid w:val="003760C8"/>
    <w:rsid w:val="00376C6C"/>
    <w:rsid w:val="00380036"/>
    <w:rsid w:val="00381D84"/>
    <w:rsid w:val="0038324C"/>
    <w:rsid w:val="00384DD6"/>
    <w:rsid w:val="00386E04"/>
    <w:rsid w:val="0039026F"/>
    <w:rsid w:val="003905F0"/>
    <w:rsid w:val="0039360A"/>
    <w:rsid w:val="00394BD8"/>
    <w:rsid w:val="00396116"/>
    <w:rsid w:val="003961FA"/>
    <w:rsid w:val="00397E3D"/>
    <w:rsid w:val="003A08FD"/>
    <w:rsid w:val="003A0F3F"/>
    <w:rsid w:val="003A21E1"/>
    <w:rsid w:val="003A285A"/>
    <w:rsid w:val="003A4EB2"/>
    <w:rsid w:val="003A7A1B"/>
    <w:rsid w:val="003B019C"/>
    <w:rsid w:val="003B14F7"/>
    <w:rsid w:val="003B2720"/>
    <w:rsid w:val="003B2CC9"/>
    <w:rsid w:val="003B2F5F"/>
    <w:rsid w:val="003B3924"/>
    <w:rsid w:val="003B4698"/>
    <w:rsid w:val="003B5284"/>
    <w:rsid w:val="003D245D"/>
    <w:rsid w:val="003D27E0"/>
    <w:rsid w:val="003D35BD"/>
    <w:rsid w:val="003D4584"/>
    <w:rsid w:val="003D5443"/>
    <w:rsid w:val="003D6B04"/>
    <w:rsid w:val="003E2E99"/>
    <w:rsid w:val="003E58C7"/>
    <w:rsid w:val="003E79F0"/>
    <w:rsid w:val="003F1AAC"/>
    <w:rsid w:val="003F206D"/>
    <w:rsid w:val="003F2EC4"/>
    <w:rsid w:val="003F57DD"/>
    <w:rsid w:val="003F5933"/>
    <w:rsid w:val="003F5DE8"/>
    <w:rsid w:val="003F7996"/>
    <w:rsid w:val="004032B3"/>
    <w:rsid w:val="00404914"/>
    <w:rsid w:val="004121DF"/>
    <w:rsid w:val="0041239A"/>
    <w:rsid w:val="00412A4C"/>
    <w:rsid w:val="00413AE5"/>
    <w:rsid w:val="00424264"/>
    <w:rsid w:val="00425FE6"/>
    <w:rsid w:val="00427D2E"/>
    <w:rsid w:val="00430315"/>
    <w:rsid w:val="00433F3B"/>
    <w:rsid w:val="00435A58"/>
    <w:rsid w:val="0043753A"/>
    <w:rsid w:val="004434AE"/>
    <w:rsid w:val="00443E76"/>
    <w:rsid w:val="00445D5F"/>
    <w:rsid w:val="004463ED"/>
    <w:rsid w:val="00451F21"/>
    <w:rsid w:val="00460879"/>
    <w:rsid w:val="0046158B"/>
    <w:rsid w:val="00465445"/>
    <w:rsid w:val="0046560F"/>
    <w:rsid w:val="00465DE8"/>
    <w:rsid w:val="00467697"/>
    <w:rsid w:val="0047085D"/>
    <w:rsid w:val="004711D5"/>
    <w:rsid w:val="00472340"/>
    <w:rsid w:val="00473620"/>
    <w:rsid w:val="00474778"/>
    <w:rsid w:val="00476B77"/>
    <w:rsid w:val="00481F67"/>
    <w:rsid w:val="00482A33"/>
    <w:rsid w:val="00483EFE"/>
    <w:rsid w:val="0048644C"/>
    <w:rsid w:val="00491557"/>
    <w:rsid w:val="00491AAE"/>
    <w:rsid w:val="00492DBB"/>
    <w:rsid w:val="0049333F"/>
    <w:rsid w:val="00496932"/>
    <w:rsid w:val="00497589"/>
    <w:rsid w:val="0049782E"/>
    <w:rsid w:val="004A0DE8"/>
    <w:rsid w:val="004A2BA9"/>
    <w:rsid w:val="004A632D"/>
    <w:rsid w:val="004A6A7A"/>
    <w:rsid w:val="004A6B4F"/>
    <w:rsid w:val="004B180D"/>
    <w:rsid w:val="004B3D4A"/>
    <w:rsid w:val="004B55D6"/>
    <w:rsid w:val="004C42A9"/>
    <w:rsid w:val="004D136D"/>
    <w:rsid w:val="004D2E38"/>
    <w:rsid w:val="004D480D"/>
    <w:rsid w:val="004D5781"/>
    <w:rsid w:val="004E131A"/>
    <w:rsid w:val="004E1591"/>
    <w:rsid w:val="004E4FFF"/>
    <w:rsid w:val="004E7B4B"/>
    <w:rsid w:val="004F00D5"/>
    <w:rsid w:val="004F1793"/>
    <w:rsid w:val="00501515"/>
    <w:rsid w:val="005033C4"/>
    <w:rsid w:val="005059B0"/>
    <w:rsid w:val="00506EE9"/>
    <w:rsid w:val="00512576"/>
    <w:rsid w:val="00512D4C"/>
    <w:rsid w:val="00512D5E"/>
    <w:rsid w:val="00514079"/>
    <w:rsid w:val="005141BF"/>
    <w:rsid w:val="005161A1"/>
    <w:rsid w:val="0051699A"/>
    <w:rsid w:val="00517367"/>
    <w:rsid w:val="005222CA"/>
    <w:rsid w:val="00522A83"/>
    <w:rsid w:val="00526929"/>
    <w:rsid w:val="00526B01"/>
    <w:rsid w:val="00533443"/>
    <w:rsid w:val="005370C5"/>
    <w:rsid w:val="00540DF8"/>
    <w:rsid w:val="00540F57"/>
    <w:rsid w:val="0054408B"/>
    <w:rsid w:val="00544A8B"/>
    <w:rsid w:val="0054592B"/>
    <w:rsid w:val="00546F1F"/>
    <w:rsid w:val="00546FDB"/>
    <w:rsid w:val="005473D0"/>
    <w:rsid w:val="00553F07"/>
    <w:rsid w:val="00555759"/>
    <w:rsid w:val="00556CD5"/>
    <w:rsid w:val="0055709A"/>
    <w:rsid w:val="0055768F"/>
    <w:rsid w:val="00561ACF"/>
    <w:rsid w:val="0056287E"/>
    <w:rsid w:val="0056307C"/>
    <w:rsid w:val="00563B23"/>
    <w:rsid w:val="00563F12"/>
    <w:rsid w:val="00565628"/>
    <w:rsid w:val="00571902"/>
    <w:rsid w:val="005726F9"/>
    <w:rsid w:val="005731D4"/>
    <w:rsid w:val="00573406"/>
    <w:rsid w:val="005736C9"/>
    <w:rsid w:val="00573756"/>
    <w:rsid w:val="0057470D"/>
    <w:rsid w:val="00581653"/>
    <w:rsid w:val="00581E34"/>
    <w:rsid w:val="00586644"/>
    <w:rsid w:val="00590F92"/>
    <w:rsid w:val="00592C69"/>
    <w:rsid w:val="005A0C04"/>
    <w:rsid w:val="005A16B3"/>
    <w:rsid w:val="005A251F"/>
    <w:rsid w:val="005A6CBC"/>
    <w:rsid w:val="005B0B56"/>
    <w:rsid w:val="005B2FB5"/>
    <w:rsid w:val="005B6A60"/>
    <w:rsid w:val="005B6BDE"/>
    <w:rsid w:val="005B722F"/>
    <w:rsid w:val="005C0553"/>
    <w:rsid w:val="005C0D71"/>
    <w:rsid w:val="005C12D4"/>
    <w:rsid w:val="005C3414"/>
    <w:rsid w:val="005C6259"/>
    <w:rsid w:val="005D0337"/>
    <w:rsid w:val="005D18BD"/>
    <w:rsid w:val="005D27EA"/>
    <w:rsid w:val="005D324A"/>
    <w:rsid w:val="005D48CC"/>
    <w:rsid w:val="005D4A33"/>
    <w:rsid w:val="005D6AFC"/>
    <w:rsid w:val="005D7E65"/>
    <w:rsid w:val="005E0307"/>
    <w:rsid w:val="005E1275"/>
    <w:rsid w:val="005E2545"/>
    <w:rsid w:val="005E25E6"/>
    <w:rsid w:val="005E478F"/>
    <w:rsid w:val="005E49AE"/>
    <w:rsid w:val="005E4A3A"/>
    <w:rsid w:val="005E4FD8"/>
    <w:rsid w:val="005E5B88"/>
    <w:rsid w:val="005E5C75"/>
    <w:rsid w:val="005E7314"/>
    <w:rsid w:val="005F0639"/>
    <w:rsid w:val="005F276D"/>
    <w:rsid w:val="005F27B7"/>
    <w:rsid w:val="005F5337"/>
    <w:rsid w:val="005F6126"/>
    <w:rsid w:val="006000F0"/>
    <w:rsid w:val="006021C0"/>
    <w:rsid w:val="00605823"/>
    <w:rsid w:val="00606572"/>
    <w:rsid w:val="00610CE9"/>
    <w:rsid w:val="006113A0"/>
    <w:rsid w:val="00611832"/>
    <w:rsid w:val="00617408"/>
    <w:rsid w:val="006210A6"/>
    <w:rsid w:val="0062162F"/>
    <w:rsid w:val="00624CE9"/>
    <w:rsid w:val="006254F4"/>
    <w:rsid w:val="00625E8B"/>
    <w:rsid w:val="0063036D"/>
    <w:rsid w:val="006303B5"/>
    <w:rsid w:val="006345FA"/>
    <w:rsid w:val="00635300"/>
    <w:rsid w:val="00640FBD"/>
    <w:rsid w:val="00647C32"/>
    <w:rsid w:val="00654C47"/>
    <w:rsid w:val="0065540A"/>
    <w:rsid w:val="0066138D"/>
    <w:rsid w:val="0066644C"/>
    <w:rsid w:val="00666DD0"/>
    <w:rsid w:val="00671ABC"/>
    <w:rsid w:val="00671CDA"/>
    <w:rsid w:val="00675293"/>
    <w:rsid w:val="006752C6"/>
    <w:rsid w:val="00682670"/>
    <w:rsid w:val="0068324F"/>
    <w:rsid w:val="00683CEB"/>
    <w:rsid w:val="00686C8C"/>
    <w:rsid w:val="00687BAD"/>
    <w:rsid w:val="00690C2B"/>
    <w:rsid w:val="00691176"/>
    <w:rsid w:val="0069352B"/>
    <w:rsid w:val="006957A0"/>
    <w:rsid w:val="006A0269"/>
    <w:rsid w:val="006A15AB"/>
    <w:rsid w:val="006A257A"/>
    <w:rsid w:val="006A4AE4"/>
    <w:rsid w:val="006A6B74"/>
    <w:rsid w:val="006B482A"/>
    <w:rsid w:val="006B4D92"/>
    <w:rsid w:val="006C054C"/>
    <w:rsid w:val="006C0675"/>
    <w:rsid w:val="006C445D"/>
    <w:rsid w:val="006C5FCD"/>
    <w:rsid w:val="006D15F0"/>
    <w:rsid w:val="006D310E"/>
    <w:rsid w:val="006E359C"/>
    <w:rsid w:val="006E5FA1"/>
    <w:rsid w:val="006E6488"/>
    <w:rsid w:val="006E7C94"/>
    <w:rsid w:val="006F139A"/>
    <w:rsid w:val="006F1BC7"/>
    <w:rsid w:val="006F268F"/>
    <w:rsid w:val="006F2A67"/>
    <w:rsid w:val="006F3A7B"/>
    <w:rsid w:val="006F4365"/>
    <w:rsid w:val="006F7AB3"/>
    <w:rsid w:val="00700728"/>
    <w:rsid w:val="00702740"/>
    <w:rsid w:val="00703AD2"/>
    <w:rsid w:val="00713237"/>
    <w:rsid w:val="00715899"/>
    <w:rsid w:val="007223D6"/>
    <w:rsid w:val="00725B3F"/>
    <w:rsid w:val="00726F35"/>
    <w:rsid w:val="00731355"/>
    <w:rsid w:val="007354CA"/>
    <w:rsid w:val="007359F8"/>
    <w:rsid w:val="00735BFE"/>
    <w:rsid w:val="00736D50"/>
    <w:rsid w:val="007376E7"/>
    <w:rsid w:val="00737E32"/>
    <w:rsid w:val="00744287"/>
    <w:rsid w:val="0074490A"/>
    <w:rsid w:val="00746257"/>
    <w:rsid w:val="00747C79"/>
    <w:rsid w:val="00750C67"/>
    <w:rsid w:val="00753316"/>
    <w:rsid w:val="0075347E"/>
    <w:rsid w:val="00754114"/>
    <w:rsid w:val="00754DE4"/>
    <w:rsid w:val="00756031"/>
    <w:rsid w:val="00756619"/>
    <w:rsid w:val="00760B8D"/>
    <w:rsid w:val="00761377"/>
    <w:rsid w:val="00764EB7"/>
    <w:rsid w:val="00765AE2"/>
    <w:rsid w:val="007721C3"/>
    <w:rsid w:val="00772EF5"/>
    <w:rsid w:val="00784C4F"/>
    <w:rsid w:val="00786363"/>
    <w:rsid w:val="007942FB"/>
    <w:rsid w:val="00795E92"/>
    <w:rsid w:val="007A1689"/>
    <w:rsid w:val="007A1839"/>
    <w:rsid w:val="007B0CDA"/>
    <w:rsid w:val="007B20F0"/>
    <w:rsid w:val="007B274F"/>
    <w:rsid w:val="007B2AA3"/>
    <w:rsid w:val="007B3E4C"/>
    <w:rsid w:val="007B4387"/>
    <w:rsid w:val="007B4A08"/>
    <w:rsid w:val="007B5166"/>
    <w:rsid w:val="007B5176"/>
    <w:rsid w:val="007B5BD2"/>
    <w:rsid w:val="007B73AB"/>
    <w:rsid w:val="007B7402"/>
    <w:rsid w:val="007C26EA"/>
    <w:rsid w:val="007C321A"/>
    <w:rsid w:val="007C7307"/>
    <w:rsid w:val="007C7E80"/>
    <w:rsid w:val="007D12F1"/>
    <w:rsid w:val="007D3922"/>
    <w:rsid w:val="007D4E12"/>
    <w:rsid w:val="007D5A4C"/>
    <w:rsid w:val="007E0366"/>
    <w:rsid w:val="007E3227"/>
    <w:rsid w:val="007E3A39"/>
    <w:rsid w:val="007E559F"/>
    <w:rsid w:val="007E6339"/>
    <w:rsid w:val="007E725D"/>
    <w:rsid w:val="007E7700"/>
    <w:rsid w:val="007F0106"/>
    <w:rsid w:val="007F1524"/>
    <w:rsid w:val="007F1D4A"/>
    <w:rsid w:val="007F6765"/>
    <w:rsid w:val="007F7AA1"/>
    <w:rsid w:val="00800B85"/>
    <w:rsid w:val="008025E6"/>
    <w:rsid w:val="00806067"/>
    <w:rsid w:val="008143B2"/>
    <w:rsid w:val="008146F8"/>
    <w:rsid w:val="00814A4B"/>
    <w:rsid w:val="0081619A"/>
    <w:rsid w:val="0082000A"/>
    <w:rsid w:val="008302CA"/>
    <w:rsid w:val="00831196"/>
    <w:rsid w:val="00831470"/>
    <w:rsid w:val="008354D5"/>
    <w:rsid w:val="00835FD8"/>
    <w:rsid w:val="00836690"/>
    <w:rsid w:val="00840C20"/>
    <w:rsid w:val="0084299F"/>
    <w:rsid w:val="00846C46"/>
    <w:rsid w:val="008551FD"/>
    <w:rsid w:val="00855DE9"/>
    <w:rsid w:val="0085608A"/>
    <w:rsid w:val="00856194"/>
    <w:rsid w:val="00856D2F"/>
    <w:rsid w:val="00857A74"/>
    <w:rsid w:val="00857E99"/>
    <w:rsid w:val="00860B86"/>
    <w:rsid w:val="0086333C"/>
    <w:rsid w:val="00864BB1"/>
    <w:rsid w:val="00864E71"/>
    <w:rsid w:val="00866EDF"/>
    <w:rsid w:val="00867B84"/>
    <w:rsid w:val="008707A4"/>
    <w:rsid w:val="008710DE"/>
    <w:rsid w:val="0087168D"/>
    <w:rsid w:val="00873678"/>
    <w:rsid w:val="00873D77"/>
    <w:rsid w:val="00875862"/>
    <w:rsid w:val="008762DC"/>
    <w:rsid w:val="00876766"/>
    <w:rsid w:val="00876C9B"/>
    <w:rsid w:val="00877D51"/>
    <w:rsid w:val="00881A3A"/>
    <w:rsid w:val="00883E51"/>
    <w:rsid w:val="00884CE8"/>
    <w:rsid w:val="00885DAC"/>
    <w:rsid w:val="00886FC4"/>
    <w:rsid w:val="008874FA"/>
    <w:rsid w:val="00892974"/>
    <w:rsid w:val="00893220"/>
    <w:rsid w:val="00893ABB"/>
    <w:rsid w:val="00893DA5"/>
    <w:rsid w:val="008945F5"/>
    <w:rsid w:val="008958BE"/>
    <w:rsid w:val="00896DEA"/>
    <w:rsid w:val="00897D10"/>
    <w:rsid w:val="00897F23"/>
    <w:rsid w:val="008A246D"/>
    <w:rsid w:val="008A3CFA"/>
    <w:rsid w:val="008A4F81"/>
    <w:rsid w:val="008B006F"/>
    <w:rsid w:val="008B082F"/>
    <w:rsid w:val="008B5287"/>
    <w:rsid w:val="008B5D2C"/>
    <w:rsid w:val="008B7800"/>
    <w:rsid w:val="008C4398"/>
    <w:rsid w:val="008D0E5B"/>
    <w:rsid w:val="008D15AB"/>
    <w:rsid w:val="008D6C86"/>
    <w:rsid w:val="008E09F4"/>
    <w:rsid w:val="008E0FAD"/>
    <w:rsid w:val="008E20E2"/>
    <w:rsid w:val="008E4D89"/>
    <w:rsid w:val="008E5E44"/>
    <w:rsid w:val="008E6563"/>
    <w:rsid w:val="008E7321"/>
    <w:rsid w:val="008E7535"/>
    <w:rsid w:val="008E7F2B"/>
    <w:rsid w:val="008F20F0"/>
    <w:rsid w:val="008F3F61"/>
    <w:rsid w:val="008F47CB"/>
    <w:rsid w:val="009004BB"/>
    <w:rsid w:val="009018BA"/>
    <w:rsid w:val="00903634"/>
    <w:rsid w:val="00903A16"/>
    <w:rsid w:val="00905EB1"/>
    <w:rsid w:val="00910502"/>
    <w:rsid w:val="009123C8"/>
    <w:rsid w:val="00913796"/>
    <w:rsid w:val="009139DA"/>
    <w:rsid w:val="00913E05"/>
    <w:rsid w:val="0091457C"/>
    <w:rsid w:val="00915723"/>
    <w:rsid w:val="0091648A"/>
    <w:rsid w:val="00917144"/>
    <w:rsid w:val="009179B8"/>
    <w:rsid w:val="009206CE"/>
    <w:rsid w:val="00920867"/>
    <w:rsid w:val="00922ECC"/>
    <w:rsid w:val="00923E74"/>
    <w:rsid w:val="009262A3"/>
    <w:rsid w:val="0092651E"/>
    <w:rsid w:val="009322B4"/>
    <w:rsid w:val="00940031"/>
    <w:rsid w:val="00940D91"/>
    <w:rsid w:val="009420A8"/>
    <w:rsid w:val="00943A9A"/>
    <w:rsid w:val="00946982"/>
    <w:rsid w:val="00951673"/>
    <w:rsid w:val="00955A04"/>
    <w:rsid w:val="0095659D"/>
    <w:rsid w:val="0095756D"/>
    <w:rsid w:val="009619C5"/>
    <w:rsid w:val="009641B3"/>
    <w:rsid w:val="00965553"/>
    <w:rsid w:val="009657B6"/>
    <w:rsid w:val="0096695B"/>
    <w:rsid w:val="00966C04"/>
    <w:rsid w:val="00967198"/>
    <w:rsid w:val="00971AAC"/>
    <w:rsid w:val="00973400"/>
    <w:rsid w:val="009758C7"/>
    <w:rsid w:val="00980FBA"/>
    <w:rsid w:val="009924B3"/>
    <w:rsid w:val="0099364D"/>
    <w:rsid w:val="009A0CC0"/>
    <w:rsid w:val="009A23BD"/>
    <w:rsid w:val="009A4C44"/>
    <w:rsid w:val="009A60E2"/>
    <w:rsid w:val="009A6B9B"/>
    <w:rsid w:val="009A7649"/>
    <w:rsid w:val="009A7EAC"/>
    <w:rsid w:val="009B037E"/>
    <w:rsid w:val="009B0524"/>
    <w:rsid w:val="009B10C6"/>
    <w:rsid w:val="009B18E0"/>
    <w:rsid w:val="009B1A97"/>
    <w:rsid w:val="009B208F"/>
    <w:rsid w:val="009B4C3D"/>
    <w:rsid w:val="009B4F56"/>
    <w:rsid w:val="009B662C"/>
    <w:rsid w:val="009C19AE"/>
    <w:rsid w:val="009C35A2"/>
    <w:rsid w:val="009C362E"/>
    <w:rsid w:val="009C4ECC"/>
    <w:rsid w:val="009C61A7"/>
    <w:rsid w:val="009C70E6"/>
    <w:rsid w:val="009D00DC"/>
    <w:rsid w:val="009D0335"/>
    <w:rsid w:val="009D0E77"/>
    <w:rsid w:val="009D6D1C"/>
    <w:rsid w:val="009E23B2"/>
    <w:rsid w:val="009E4D9A"/>
    <w:rsid w:val="009E4DD1"/>
    <w:rsid w:val="009E4DD9"/>
    <w:rsid w:val="009F20C3"/>
    <w:rsid w:val="009F2CC5"/>
    <w:rsid w:val="009F4789"/>
    <w:rsid w:val="009F4A32"/>
    <w:rsid w:val="009F4AB6"/>
    <w:rsid w:val="009F522A"/>
    <w:rsid w:val="009F66B8"/>
    <w:rsid w:val="009F6C94"/>
    <w:rsid w:val="00A00719"/>
    <w:rsid w:val="00A00D6D"/>
    <w:rsid w:val="00A0164C"/>
    <w:rsid w:val="00A025E8"/>
    <w:rsid w:val="00A04353"/>
    <w:rsid w:val="00A05975"/>
    <w:rsid w:val="00A07A51"/>
    <w:rsid w:val="00A07BD4"/>
    <w:rsid w:val="00A10C8F"/>
    <w:rsid w:val="00A137CC"/>
    <w:rsid w:val="00A178D7"/>
    <w:rsid w:val="00A20DC5"/>
    <w:rsid w:val="00A22C99"/>
    <w:rsid w:val="00A25514"/>
    <w:rsid w:val="00A25A06"/>
    <w:rsid w:val="00A27CA3"/>
    <w:rsid w:val="00A355B3"/>
    <w:rsid w:val="00A36388"/>
    <w:rsid w:val="00A37E61"/>
    <w:rsid w:val="00A41189"/>
    <w:rsid w:val="00A41CF7"/>
    <w:rsid w:val="00A433AE"/>
    <w:rsid w:val="00A43B06"/>
    <w:rsid w:val="00A47A66"/>
    <w:rsid w:val="00A50A5F"/>
    <w:rsid w:val="00A52CE0"/>
    <w:rsid w:val="00A53350"/>
    <w:rsid w:val="00A542A9"/>
    <w:rsid w:val="00A54F8E"/>
    <w:rsid w:val="00A5530A"/>
    <w:rsid w:val="00A5531E"/>
    <w:rsid w:val="00A55B4E"/>
    <w:rsid w:val="00A5771A"/>
    <w:rsid w:val="00A60C00"/>
    <w:rsid w:val="00A66729"/>
    <w:rsid w:val="00A72549"/>
    <w:rsid w:val="00A726CF"/>
    <w:rsid w:val="00A730D8"/>
    <w:rsid w:val="00A756B8"/>
    <w:rsid w:val="00A75C19"/>
    <w:rsid w:val="00A76333"/>
    <w:rsid w:val="00A7640C"/>
    <w:rsid w:val="00A84EC9"/>
    <w:rsid w:val="00A8627C"/>
    <w:rsid w:val="00A9072F"/>
    <w:rsid w:val="00A92870"/>
    <w:rsid w:val="00A9303B"/>
    <w:rsid w:val="00A93ED1"/>
    <w:rsid w:val="00A9442C"/>
    <w:rsid w:val="00A9528F"/>
    <w:rsid w:val="00AA0735"/>
    <w:rsid w:val="00AA0E8C"/>
    <w:rsid w:val="00AA2593"/>
    <w:rsid w:val="00AA2B17"/>
    <w:rsid w:val="00AA3FDC"/>
    <w:rsid w:val="00AA55A6"/>
    <w:rsid w:val="00AA7311"/>
    <w:rsid w:val="00AB05E3"/>
    <w:rsid w:val="00AB5003"/>
    <w:rsid w:val="00AB59E8"/>
    <w:rsid w:val="00AB70D2"/>
    <w:rsid w:val="00AC16F5"/>
    <w:rsid w:val="00AC1AFA"/>
    <w:rsid w:val="00AC26A2"/>
    <w:rsid w:val="00AC4BAE"/>
    <w:rsid w:val="00AC744C"/>
    <w:rsid w:val="00AC758A"/>
    <w:rsid w:val="00AD77F2"/>
    <w:rsid w:val="00AE68A5"/>
    <w:rsid w:val="00AF137A"/>
    <w:rsid w:val="00AF2216"/>
    <w:rsid w:val="00AF50C4"/>
    <w:rsid w:val="00AF5290"/>
    <w:rsid w:val="00AF5B6F"/>
    <w:rsid w:val="00AF7AD6"/>
    <w:rsid w:val="00B00F72"/>
    <w:rsid w:val="00B03C9D"/>
    <w:rsid w:val="00B06D2B"/>
    <w:rsid w:val="00B113CF"/>
    <w:rsid w:val="00B139D1"/>
    <w:rsid w:val="00B13E86"/>
    <w:rsid w:val="00B14E98"/>
    <w:rsid w:val="00B16FC7"/>
    <w:rsid w:val="00B17BB6"/>
    <w:rsid w:val="00B21A1E"/>
    <w:rsid w:val="00B225AB"/>
    <w:rsid w:val="00B22967"/>
    <w:rsid w:val="00B22B36"/>
    <w:rsid w:val="00B270FE"/>
    <w:rsid w:val="00B27422"/>
    <w:rsid w:val="00B27E87"/>
    <w:rsid w:val="00B30522"/>
    <w:rsid w:val="00B338FF"/>
    <w:rsid w:val="00B34CC9"/>
    <w:rsid w:val="00B35DF5"/>
    <w:rsid w:val="00B40C59"/>
    <w:rsid w:val="00B44169"/>
    <w:rsid w:val="00B46D2C"/>
    <w:rsid w:val="00B516BA"/>
    <w:rsid w:val="00B52EA9"/>
    <w:rsid w:val="00B55070"/>
    <w:rsid w:val="00B55893"/>
    <w:rsid w:val="00B57EF5"/>
    <w:rsid w:val="00B63460"/>
    <w:rsid w:val="00B63DB3"/>
    <w:rsid w:val="00B64409"/>
    <w:rsid w:val="00B659F4"/>
    <w:rsid w:val="00B7172D"/>
    <w:rsid w:val="00B7392B"/>
    <w:rsid w:val="00B74EA3"/>
    <w:rsid w:val="00B80641"/>
    <w:rsid w:val="00B82941"/>
    <w:rsid w:val="00B83986"/>
    <w:rsid w:val="00B84529"/>
    <w:rsid w:val="00B85741"/>
    <w:rsid w:val="00B8593C"/>
    <w:rsid w:val="00B859DB"/>
    <w:rsid w:val="00B86CC6"/>
    <w:rsid w:val="00B91D1E"/>
    <w:rsid w:val="00B93D84"/>
    <w:rsid w:val="00BA05BD"/>
    <w:rsid w:val="00BA0F6E"/>
    <w:rsid w:val="00BA2367"/>
    <w:rsid w:val="00BA2B58"/>
    <w:rsid w:val="00BA4FF5"/>
    <w:rsid w:val="00BA642C"/>
    <w:rsid w:val="00BB2A7F"/>
    <w:rsid w:val="00BB5808"/>
    <w:rsid w:val="00BB7CE5"/>
    <w:rsid w:val="00BC2D3B"/>
    <w:rsid w:val="00BC33CA"/>
    <w:rsid w:val="00BC4090"/>
    <w:rsid w:val="00BC6211"/>
    <w:rsid w:val="00BC650A"/>
    <w:rsid w:val="00BD19C6"/>
    <w:rsid w:val="00BD3391"/>
    <w:rsid w:val="00BD35CC"/>
    <w:rsid w:val="00BD3D08"/>
    <w:rsid w:val="00BD426D"/>
    <w:rsid w:val="00BD42A3"/>
    <w:rsid w:val="00BE1400"/>
    <w:rsid w:val="00BE1871"/>
    <w:rsid w:val="00BE2450"/>
    <w:rsid w:val="00BE3C7A"/>
    <w:rsid w:val="00BE5E2A"/>
    <w:rsid w:val="00BF3275"/>
    <w:rsid w:val="00BF3A97"/>
    <w:rsid w:val="00C00A9D"/>
    <w:rsid w:val="00C01327"/>
    <w:rsid w:val="00C01CC9"/>
    <w:rsid w:val="00C02FD3"/>
    <w:rsid w:val="00C04DE0"/>
    <w:rsid w:val="00C071B5"/>
    <w:rsid w:val="00C10DFC"/>
    <w:rsid w:val="00C11A5D"/>
    <w:rsid w:val="00C13C09"/>
    <w:rsid w:val="00C16F17"/>
    <w:rsid w:val="00C17447"/>
    <w:rsid w:val="00C17B07"/>
    <w:rsid w:val="00C2015F"/>
    <w:rsid w:val="00C225F4"/>
    <w:rsid w:val="00C2277A"/>
    <w:rsid w:val="00C255CC"/>
    <w:rsid w:val="00C26A96"/>
    <w:rsid w:val="00C32EAC"/>
    <w:rsid w:val="00C35C37"/>
    <w:rsid w:val="00C374A9"/>
    <w:rsid w:val="00C40AD6"/>
    <w:rsid w:val="00C421C0"/>
    <w:rsid w:val="00C44188"/>
    <w:rsid w:val="00C4482C"/>
    <w:rsid w:val="00C44BA0"/>
    <w:rsid w:val="00C457F4"/>
    <w:rsid w:val="00C462F3"/>
    <w:rsid w:val="00C4721C"/>
    <w:rsid w:val="00C51F57"/>
    <w:rsid w:val="00C5290B"/>
    <w:rsid w:val="00C53D3D"/>
    <w:rsid w:val="00C547AA"/>
    <w:rsid w:val="00C57763"/>
    <w:rsid w:val="00C627C2"/>
    <w:rsid w:val="00C639D2"/>
    <w:rsid w:val="00C67071"/>
    <w:rsid w:val="00C7107F"/>
    <w:rsid w:val="00C74EEB"/>
    <w:rsid w:val="00C75188"/>
    <w:rsid w:val="00C811B0"/>
    <w:rsid w:val="00C827CD"/>
    <w:rsid w:val="00C83B6E"/>
    <w:rsid w:val="00C83CEE"/>
    <w:rsid w:val="00C84C79"/>
    <w:rsid w:val="00C87394"/>
    <w:rsid w:val="00C91542"/>
    <w:rsid w:val="00C93F8C"/>
    <w:rsid w:val="00C96465"/>
    <w:rsid w:val="00C97200"/>
    <w:rsid w:val="00C97299"/>
    <w:rsid w:val="00CA16AF"/>
    <w:rsid w:val="00CA3ECD"/>
    <w:rsid w:val="00CA48EF"/>
    <w:rsid w:val="00CA6C9A"/>
    <w:rsid w:val="00CA74C6"/>
    <w:rsid w:val="00CB0FDF"/>
    <w:rsid w:val="00CB30CA"/>
    <w:rsid w:val="00CB39E3"/>
    <w:rsid w:val="00CB489B"/>
    <w:rsid w:val="00CB76CC"/>
    <w:rsid w:val="00CC0631"/>
    <w:rsid w:val="00CC20CB"/>
    <w:rsid w:val="00CC35EA"/>
    <w:rsid w:val="00CC41E3"/>
    <w:rsid w:val="00CD214E"/>
    <w:rsid w:val="00CD3DB5"/>
    <w:rsid w:val="00CD5108"/>
    <w:rsid w:val="00CD555A"/>
    <w:rsid w:val="00CE15DD"/>
    <w:rsid w:val="00CE20D4"/>
    <w:rsid w:val="00CE3D07"/>
    <w:rsid w:val="00CE6F60"/>
    <w:rsid w:val="00CE7E98"/>
    <w:rsid w:val="00CF03E1"/>
    <w:rsid w:val="00CF380A"/>
    <w:rsid w:val="00CF4B04"/>
    <w:rsid w:val="00CF559F"/>
    <w:rsid w:val="00CF7BF7"/>
    <w:rsid w:val="00D00316"/>
    <w:rsid w:val="00D010C5"/>
    <w:rsid w:val="00D029D2"/>
    <w:rsid w:val="00D11F14"/>
    <w:rsid w:val="00D1344F"/>
    <w:rsid w:val="00D16FCB"/>
    <w:rsid w:val="00D21E49"/>
    <w:rsid w:val="00D24A54"/>
    <w:rsid w:val="00D25D15"/>
    <w:rsid w:val="00D27C4E"/>
    <w:rsid w:val="00D304FC"/>
    <w:rsid w:val="00D3187A"/>
    <w:rsid w:val="00D31F6E"/>
    <w:rsid w:val="00D3325F"/>
    <w:rsid w:val="00D34EF3"/>
    <w:rsid w:val="00D36CBA"/>
    <w:rsid w:val="00D3748C"/>
    <w:rsid w:val="00D40758"/>
    <w:rsid w:val="00D408F1"/>
    <w:rsid w:val="00D413A7"/>
    <w:rsid w:val="00D42C8D"/>
    <w:rsid w:val="00D43DCF"/>
    <w:rsid w:val="00D446C7"/>
    <w:rsid w:val="00D460DF"/>
    <w:rsid w:val="00D466FC"/>
    <w:rsid w:val="00D46CCB"/>
    <w:rsid w:val="00D52F04"/>
    <w:rsid w:val="00D53311"/>
    <w:rsid w:val="00D53DB6"/>
    <w:rsid w:val="00D545A8"/>
    <w:rsid w:val="00D560E4"/>
    <w:rsid w:val="00D576DC"/>
    <w:rsid w:val="00D57B66"/>
    <w:rsid w:val="00D614AC"/>
    <w:rsid w:val="00D63D43"/>
    <w:rsid w:val="00D640BC"/>
    <w:rsid w:val="00D66953"/>
    <w:rsid w:val="00D66BC5"/>
    <w:rsid w:val="00D6783F"/>
    <w:rsid w:val="00D70321"/>
    <w:rsid w:val="00D720B1"/>
    <w:rsid w:val="00D72895"/>
    <w:rsid w:val="00D72D0D"/>
    <w:rsid w:val="00D76538"/>
    <w:rsid w:val="00D82DF2"/>
    <w:rsid w:val="00D843E5"/>
    <w:rsid w:val="00D85784"/>
    <w:rsid w:val="00D8713C"/>
    <w:rsid w:val="00D87C62"/>
    <w:rsid w:val="00D902F8"/>
    <w:rsid w:val="00D90FDC"/>
    <w:rsid w:val="00D9400D"/>
    <w:rsid w:val="00DA02E6"/>
    <w:rsid w:val="00DA5D37"/>
    <w:rsid w:val="00DA5EF1"/>
    <w:rsid w:val="00DB1036"/>
    <w:rsid w:val="00DB2201"/>
    <w:rsid w:val="00DB2433"/>
    <w:rsid w:val="00DB3147"/>
    <w:rsid w:val="00DB45DC"/>
    <w:rsid w:val="00DC4095"/>
    <w:rsid w:val="00DC684B"/>
    <w:rsid w:val="00DC6BD5"/>
    <w:rsid w:val="00DD12BE"/>
    <w:rsid w:val="00DD15B3"/>
    <w:rsid w:val="00DD1C83"/>
    <w:rsid w:val="00DD40F8"/>
    <w:rsid w:val="00DD53D9"/>
    <w:rsid w:val="00DD569C"/>
    <w:rsid w:val="00DD58BA"/>
    <w:rsid w:val="00DD694C"/>
    <w:rsid w:val="00DD7B63"/>
    <w:rsid w:val="00DE38DC"/>
    <w:rsid w:val="00DE4A4F"/>
    <w:rsid w:val="00DE7079"/>
    <w:rsid w:val="00DE7917"/>
    <w:rsid w:val="00DF69CA"/>
    <w:rsid w:val="00DF781B"/>
    <w:rsid w:val="00E01B73"/>
    <w:rsid w:val="00E02542"/>
    <w:rsid w:val="00E164D8"/>
    <w:rsid w:val="00E20123"/>
    <w:rsid w:val="00E2149B"/>
    <w:rsid w:val="00E21A70"/>
    <w:rsid w:val="00E2722B"/>
    <w:rsid w:val="00E30494"/>
    <w:rsid w:val="00E30C7D"/>
    <w:rsid w:val="00E31122"/>
    <w:rsid w:val="00E31B9D"/>
    <w:rsid w:val="00E31D88"/>
    <w:rsid w:val="00E340AE"/>
    <w:rsid w:val="00E40365"/>
    <w:rsid w:val="00E471A6"/>
    <w:rsid w:val="00E573FC"/>
    <w:rsid w:val="00E5795E"/>
    <w:rsid w:val="00E62939"/>
    <w:rsid w:val="00E642B7"/>
    <w:rsid w:val="00E664FE"/>
    <w:rsid w:val="00E66CD5"/>
    <w:rsid w:val="00E71808"/>
    <w:rsid w:val="00E73C39"/>
    <w:rsid w:val="00E74F05"/>
    <w:rsid w:val="00E84E3E"/>
    <w:rsid w:val="00E85C6F"/>
    <w:rsid w:val="00E86BB6"/>
    <w:rsid w:val="00E86FAA"/>
    <w:rsid w:val="00E876A1"/>
    <w:rsid w:val="00E8778F"/>
    <w:rsid w:val="00E9736E"/>
    <w:rsid w:val="00E97D55"/>
    <w:rsid w:val="00EA1114"/>
    <w:rsid w:val="00EB2A99"/>
    <w:rsid w:val="00EB2B4F"/>
    <w:rsid w:val="00EB4028"/>
    <w:rsid w:val="00EB4C27"/>
    <w:rsid w:val="00EB7767"/>
    <w:rsid w:val="00EC0988"/>
    <w:rsid w:val="00EC3D28"/>
    <w:rsid w:val="00EC655F"/>
    <w:rsid w:val="00EC78FE"/>
    <w:rsid w:val="00EC7B42"/>
    <w:rsid w:val="00ED3752"/>
    <w:rsid w:val="00ED67FD"/>
    <w:rsid w:val="00ED7B8F"/>
    <w:rsid w:val="00EE2F33"/>
    <w:rsid w:val="00EE3442"/>
    <w:rsid w:val="00EE3EA1"/>
    <w:rsid w:val="00EE42AF"/>
    <w:rsid w:val="00EF0FF3"/>
    <w:rsid w:val="00EF19B9"/>
    <w:rsid w:val="00EF33B3"/>
    <w:rsid w:val="00EF6082"/>
    <w:rsid w:val="00F0068E"/>
    <w:rsid w:val="00F01977"/>
    <w:rsid w:val="00F02444"/>
    <w:rsid w:val="00F05E29"/>
    <w:rsid w:val="00F07283"/>
    <w:rsid w:val="00F13391"/>
    <w:rsid w:val="00F206D7"/>
    <w:rsid w:val="00F224FA"/>
    <w:rsid w:val="00F23A3E"/>
    <w:rsid w:val="00F2505D"/>
    <w:rsid w:val="00F27A39"/>
    <w:rsid w:val="00F43472"/>
    <w:rsid w:val="00F443F1"/>
    <w:rsid w:val="00F4490D"/>
    <w:rsid w:val="00F50C68"/>
    <w:rsid w:val="00F55EE6"/>
    <w:rsid w:val="00F57AAB"/>
    <w:rsid w:val="00F6338F"/>
    <w:rsid w:val="00F63F7B"/>
    <w:rsid w:val="00F64426"/>
    <w:rsid w:val="00F64AEE"/>
    <w:rsid w:val="00F67FDC"/>
    <w:rsid w:val="00F71DC1"/>
    <w:rsid w:val="00F7220E"/>
    <w:rsid w:val="00F72624"/>
    <w:rsid w:val="00F7271E"/>
    <w:rsid w:val="00F72E38"/>
    <w:rsid w:val="00F73B88"/>
    <w:rsid w:val="00F77BB2"/>
    <w:rsid w:val="00F8138F"/>
    <w:rsid w:val="00F815FF"/>
    <w:rsid w:val="00F8501B"/>
    <w:rsid w:val="00F85FF4"/>
    <w:rsid w:val="00F92250"/>
    <w:rsid w:val="00F94A82"/>
    <w:rsid w:val="00F97F83"/>
    <w:rsid w:val="00FA122E"/>
    <w:rsid w:val="00FA57EE"/>
    <w:rsid w:val="00FA5AEE"/>
    <w:rsid w:val="00FA66E6"/>
    <w:rsid w:val="00FA681B"/>
    <w:rsid w:val="00FA6A7E"/>
    <w:rsid w:val="00FA71AA"/>
    <w:rsid w:val="00FB1838"/>
    <w:rsid w:val="00FB2AA0"/>
    <w:rsid w:val="00FB52A9"/>
    <w:rsid w:val="00FB6BE0"/>
    <w:rsid w:val="00FB7453"/>
    <w:rsid w:val="00FC0070"/>
    <w:rsid w:val="00FC1B76"/>
    <w:rsid w:val="00FC3845"/>
    <w:rsid w:val="00FC38EA"/>
    <w:rsid w:val="00FC56F6"/>
    <w:rsid w:val="00FC7349"/>
    <w:rsid w:val="00FC798B"/>
    <w:rsid w:val="00FC7DB7"/>
    <w:rsid w:val="00FC7F20"/>
    <w:rsid w:val="00FD234E"/>
    <w:rsid w:val="00FD3AF0"/>
    <w:rsid w:val="00FD59A2"/>
    <w:rsid w:val="00FD6E46"/>
    <w:rsid w:val="00FD7333"/>
    <w:rsid w:val="00FE0F9F"/>
    <w:rsid w:val="00FE10F8"/>
    <w:rsid w:val="00FE5740"/>
    <w:rsid w:val="00FE6006"/>
    <w:rsid w:val="00FF134F"/>
    <w:rsid w:val="00FF15D6"/>
    <w:rsid w:val="00FF3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2a0ef8"/>
      <o:colormenu v:ext="edit" fillcolor="none [2409]" strokecolor="#2a0ef8"/>
    </o:shapedefaults>
    <o:shapelayout v:ext="edit">
      <o:idmap v:ext="edit" data="1"/>
      <o:rules v:ext="edit">
        <o:r id="V:Rule1" type="callout" idref="#_x0000_s1035"/>
        <o:r id="V:Rule2" type="callout" idref="#_x0000_s1041"/>
        <o:r id="V:Rule3" type="callout" idref="#_x0000_s1055"/>
        <o:r id="V:Rule4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5D"/>
  </w:style>
  <w:style w:type="paragraph" w:styleId="1">
    <w:name w:val="heading 1"/>
    <w:basedOn w:val="a"/>
    <w:next w:val="a"/>
    <w:link w:val="10"/>
    <w:uiPriority w:val="9"/>
    <w:qFormat/>
    <w:rsid w:val="003B46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3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FD3AF0"/>
    <w:rPr>
      <w:i/>
      <w:iCs/>
    </w:rPr>
  </w:style>
  <w:style w:type="character" w:styleId="a4">
    <w:name w:val="Strong"/>
    <w:basedOn w:val="a0"/>
    <w:uiPriority w:val="22"/>
    <w:qFormat/>
    <w:rsid w:val="00FD3AF0"/>
    <w:rPr>
      <w:b/>
      <w:bCs/>
    </w:rPr>
  </w:style>
  <w:style w:type="character" w:styleId="a5">
    <w:name w:val="Emphasis"/>
    <w:basedOn w:val="a0"/>
    <w:uiPriority w:val="20"/>
    <w:qFormat/>
    <w:rsid w:val="00FD3AF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D3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3AF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FD3AF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B46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uiPriority w:val="1"/>
    <w:qFormat/>
    <w:rsid w:val="00D640BC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ubtle Emphasis"/>
    <w:basedOn w:val="a0"/>
    <w:uiPriority w:val="19"/>
    <w:qFormat/>
    <w:rsid w:val="003F5DE8"/>
    <w:rPr>
      <w:i/>
      <w:iCs/>
      <w:color w:val="808080" w:themeColor="text1" w:themeTint="7F"/>
    </w:rPr>
  </w:style>
  <w:style w:type="paragraph" w:styleId="ab">
    <w:name w:val="List Paragraph"/>
    <w:basedOn w:val="a"/>
    <w:uiPriority w:val="34"/>
    <w:qFormat/>
    <w:rsid w:val="00AD77F2"/>
    <w:pPr>
      <w:ind w:left="720"/>
      <w:contextualSpacing/>
    </w:pPr>
  </w:style>
  <w:style w:type="character" w:styleId="ac">
    <w:name w:val="Intense Reference"/>
    <w:basedOn w:val="a0"/>
    <w:uiPriority w:val="32"/>
    <w:qFormat/>
    <w:rsid w:val="00497589"/>
    <w:rPr>
      <w:b/>
      <w:bCs/>
      <w:smallCaps/>
      <w:color w:val="C0504D" w:themeColor="accent2"/>
      <w:spacing w:val="5"/>
      <w:u w:val="single"/>
    </w:rPr>
  </w:style>
  <w:style w:type="paragraph" w:styleId="ad">
    <w:name w:val="Subtitle"/>
    <w:basedOn w:val="a"/>
    <w:next w:val="a"/>
    <w:link w:val="ae"/>
    <w:uiPriority w:val="11"/>
    <w:qFormat/>
    <w:rsid w:val="00EB2A9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EB2A9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Intense Emphasis"/>
    <w:basedOn w:val="a0"/>
    <w:uiPriority w:val="21"/>
    <w:qFormat/>
    <w:rsid w:val="00397E3D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2020-09-25T04:21:00Z</dcterms:created>
  <dcterms:modified xsi:type="dcterms:W3CDTF">2020-09-28T01:54:00Z</dcterms:modified>
</cp:coreProperties>
</file>