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7E" w:rsidRDefault="00647D7E" w:rsidP="00647D7E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Развитие познавательных способностей средствами проектной деятельности на уроках математики</w:t>
      </w:r>
    </w:p>
    <w:p w:rsidR="00647D7E" w:rsidRPr="00647D7E" w:rsidRDefault="001D4978" w:rsidP="00647D7E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5924550" cy="3810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245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86DC7" id="Прямая соединительная линия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2.6pt" to="881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647D7E" w:rsidRDefault="00647D7E" w:rsidP="00647D7E">
      <w:pPr>
        <w:pStyle w:val="Style3"/>
        <w:widowControl/>
        <w:spacing w:line="360" w:lineRule="auto"/>
        <w:jc w:val="right"/>
        <w:rPr>
          <w:i/>
          <w:sz w:val="22"/>
        </w:rPr>
      </w:pPr>
      <w:r>
        <w:rPr>
          <w:i/>
          <w:sz w:val="22"/>
        </w:rPr>
        <w:t>Глухова Ольга Владимировна</w:t>
      </w:r>
      <w:r w:rsidRPr="00C30760">
        <w:rPr>
          <w:i/>
          <w:sz w:val="22"/>
        </w:rPr>
        <w:t xml:space="preserve">, учитель </w:t>
      </w:r>
      <w:r>
        <w:rPr>
          <w:i/>
          <w:sz w:val="22"/>
        </w:rPr>
        <w:t>математики</w:t>
      </w:r>
      <w:r w:rsidRPr="00C30760">
        <w:rPr>
          <w:i/>
          <w:sz w:val="22"/>
        </w:rPr>
        <w:t xml:space="preserve"> </w:t>
      </w:r>
    </w:p>
    <w:p w:rsidR="00647D7E" w:rsidRPr="00647D7E" w:rsidRDefault="00647D7E" w:rsidP="00647D7E">
      <w:pPr>
        <w:spacing w:after="0"/>
        <w:ind w:firstLine="70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647D7E">
        <w:rPr>
          <w:rFonts w:ascii="Times New Roman" w:hAnsi="Times New Roman"/>
          <w:i/>
        </w:rPr>
        <w:t>МАОУ СОШ №4, город Златоуст</w:t>
      </w:r>
    </w:p>
    <w:p w:rsidR="00C347AE" w:rsidRPr="00647D7E" w:rsidRDefault="00140E57" w:rsidP="000F543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7D7E">
        <w:rPr>
          <w:rFonts w:ascii="Times New Roman" w:hAnsi="Times New Roman"/>
          <w:sz w:val="24"/>
          <w:szCs w:val="24"/>
          <w:shd w:val="clear" w:color="auto" w:fill="FFFFFF"/>
        </w:rPr>
        <w:t xml:space="preserve">Проектная исследовательская деятельность учащихся </w:t>
      </w:r>
      <w:r w:rsidRPr="001D4978">
        <w:rPr>
          <w:rFonts w:ascii="Times New Roman" w:hAnsi="Times New Roman"/>
          <w:sz w:val="24"/>
          <w:szCs w:val="24"/>
          <w:shd w:val="clear" w:color="auto" w:fill="FFFFFF"/>
        </w:rPr>
        <w:t>прописана</w:t>
      </w:r>
      <w:r w:rsidRPr="00647D7E">
        <w:rPr>
          <w:rFonts w:ascii="Times New Roman" w:hAnsi="Times New Roman"/>
          <w:sz w:val="24"/>
          <w:szCs w:val="24"/>
          <w:shd w:val="clear" w:color="auto" w:fill="FFFFFF"/>
        </w:rPr>
        <w:t xml:space="preserve"> в стандарте образования. Следовательно, каждый ученик должен быть обучен этой деятельности. Программы всех школьных предметов ориентированы на данный вид деятельности. Устные экзамены в 9-х и 11-х классах предполагают защиту проекта как один из видов итоговой аттестации. Таким образом, проектная деятельность учащихся становится все более актуальной в современной педагогике. И это не случайно, ведь им</w:t>
      </w:r>
      <w:bookmarkStart w:id="0" w:name="_GoBack"/>
      <w:bookmarkEnd w:id="0"/>
      <w:r w:rsidRPr="00647D7E">
        <w:rPr>
          <w:rFonts w:ascii="Times New Roman" w:hAnsi="Times New Roman"/>
          <w:sz w:val="24"/>
          <w:szCs w:val="24"/>
          <w:shd w:val="clear" w:color="auto" w:fill="FFFFFF"/>
        </w:rPr>
        <w:t>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</w:t>
      </w:r>
      <w:r w:rsidR="0087547B">
        <w:rPr>
          <w:rFonts w:ascii="Times New Roman" w:hAnsi="Times New Roman"/>
          <w:sz w:val="24"/>
          <w:szCs w:val="24"/>
          <w:shd w:val="clear" w:color="auto" w:fill="FFFFFF"/>
        </w:rPr>
        <w:t>зация позволяет каждому учителю</w:t>
      </w:r>
      <w:r w:rsidRPr="00647D7E">
        <w:rPr>
          <w:rFonts w:ascii="Times New Roman" w:hAnsi="Times New Roman"/>
          <w:sz w:val="24"/>
          <w:szCs w:val="24"/>
          <w:shd w:val="clear" w:color="auto" w:fill="FFFFFF"/>
        </w:rPr>
        <w:t xml:space="preserve"> более творчески подходить к разработке своих уроков, а также сделать образовательный процесс более интересным, разнообразным и современным. Согласно ФГОС второго поколения, основным подходом в современном образовании является деятельностный подход. А всесторонне реализовать данный подход позволяет проектная деятельность. В то же время через проектную деятельность формируются абсолютно все универсальные учебные действия, прописанные в Стандарте. Именно поэтому важно не упускать проектную деятельность в пятом классе. Один из наших проектов </w:t>
      </w:r>
      <w:r w:rsidR="00E52DC4" w:rsidRPr="00647D7E">
        <w:rPr>
          <w:rFonts w:ascii="Times New Roman" w:hAnsi="Times New Roman"/>
          <w:sz w:val="24"/>
          <w:szCs w:val="24"/>
        </w:rPr>
        <w:t xml:space="preserve">предназначен для выявления </w:t>
      </w:r>
      <w:r w:rsidRPr="00647D7E">
        <w:rPr>
          <w:rFonts w:ascii="Times New Roman" w:hAnsi="Times New Roman"/>
          <w:sz w:val="24"/>
          <w:szCs w:val="24"/>
        </w:rPr>
        <w:t>взаимосвязи между математикой и ее практическим приложением через составление</w:t>
      </w:r>
      <w:r w:rsidR="00E52DC4" w:rsidRPr="00647D7E">
        <w:rPr>
          <w:rFonts w:ascii="Times New Roman" w:hAnsi="Times New Roman"/>
          <w:sz w:val="24"/>
          <w:szCs w:val="24"/>
        </w:rPr>
        <w:t xml:space="preserve"> текстовых задач, исторического, географического, краеведческого </w:t>
      </w:r>
      <w:r w:rsidRPr="00647D7E">
        <w:rPr>
          <w:rFonts w:ascii="Times New Roman" w:hAnsi="Times New Roman"/>
          <w:sz w:val="24"/>
          <w:szCs w:val="24"/>
        </w:rPr>
        <w:t>содержания.</w:t>
      </w:r>
      <w:r w:rsidR="00E52DC4" w:rsidRPr="00647D7E">
        <w:rPr>
          <w:rFonts w:ascii="Times New Roman" w:hAnsi="Times New Roman"/>
          <w:sz w:val="24"/>
          <w:szCs w:val="24"/>
        </w:rPr>
        <w:t xml:space="preserve"> 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Style w:val="apple-converted-space"/>
          <w:shd w:val="clear" w:color="auto" w:fill="FFFFFF"/>
        </w:rPr>
      </w:pPr>
      <w:r w:rsidRPr="00647D7E">
        <w:rPr>
          <w:shd w:val="clear" w:color="auto" w:fill="FFFFFF"/>
        </w:rPr>
        <w:t xml:space="preserve">Текстовых задач, содержащих краеведческий материал, который бы позволял детям познавать историю своего города средствами математики, нет. Поэтому учителя 4 классов (по моей задумке) обратились к </w:t>
      </w:r>
      <w:r w:rsidR="0087547B">
        <w:rPr>
          <w:shd w:val="clear" w:color="auto" w:fill="FFFFFF"/>
        </w:rPr>
        <w:t>учащимся</w:t>
      </w:r>
      <w:r w:rsidRPr="00647D7E">
        <w:rPr>
          <w:shd w:val="clear" w:color="auto" w:fill="FFFFFF"/>
        </w:rPr>
        <w:t xml:space="preserve"> 5 класса за помощью в составлении задач о своем городе, и мы с учениками 5 класса решили назвать свой п</w:t>
      </w:r>
      <w:r w:rsidR="0087547B">
        <w:rPr>
          <w:shd w:val="clear" w:color="auto" w:fill="FFFFFF"/>
        </w:rPr>
        <w:t>роект “Любимый город в задачах”.  Р</w:t>
      </w:r>
      <w:r w:rsidRPr="00647D7E">
        <w:rPr>
          <w:shd w:val="clear" w:color="auto" w:fill="FFFFFF"/>
        </w:rPr>
        <w:t xml:space="preserve">езультатом работы над проектом должен был стать сборник задач </w:t>
      </w:r>
      <w:r w:rsidR="0087547B" w:rsidRPr="00647D7E">
        <w:rPr>
          <w:shd w:val="clear" w:color="auto" w:fill="FFFFFF"/>
        </w:rPr>
        <w:t>о</w:t>
      </w:r>
      <w:r w:rsidR="0087547B" w:rsidRPr="00647D7E">
        <w:rPr>
          <w:rStyle w:val="apple-converted-space"/>
          <w:shd w:val="clear" w:color="auto" w:fill="FFFFFF"/>
        </w:rPr>
        <w:t> Златоусте</w:t>
      </w:r>
      <w:r w:rsidR="0087547B" w:rsidRPr="00647D7E">
        <w:rPr>
          <w:shd w:val="clear" w:color="auto" w:fill="FFFFFF"/>
        </w:rPr>
        <w:t xml:space="preserve"> </w:t>
      </w:r>
      <w:r w:rsidRPr="00647D7E">
        <w:rPr>
          <w:shd w:val="clear" w:color="auto" w:fill="FFFFFF"/>
        </w:rPr>
        <w:t xml:space="preserve">для </w:t>
      </w:r>
      <w:r w:rsidR="0087547B">
        <w:rPr>
          <w:shd w:val="clear" w:color="auto" w:fill="FFFFFF"/>
        </w:rPr>
        <w:t xml:space="preserve">обучающихся </w:t>
      </w:r>
      <w:r w:rsidRPr="00647D7E">
        <w:rPr>
          <w:shd w:val="clear" w:color="auto" w:fill="FFFFFF"/>
        </w:rPr>
        <w:t>4 классов</w:t>
      </w:r>
      <w:r w:rsidRPr="00647D7E">
        <w:rPr>
          <w:rStyle w:val="apple-converted-space"/>
          <w:shd w:val="clear" w:color="auto" w:fill="FFFFFF"/>
        </w:rPr>
        <w:t>.</w:t>
      </w:r>
    </w:p>
    <w:p w:rsidR="00E52DC4" w:rsidRPr="00647D7E" w:rsidRDefault="00E52DC4" w:rsidP="000F5432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</w:pPr>
      <w:r w:rsidRPr="00647D7E">
        <w:t>Работа над проектом включала несколько этапов.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I этап. Знакомство учащихся с проектной деятельностью.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II этап. Знакомство учащихся с памяткой “Как составить задачи на краеведческом материале”.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III этап. Сбор фактических данных о Златоусте для составления задачи.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IV этап. Процесс составления задачи.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V этап. Оформление задач в печатном виде с иллюстрациями.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VI этап. Проверка и оценка авторских задач.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VII этап. Создание сборника “Любимый город в задачах”.</w:t>
      </w:r>
    </w:p>
    <w:p w:rsidR="00E52DC4" w:rsidRPr="00647D7E" w:rsidRDefault="00E52DC4" w:rsidP="000F5432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</w:pPr>
      <w:r w:rsidRPr="00647D7E">
        <w:rPr>
          <w:shd w:val="clear" w:color="auto" w:fill="FFFFFF"/>
        </w:rPr>
        <w:t>Класс разделился на 4 группы. Каждая группа работала над своими задачами.</w:t>
      </w:r>
    </w:p>
    <w:p w:rsidR="00E52DC4" w:rsidRDefault="00E52DC4" w:rsidP="000F5432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</w:pPr>
      <w:r w:rsidRPr="00647D7E">
        <w:t>На следующем этапе я познакомила детей с памяткой “Как составить задачу на краеведческом материале”.</w:t>
      </w:r>
    </w:p>
    <w:p w:rsidR="0087547B" w:rsidRPr="00647D7E" w:rsidRDefault="0087547B" w:rsidP="000F5432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</w:pP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rPr>
          <w:b/>
          <w:bCs/>
        </w:rPr>
        <w:lastRenderedPageBreak/>
        <w:t>Памятка.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1)</w:t>
      </w:r>
      <w:r w:rsidRPr="00647D7E">
        <w:rPr>
          <w:rStyle w:val="apple-converted-space"/>
        </w:rPr>
        <w:t> </w:t>
      </w:r>
      <w:r w:rsidRPr="00647D7E">
        <w:rPr>
          <w:u w:val="single"/>
        </w:rPr>
        <w:t>Сбор фактических данных</w:t>
      </w:r>
      <w:r w:rsidRPr="00647D7E">
        <w:t>.</w:t>
      </w:r>
    </w:p>
    <w:p w:rsidR="00E52DC4" w:rsidRPr="00647D7E" w:rsidRDefault="00E52DC4" w:rsidP="00E52DC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7D7E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Каждую задачу необходимо сопроводить исторической справкой, содержащей цифровые данные (их можно искать в периодической печати, исторических справочниках, Интернете и др. источниках). </w:t>
      </w:r>
      <w:r w:rsidRPr="00647D7E">
        <w:rPr>
          <w:rFonts w:ascii="Times New Roman" w:hAnsi="Times New Roman"/>
          <w:sz w:val="24"/>
          <w:szCs w:val="24"/>
        </w:rPr>
        <w:t xml:space="preserve">В каждой текстовой задаче числовой материал должен соответствовать действительности, числовые значения величин данных и искомых должны быть реальными. 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2)</w:t>
      </w:r>
      <w:r w:rsidRPr="00647D7E">
        <w:rPr>
          <w:rStyle w:val="apple-converted-space"/>
        </w:rPr>
        <w:t> </w:t>
      </w:r>
      <w:r w:rsidRPr="00647D7E">
        <w:rPr>
          <w:u w:val="single"/>
        </w:rPr>
        <w:t>Процесс составления задачи</w:t>
      </w:r>
      <w:r w:rsidRPr="00647D7E">
        <w:t>.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Из исторической справки надо выбрать математическое содержание и тип задачи. Задача должна решаться средствами арифметики или с помощью уравнения и относиться к одной из следующих тем: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– Действия с натуральными числами.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– Единицы измерения длины, площади.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– Нахождение числа по его части.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3)</w:t>
      </w:r>
      <w:r w:rsidRPr="00647D7E">
        <w:rPr>
          <w:rStyle w:val="apple-converted-space"/>
        </w:rPr>
        <w:t> </w:t>
      </w:r>
      <w:r w:rsidRPr="00647D7E">
        <w:rPr>
          <w:u w:val="single"/>
        </w:rPr>
        <w:t>Формулировка условия задачи</w:t>
      </w:r>
      <w:r w:rsidRPr="00647D7E">
        <w:t>.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Надо, чтобы задача была интересной, понятной и звучала корректно с точки зрения, как математики, так и краеведения.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Как работать над формулировкой задачи: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а) выписать из исторической справки все числовые данные и установить зависимости между числами или выяснить, во сколько раз (на сколько) одно число отличается от другого;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б) составить условие задачи в виде схемы, сформулировать условие и вопрос задачи;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в) решить задачу выбранным методом или составить кроссворд с терминами по данной теме или получить ответ, выполнив следующие действия…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4)</w:t>
      </w:r>
      <w:r w:rsidRPr="00647D7E">
        <w:rPr>
          <w:rStyle w:val="apple-converted-space"/>
        </w:rPr>
        <w:t> </w:t>
      </w:r>
      <w:r w:rsidRPr="00647D7E">
        <w:rPr>
          <w:u w:val="single"/>
        </w:rPr>
        <w:t>Правильное оформление задачи</w:t>
      </w:r>
      <w:r w:rsidRPr="00647D7E">
        <w:t>.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Требования: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– наличие исторической справки;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– корректность формулировки условия;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– наличие подробного решения;</w:t>
      </w:r>
    </w:p>
    <w:p w:rsidR="00E52DC4" w:rsidRPr="00647D7E" w:rsidRDefault="00E52DC4" w:rsidP="00E52DC4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647D7E">
        <w:t>– наличие иллюстрации</w:t>
      </w:r>
    </w:p>
    <w:p w:rsidR="00647D7E" w:rsidRPr="00647D7E" w:rsidRDefault="00647D7E" w:rsidP="00647D7E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  <w:rPr>
          <w:shd w:val="clear" w:color="auto" w:fill="FFFFFF"/>
        </w:rPr>
      </w:pPr>
      <w:r w:rsidRPr="00647D7E">
        <w:t xml:space="preserve">В результате нашей работы мы получили сборник задач </w:t>
      </w:r>
      <w:r w:rsidRPr="00647D7E">
        <w:rPr>
          <w:shd w:val="clear" w:color="auto" w:fill="FFFFFF"/>
        </w:rPr>
        <w:t xml:space="preserve">“Любимый город в задачах”, который можно использовать не только на уроках математики, но и на уроках краеведения, «Я-Златоустовец», окружающего мира, географии. </w:t>
      </w:r>
    </w:p>
    <w:p w:rsidR="00647D7E" w:rsidRPr="00647D7E" w:rsidRDefault="00647D7E" w:rsidP="00647D7E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</w:pPr>
      <w:r w:rsidRPr="00647D7E">
        <w:t>В дальнейшем мы планируем работать над следующими проектами: "Математика в профессии моих родителей"; "Ремонт моей комнаты"</w:t>
      </w:r>
    </w:p>
    <w:p w:rsidR="00647D7E" w:rsidRDefault="00647D7E" w:rsidP="00647D7E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</w:pPr>
    </w:p>
    <w:p w:rsidR="000F5432" w:rsidRPr="00647D7E" w:rsidRDefault="000F5432" w:rsidP="00647D7E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</w:pPr>
      <w:r w:rsidRPr="00647D7E">
        <w:lastRenderedPageBreak/>
        <w:t>Вот так выглядят станицы нашего сборника:</w:t>
      </w:r>
    </w:p>
    <w:p w:rsidR="00647D7E" w:rsidRPr="00647D7E" w:rsidRDefault="001A508A" w:rsidP="00647D7E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>
        <w:rPr>
          <w:noProof/>
        </w:rPr>
        <w:drawing>
          <wp:inline distT="0" distB="0" distL="0" distR="0">
            <wp:extent cx="5943371" cy="4203457"/>
            <wp:effectExtent l="95250" t="76200" r="95479" b="82793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371" cy="42034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371" cy="4204064"/>
            <wp:effectExtent l="95250" t="76200" r="95479" b="82186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371" cy="42040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647D7E" w:rsidRPr="0064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B1D" w:rsidRDefault="003B4B1D" w:rsidP="00647D7E">
      <w:pPr>
        <w:spacing w:after="0" w:line="240" w:lineRule="auto"/>
      </w:pPr>
      <w:r>
        <w:separator/>
      </w:r>
    </w:p>
  </w:endnote>
  <w:endnote w:type="continuationSeparator" w:id="0">
    <w:p w:rsidR="003B4B1D" w:rsidRDefault="003B4B1D" w:rsidP="0064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B1D" w:rsidRDefault="003B4B1D" w:rsidP="00647D7E">
      <w:pPr>
        <w:spacing w:after="0" w:line="240" w:lineRule="auto"/>
      </w:pPr>
      <w:r>
        <w:separator/>
      </w:r>
    </w:p>
  </w:footnote>
  <w:footnote w:type="continuationSeparator" w:id="0">
    <w:p w:rsidR="003B4B1D" w:rsidRDefault="003B4B1D" w:rsidP="0064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57"/>
    <w:rsid w:val="000F5432"/>
    <w:rsid w:val="00140E57"/>
    <w:rsid w:val="0019496B"/>
    <w:rsid w:val="001A508A"/>
    <w:rsid w:val="001D4978"/>
    <w:rsid w:val="003B4B1D"/>
    <w:rsid w:val="00647D7E"/>
    <w:rsid w:val="00695135"/>
    <w:rsid w:val="0087547B"/>
    <w:rsid w:val="00C347AE"/>
    <w:rsid w:val="00E5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80A6C-8996-4DF9-8398-1F559790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D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52DC4"/>
  </w:style>
  <w:style w:type="paragraph" w:styleId="a4">
    <w:name w:val="header"/>
    <w:basedOn w:val="a"/>
    <w:link w:val="a5"/>
    <w:uiPriority w:val="99"/>
    <w:unhideWhenUsed/>
    <w:rsid w:val="0064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D7E"/>
  </w:style>
  <w:style w:type="paragraph" w:styleId="a6">
    <w:name w:val="footer"/>
    <w:basedOn w:val="a"/>
    <w:link w:val="a7"/>
    <w:uiPriority w:val="99"/>
    <w:unhideWhenUsed/>
    <w:rsid w:val="0064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D7E"/>
  </w:style>
  <w:style w:type="paragraph" w:customStyle="1" w:styleId="Style3">
    <w:name w:val="Style3"/>
    <w:basedOn w:val="a"/>
    <w:uiPriority w:val="99"/>
    <w:rsid w:val="00647D7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2021-01-29T02:18:00Z</dcterms:created>
  <dcterms:modified xsi:type="dcterms:W3CDTF">2021-01-29T02:18:00Z</dcterms:modified>
</cp:coreProperties>
</file>