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C4" w:rsidRPr="00730344" w:rsidRDefault="00730344" w:rsidP="0073034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t xml:space="preserve">                                   </w:t>
      </w:r>
      <w:r>
        <w:t xml:space="preserve">                                                                                      </w:t>
      </w:r>
      <w:r w:rsidR="000379C4" w:rsidRPr="008129C8">
        <w:t>МБОУ «СОШ№34»</w:t>
      </w:r>
    </w:p>
    <w:p w:rsidR="000379C4" w:rsidRPr="008129C8" w:rsidRDefault="00730344" w:rsidP="00730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379C4" w:rsidRPr="008129C8">
        <w:rPr>
          <w:rFonts w:ascii="Times New Roman" w:hAnsi="Times New Roman" w:cs="Times New Roman"/>
          <w:sz w:val="24"/>
          <w:szCs w:val="24"/>
        </w:rPr>
        <w:t>Кондратюк Л.И.</w:t>
      </w:r>
    </w:p>
    <w:p w:rsidR="000379C4" w:rsidRPr="008129C8" w:rsidRDefault="000379C4" w:rsidP="000379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29C8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0379C4" w:rsidRPr="008129C8" w:rsidRDefault="000379C4" w:rsidP="000379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9C8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0379C4" w:rsidRDefault="000379C4" w:rsidP="000379C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0379C4" w:rsidRDefault="000379C4" w:rsidP="000379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0379C4" w:rsidRPr="000379C4" w:rsidRDefault="000379C4" w:rsidP="000379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0379C4">
        <w:rPr>
          <w:rStyle w:val="normaltextrun"/>
          <w:b/>
          <w:sz w:val="28"/>
          <w:szCs w:val="28"/>
        </w:rPr>
        <w:t>«Современное детство как психолого-педагогический феномен»</w:t>
      </w:r>
      <w:r w:rsidRPr="000379C4">
        <w:rPr>
          <w:rStyle w:val="eop"/>
          <w:b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sz w:val="18"/>
          <w:szCs w:val="18"/>
        </w:rPr>
      </w:pPr>
      <w:r w:rsidRPr="000379C4">
        <w:rPr>
          <w:rStyle w:val="normaltextrun"/>
          <w:i/>
          <w:sz w:val="28"/>
          <w:szCs w:val="28"/>
        </w:rPr>
        <w:t>(Современные формы взаимодействия дошкольного </w:t>
      </w:r>
      <w:r w:rsidRPr="000379C4">
        <w:rPr>
          <w:rStyle w:val="contextualspellingandgrammarerror"/>
          <w:i/>
          <w:sz w:val="28"/>
          <w:szCs w:val="28"/>
        </w:rPr>
        <w:t>учреждения  с</w:t>
      </w:r>
      <w:r w:rsidRPr="000379C4">
        <w:rPr>
          <w:rStyle w:val="normaltextrun"/>
          <w:i/>
          <w:sz w:val="28"/>
          <w:szCs w:val="28"/>
        </w:rPr>
        <w:t> семьей)</w:t>
      </w:r>
      <w:r w:rsidRPr="000379C4">
        <w:rPr>
          <w:rStyle w:val="eop"/>
          <w:i/>
          <w:sz w:val="28"/>
          <w:szCs w:val="28"/>
        </w:rPr>
        <w:t> </w:t>
      </w:r>
    </w:p>
    <w:p w:rsidR="000379C4" w:rsidRDefault="000379C4" w:rsidP="000379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i/>
        </w:rPr>
      </w:pPr>
      <w:r w:rsidRPr="000379C4">
        <w:rPr>
          <w:rStyle w:val="normaltextrun"/>
          <w:i/>
        </w:rPr>
        <w:t>«От того, как прошло детство, кто вел ребенка за руку в детские годы, </w:t>
      </w:r>
      <w:r w:rsidRPr="000379C4">
        <w:rPr>
          <w:rStyle w:val="eop"/>
          <w:i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i/>
        </w:rPr>
      </w:pPr>
      <w:r w:rsidRPr="000379C4">
        <w:rPr>
          <w:rStyle w:val="normaltextrun"/>
          <w:i/>
        </w:rPr>
        <w:t>что вошло в разум и сердце из окружающего мира </w:t>
      </w:r>
      <w:r w:rsidRPr="000379C4">
        <w:rPr>
          <w:rStyle w:val="eop"/>
          <w:i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i/>
        </w:rPr>
      </w:pPr>
      <w:r w:rsidRPr="000379C4">
        <w:rPr>
          <w:rStyle w:val="normaltextrun"/>
          <w:i/>
        </w:rPr>
        <w:t>–от этого в решающей степени зависит, каким </w:t>
      </w:r>
      <w:r w:rsidRPr="000379C4">
        <w:rPr>
          <w:rStyle w:val="eop"/>
          <w:i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i/>
        </w:rPr>
      </w:pPr>
      <w:r w:rsidRPr="000379C4">
        <w:rPr>
          <w:rStyle w:val="normaltextrun"/>
          <w:i/>
        </w:rPr>
        <w:t>человеком станет сегодняшний малыш» </w:t>
      </w:r>
      <w:r w:rsidRPr="000379C4">
        <w:rPr>
          <w:rStyle w:val="eop"/>
          <w:i/>
        </w:rPr>
        <w:t> </w:t>
      </w:r>
    </w:p>
    <w:p w:rsidR="000379C4" w:rsidRDefault="000379C4" w:rsidP="000379C4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r w:rsidRPr="000379C4">
        <w:rPr>
          <w:rStyle w:val="spellingerror"/>
          <w:i/>
        </w:rPr>
        <w:t>В.А.Сухомлинский</w:t>
      </w:r>
      <w:r>
        <w:rPr>
          <w:rStyle w:val="eop"/>
          <w:sz w:val="28"/>
          <w:szCs w:val="28"/>
        </w:rPr>
        <w:t> </w:t>
      </w:r>
    </w:p>
    <w:p w:rsidR="000379C4" w:rsidRDefault="000379C4" w:rsidP="000379C4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0379C4" w:rsidRDefault="000379C4" w:rsidP="000379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0379C4">
        <w:rPr>
          <w:rStyle w:val="contextualspellingandgrammarerror"/>
          <w:i/>
        </w:rPr>
        <w:t>В</w:t>
      </w:r>
      <w:r w:rsidRPr="000379C4">
        <w:rPr>
          <w:rStyle w:val="normaltextrun"/>
          <w:i/>
        </w:rPr>
        <w:t> статье рассматривается </w:t>
      </w:r>
      <w:r w:rsidRPr="000379C4">
        <w:rPr>
          <w:rStyle w:val="contextualspellingandgrammarerror"/>
          <w:i/>
        </w:rPr>
        <w:t>вопрос  о</w:t>
      </w:r>
      <w:r w:rsidRPr="000379C4">
        <w:rPr>
          <w:rStyle w:val="normaltextrun"/>
          <w:i/>
        </w:rPr>
        <w:t> </w:t>
      </w:r>
      <w:r w:rsidRPr="000379C4">
        <w:rPr>
          <w:rStyle w:val="contextualspellingandgrammarerror"/>
          <w:i/>
        </w:rPr>
        <w:t>роли  и</w:t>
      </w:r>
      <w:r w:rsidRPr="000379C4">
        <w:rPr>
          <w:rStyle w:val="normaltextrun"/>
          <w:i/>
        </w:rPr>
        <w:t> степени активности родителей в воспитании и обучении дошкольников. Выделяется проблема зависимости детей</w:t>
      </w:r>
      <w:r>
        <w:rPr>
          <w:rStyle w:val="normaltextrun"/>
          <w:i/>
        </w:rPr>
        <w:t xml:space="preserve"> от компьютерных устройств и не</w:t>
      </w:r>
      <w:r w:rsidRPr="000379C4">
        <w:rPr>
          <w:rStyle w:val="normaltextrun"/>
          <w:i/>
        </w:rPr>
        <w:t>понимания родителей в пагубности данных привычек. Предлагаются наиболее эффективные формы привлечения родителей в образовательную среду ДОУ, как средства</w:t>
      </w:r>
      <w:r w:rsidRPr="000379C4">
        <w:rPr>
          <w:rStyle w:val="normaltextrun"/>
          <w:b/>
          <w:bCs/>
          <w:i/>
        </w:rPr>
        <w:t> </w:t>
      </w:r>
      <w:r w:rsidRPr="000379C4">
        <w:rPr>
          <w:rStyle w:val="normaltextrun"/>
          <w:i/>
        </w:rPr>
        <w:t>обеспечения </w:t>
      </w:r>
      <w:r w:rsidRPr="000379C4">
        <w:rPr>
          <w:rStyle w:val="spellingerror"/>
          <w:i/>
        </w:rPr>
        <w:t>психолого</w:t>
      </w:r>
      <w:r w:rsidRPr="000379C4">
        <w:rPr>
          <w:rStyle w:val="normaltextrun"/>
          <w:i/>
        </w:rPr>
        <w:t> – педагогической поддержки семьи и повышения компетенции родителей в вопросах развития и образования, охраны и укрепления здоровья детей. </w:t>
      </w:r>
      <w:r w:rsidRPr="000379C4">
        <w:rPr>
          <w:rStyle w:val="eop"/>
          <w:b/>
          <w:bCs/>
          <w:i/>
        </w:rPr>
        <w:t> </w:t>
      </w:r>
    </w:p>
    <w:p w:rsidR="00C846E7" w:rsidRDefault="00C846E7" w:rsidP="000379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:rsidR="003209CE" w:rsidRDefault="003209CE" w:rsidP="003209C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Сегодняшние дети -</w:t>
      </w:r>
      <w:r w:rsidR="00C846E7" w:rsidRPr="00C846E7">
        <w:rPr>
          <w:sz w:val="28"/>
          <w:szCs w:val="28"/>
        </w:rPr>
        <w:t xml:space="preserve"> это граждане завтрашнего мира, и их полноценная жизнь является обязательным условием </w:t>
      </w:r>
      <w:r w:rsidR="00C846E7">
        <w:rPr>
          <w:sz w:val="28"/>
          <w:szCs w:val="28"/>
        </w:rPr>
        <w:t>развития человечества в будущем</w:t>
      </w:r>
      <w:r w:rsidR="00730344">
        <w:rPr>
          <w:sz w:val="28"/>
          <w:szCs w:val="28"/>
        </w:rPr>
        <w:t>. Детство -</w:t>
      </w:r>
      <w:r w:rsidR="00C846E7" w:rsidRPr="00C846E7">
        <w:rPr>
          <w:sz w:val="28"/>
          <w:szCs w:val="28"/>
        </w:rPr>
        <w:t xml:space="preserve"> это важный период в развитии человеческой личности. </w:t>
      </w:r>
    </w:p>
    <w:p w:rsidR="00730344" w:rsidRDefault="00730344" w:rsidP="003209C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Дети -</w:t>
      </w:r>
      <w:r w:rsidR="00C846E7" w:rsidRPr="00C846E7">
        <w:rPr>
          <w:sz w:val="28"/>
          <w:szCs w:val="28"/>
        </w:rPr>
        <w:t xml:space="preserve"> не только будущее, но и настоящее, не только национальная, но и общечеловеческая, ценность. </w:t>
      </w:r>
      <w:r w:rsidR="000379C4" w:rsidRPr="000379C4">
        <w:rPr>
          <w:rStyle w:val="normaltextrun"/>
          <w:sz w:val="28"/>
          <w:szCs w:val="28"/>
        </w:rPr>
        <w:t xml:space="preserve">За тысячелетнюю историю человечества сложились две ветви воспитания подрастающего поколения: семейное и общественное. 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ДОУ. </w:t>
      </w:r>
    </w:p>
    <w:p w:rsidR="000379C4" w:rsidRPr="003209CE" w:rsidRDefault="000379C4" w:rsidP="003209C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0379C4">
        <w:rPr>
          <w:rStyle w:val="normaltextrun"/>
          <w:sz w:val="28"/>
          <w:szCs w:val="28"/>
        </w:rPr>
        <w:t xml:space="preserve">Процесс модернизации образования предъявил серьезные требования к дошкольным учреждениям. Ключевой вопрос модернизации </w:t>
      </w:r>
      <w:r w:rsidR="00C846E7" w:rsidRPr="000379C4">
        <w:rPr>
          <w:rStyle w:val="normaltextrun"/>
          <w:sz w:val="28"/>
          <w:szCs w:val="28"/>
        </w:rPr>
        <w:t>- э</w:t>
      </w:r>
      <w:r w:rsidRPr="000379C4">
        <w:rPr>
          <w:rStyle w:val="normaltextrun"/>
          <w:sz w:val="28"/>
          <w:szCs w:val="28"/>
        </w:rPr>
        <w:t>то повышение качества образования. Особенность управления качеством образования в детском саду состоит в том, </w:t>
      </w:r>
      <w:r w:rsidR="00C846E7" w:rsidRPr="000379C4">
        <w:rPr>
          <w:rStyle w:val="contextualspellingandgrammarerror"/>
          <w:sz w:val="28"/>
          <w:szCs w:val="28"/>
        </w:rPr>
        <w:t>чтобы,</w:t>
      </w:r>
      <w:r w:rsidRPr="000379C4">
        <w:rPr>
          <w:rStyle w:val="normaltextrun"/>
          <w:sz w:val="28"/>
          <w:szCs w:val="28"/>
        </w:rPr>
        <w:t> не растеряв прошлый хороший опыт, начать осваивать нововведения развивающего характера.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3209CE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lastRenderedPageBreak/>
        <w:t>Целью развития дошкольного учреждения в контексте управления качеством образования является создание условий, обеспечивающих оптимальное личностное развитие каждого ребенка. В соответствии с этим меняется и позиция дошкольного учреждения в работе с семьёй. Педагог дошкольного учреждения – не только воспитатель детей, но и партнёр родителей по их воспитанию.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Как всем и</w:t>
      </w:r>
      <w:r w:rsidR="00730344">
        <w:rPr>
          <w:rStyle w:val="normaltextrun"/>
          <w:sz w:val="28"/>
          <w:szCs w:val="28"/>
        </w:rPr>
        <w:t>звестно, семья для дошкольника -</w:t>
      </w:r>
      <w:r w:rsidRPr="000379C4">
        <w:rPr>
          <w:rStyle w:val="normaltextrun"/>
          <w:sz w:val="28"/>
          <w:szCs w:val="28"/>
        </w:rPr>
        <w:t xml:space="preserve"> жизненно необходимая среда, во многом определяющая путь его развития. Семья стоит у истоков воспитания. Она является основным социальным институтом в формировании личности ребенка. Семья и дошкольное учреждение </w:t>
      </w:r>
      <w:r w:rsidR="003209CE" w:rsidRPr="000379C4">
        <w:rPr>
          <w:rStyle w:val="normaltextrun"/>
          <w:sz w:val="28"/>
          <w:szCs w:val="28"/>
        </w:rPr>
        <w:t>- д</w:t>
      </w:r>
      <w:r w:rsidRPr="000379C4">
        <w:rPr>
          <w:rStyle w:val="normaltextrun"/>
          <w:sz w:val="28"/>
          <w:szCs w:val="28"/>
        </w:rPr>
        <w:t>ва важных института социализации ребенка. Они не могут заменить друг друга. Как бы серьезно ни продумывались бы формы воспитания детей в детском саду, какой бы высокой ни была квалификация педагогов, невозможно достигнуть поставленной цели без постоянной поддержки активного участия родителей в воспитательно-образовательном процессе. 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родителей. В основе этого союза – единство взглядов на воспитательный процесс, вместе выработанные общие цели и воспитательные задачи, пути достижения результатов.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 и развития детей.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Весьма актуальной проблемой современных детей является зависимость от компьютерных устройств. Многие взрослые специально дают своим детям гаджеты, например, чтобы не капризничал, не устраивал истерик. При этом знакомить ребенка с гаджетами родители начинают уже с первого года жизни, а то и раньше. И это </w:t>
      </w:r>
      <w:r w:rsidRPr="000379C4">
        <w:rPr>
          <w:rStyle w:val="contextualspellingandgrammarerror"/>
          <w:sz w:val="28"/>
          <w:szCs w:val="28"/>
        </w:rPr>
        <w:t>не правильно</w:t>
      </w:r>
      <w:r w:rsidRPr="000379C4">
        <w:rPr>
          <w:rStyle w:val="normaltextrun"/>
          <w:sz w:val="28"/>
          <w:szCs w:val="28"/>
        </w:rPr>
        <w:t>! Поскольку в раннем дошкольном возрасте у ребенка возникают особые эмоциональные отношения с близкими людьми. Это время, когда роль любящего родителя незаменима и любые «электронные няни» могут только навредить ребенку.</w:t>
      </w:r>
      <w:r w:rsidRPr="000379C4">
        <w:rPr>
          <w:rStyle w:val="eop"/>
          <w:sz w:val="28"/>
          <w:szCs w:val="28"/>
        </w:rPr>
        <w:t> </w:t>
      </w:r>
    </w:p>
    <w:p w:rsidR="00C9568F" w:rsidRDefault="000379C4" w:rsidP="000379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В период дошкольного детства, а </w:t>
      </w:r>
      <w:r w:rsidRPr="000379C4">
        <w:rPr>
          <w:rStyle w:val="contextualspellingandgrammarerror"/>
          <w:sz w:val="28"/>
          <w:szCs w:val="28"/>
        </w:rPr>
        <w:t>так же</w:t>
      </w:r>
      <w:r w:rsidRPr="000379C4">
        <w:rPr>
          <w:rStyle w:val="normaltextrun"/>
          <w:sz w:val="28"/>
          <w:szCs w:val="28"/>
        </w:rPr>
        <w:t> в соответствии с ФГОС ДО реб</w:t>
      </w:r>
      <w:r w:rsidR="00C9568F">
        <w:rPr>
          <w:rStyle w:val="normaltextrun"/>
          <w:sz w:val="28"/>
          <w:szCs w:val="28"/>
        </w:rPr>
        <w:t>енок осваивает важнейший навык -</w:t>
      </w:r>
      <w:r w:rsidRPr="000379C4">
        <w:rPr>
          <w:rStyle w:val="normaltextrun"/>
          <w:sz w:val="28"/>
          <w:szCs w:val="28"/>
        </w:rPr>
        <w:t xml:space="preserve"> ролевую игру, в процессе которой он воспроизво</w:t>
      </w:r>
      <w:r w:rsidR="00C9568F">
        <w:rPr>
          <w:rStyle w:val="normaltextrun"/>
          <w:sz w:val="28"/>
          <w:szCs w:val="28"/>
        </w:rPr>
        <w:t>дит поведение взрослых. В игре -</w:t>
      </w:r>
      <w:r w:rsidRPr="000379C4">
        <w:rPr>
          <w:rStyle w:val="normaltextrun"/>
          <w:sz w:val="28"/>
          <w:szCs w:val="28"/>
        </w:rPr>
        <w:t xml:space="preserve"> сначала эмоционально, а затем интеллектуально ребенок осваивает всю систему человеческих отношений, а из отношения к другому человеку формируется смысл поступков и действий. Компьютерная же игра, в исполнении дошкольника, имеет другую психосоциальную структуру. 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Сенсорные эффекты, иллюзии примитивны, понятны без слов, поэтому дети способны сами наполнять свой досуг, независимо от друзей и родителей, что ведет к деградации личности. </w:t>
      </w:r>
    </w:p>
    <w:p w:rsidR="000379C4" w:rsidRPr="000379C4" w:rsidRDefault="00C9568F" w:rsidP="000379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Данная зависимость -</w:t>
      </w:r>
      <w:r w:rsidR="000379C4" w:rsidRPr="000379C4">
        <w:rPr>
          <w:rStyle w:val="normaltextrun"/>
          <w:sz w:val="28"/>
          <w:szCs w:val="28"/>
        </w:rPr>
        <w:t xml:space="preserve"> явление многоликое и чрезвычайно сложное. Пагубные привычки быстро перерастают в болезненные состояния психики, аффективный компонент поведения. Ситуация осложняется ещё и тем, что зачастую дети с подобными трудностями имеют нарушения не в одной, а в нескольких сферах, и выявление характера нарушений требует специальных исследований. </w:t>
      </w:r>
      <w:r w:rsidR="000379C4"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Таким образом, нам взрослым, важно не допустить, чтобы компьютерные устройства в жизни ребёнка стали источником проблем. Отучить ребенка от частого использования гаджетов, как показывает практика, очень сложно. Но сделать это необходимо.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 xml:space="preserve">Как изменить такое положение </w:t>
      </w:r>
      <w:r w:rsidR="00C9568F">
        <w:rPr>
          <w:rStyle w:val="normaltextrun"/>
          <w:sz w:val="28"/>
          <w:szCs w:val="28"/>
        </w:rPr>
        <w:t xml:space="preserve">- </w:t>
      </w:r>
      <w:r w:rsidRPr="000379C4">
        <w:rPr>
          <w:rStyle w:val="normaltextrun"/>
          <w:sz w:val="28"/>
          <w:szCs w:val="28"/>
        </w:rPr>
        <w:t xml:space="preserve">победить детскую зависимость от компьютерных устройств? Как заинтересовать, привлечь родителей к активному совместному участию в воспитательно-образовательном процессе, который будет способствовать развитию </w:t>
      </w:r>
      <w:r w:rsidR="003209CE" w:rsidRPr="000379C4">
        <w:rPr>
          <w:rStyle w:val="normaltextrun"/>
          <w:sz w:val="28"/>
          <w:szCs w:val="28"/>
        </w:rPr>
        <w:t>ребенка,</w:t>
      </w:r>
      <w:r w:rsidRPr="000379C4">
        <w:rPr>
          <w:rStyle w:val="normaltextrun"/>
          <w:sz w:val="28"/>
          <w:szCs w:val="28"/>
        </w:rPr>
        <w:t xml:space="preserve"> и помогать ему шагать</w:t>
      </w:r>
      <w:r w:rsidR="003209CE">
        <w:rPr>
          <w:rStyle w:val="normaltextrun"/>
          <w:sz w:val="28"/>
          <w:szCs w:val="28"/>
        </w:rPr>
        <w:t>,</w:t>
      </w:r>
      <w:r w:rsidRPr="000379C4">
        <w:rPr>
          <w:rStyle w:val="normaltextrun"/>
          <w:sz w:val="28"/>
          <w:szCs w:val="28"/>
        </w:rPr>
        <w:t xml:space="preserve"> в ногу со временем. 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  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C9568F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Наиболее эффективными в построение конструктивных взаимоотношений с родителями считаем нетрадиционные формы, основанные на сотрудничестве и взаимодействии педагогов и родителей, такие как реализация проектов, родительские мастер</w:t>
      </w:r>
      <w:r w:rsidR="00C9568F">
        <w:rPr>
          <w:rStyle w:val="normaltextrun"/>
          <w:sz w:val="28"/>
          <w:szCs w:val="28"/>
        </w:rPr>
        <w:t xml:space="preserve"> </w:t>
      </w:r>
      <w:r w:rsidRPr="000379C4">
        <w:rPr>
          <w:rStyle w:val="normaltextrun"/>
          <w:sz w:val="28"/>
          <w:szCs w:val="28"/>
        </w:rPr>
        <w:t>- классы, интерактивные игры.</w:t>
      </w:r>
      <w:r w:rsidRPr="000379C4">
        <w:rPr>
          <w:rStyle w:val="eop"/>
          <w:sz w:val="28"/>
          <w:szCs w:val="28"/>
        </w:rPr>
        <w:t> </w:t>
      </w:r>
      <w:r w:rsidRPr="000379C4">
        <w:rPr>
          <w:rStyle w:val="normaltextrun"/>
          <w:sz w:val="28"/>
          <w:szCs w:val="28"/>
        </w:rPr>
        <w:t>Остановимся кратко на каждой из них.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Одной из наиболее распространенной формой включения родителей в образовательный процесс</w:t>
      </w:r>
      <w:r w:rsidR="003209CE">
        <w:rPr>
          <w:rStyle w:val="normaltextrun"/>
          <w:sz w:val="28"/>
          <w:szCs w:val="28"/>
        </w:rPr>
        <w:t xml:space="preserve"> ДОУ -</w:t>
      </w:r>
      <w:r w:rsidRPr="000379C4">
        <w:rPr>
          <w:rStyle w:val="normaltextrun"/>
          <w:sz w:val="28"/>
          <w:szCs w:val="28"/>
        </w:rPr>
        <w:t xml:space="preserve"> является </w:t>
      </w:r>
      <w:r w:rsidRPr="000379C4">
        <w:rPr>
          <w:rStyle w:val="normaltextrun"/>
          <w:b/>
          <w:bCs/>
          <w:sz w:val="28"/>
          <w:szCs w:val="28"/>
        </w:rPr>
        <w:t>метод проектов</w:t>
      </w:r>
      <w:r w:rsidRPr="000379C4">
        <w:rPr>
          <w:rStyle w:val="normaltextrun"/>
          <w:sz w:val="28"/>
          <w:szCs w:val="28"/>
        </w:rPr>
        <w:t>. </w:t>
      </w:r>
      <w:r w:rsidRPr="000379C4">
        <w:rPr>
          <w:rStyle w:val="normaltextrun"/>
          <w:color w:val="000000"/>
          <w:sz w:val="28"/>
          <w:szCs w:val="28"/>
        </w:rPr>
        <w:t>Проектную деятельность можно рассматривать,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 Данные формы взаимодействия с семьёй позволяют обеспечить психолого-педагогическую поддержку семьи и повышение компетентности родителей в вопросах развития и образования, охраны и укрепления здоровья детей. И как результат: успешное развитие воспитанников ДОУ и реализация творческого потенциала родителей и детей. </w:t>
      </w:r>
      <w:r w:rsidRPr="000379C4">
        <w:rPr>
          <w:rStyle w:val="normaltextrun"/>
          <w:sz w:val="28"/>
          <w:szCs w:val="28"/>
        </w:rPr>
        <w:t>Тем самым ребенок постоянно находится в зоне ближайшего развития и то, что он сегодня делает с помощью взрослого, в дальнейшем сможет сделать сам. В соответствии с тематическим планированием были организованы </w:t>
      </w:r>
      <w:r w:rsidRPr="000379C4">
        <w:rPr>
          <w:rStyle w:val="contextualspellingandgrammarerror"/>
          <w:sz w:val="28"/>
          <w:szCs w:val="28"/>
        </w:rPr>
        <w:t>проекты</w:t>
      </w:r>
      <w:r w:rsidR="00EC1177">
        <w:rPr>
          <w:rStyle w:val="contextualspellingandgrammarerror"/>
          <w:sz w:val="28"/>
          <w:szCs w:val="28"/>
        </w:rPr>
        <w:t xml:space="preserve"> </w:t>
      </w:r>
      <w:r w:rsidR="00EC1177">
        <w:rPr>
          <w:rStyle w:val="eop"/>
          <w:sz w:val="28"/>
          <w:szCs w:val="28"/>
        </w:rPr>
        <w:t>групповые, индивидуальные, исследовательские: «Зимующие птицы», «Значение соли в жизни человека», «Геометрические фигуры и их значения», «История моего любимого сада» и т.д.</w:t>
      </w:r>
      <w:r w:rsidR="00EC1177">
        <w:rPr>
          <w:rFonts w:ascii="Segoe UI" w:hAnsi="Segoe UI" w:cs="Segoe UI"/>
          <w:sz w:val="28"/>
          <w:szCs w:val="28"/>
        </w:rPr>
        <w:t xml:space="preserve"> </w:t>
      </w:r>
      <w:r w:rsidRPr="000379C4">
        <w:rPr>
          <w:rStyle w:val="normaltextrun"/>
          <w:sz w:val="28"/>
          <w:szCs w:val="28"/>
        </w:rPr>
        <w:t> Обычная тема перестает быть абстрактной и приобретает созвучное опыту детей направление.  Результатом деятельности по проектам может быть: выпуск газеты, презентации, выст</w:t>
      </w:r>
      <w:r w:rsidR="00EC1177">
        <w:rPr>
          <w:rStyle w:val="normaltextrun"/>
          <w:sz w:val="28"/>
          <w:szCs w:val="28"/>
        </w:rPr>
        <w:t>авки художественного творчества совместно с родителями.</w:t>
      </w:r>
    </w:p>
    <w:p w:rsidR="00E317AE" w:rsidRDefault="00730344" w:rsidP="00E317A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М</w:t>
      </w:r>
      <w:r w:rsidR="00EC1177">
        <w:rPr>
          <w:rStyle w:val="normaltextrun"/>
          <w:b/>
          <w:bCs/>
          <w:sz w:val="28"/>
          <w:szCs w:val="28"/>
        </w:rPr>
        <w:t>астер</w:t>
      </w:r>
      <w:r>
        <w:rPr>
          <w:rStyle w:val="normaltextrun"/>
          <w:b/>
          <w:bCs/>
          <w:sz w:val="28"/>
          <w:szCs w:val="28"/>
        </w:rPr>
        <w:t xml:space="preserve"> - </w:t>
      </w:r>
      <w:r w:rsidR="00EC1177" w:rsidRPr="000379C4">
        <w:rPr>
          <w:rStyle w:val="normaltextrun"/>
          <w:b/>
          <w:bCs/>
          <w:sz w:val="28"/>
          <w:szCs w:val="28"/>
        </w:rPr>
        <w:t>к</w:t>
      </w:r>
      <w:r w:rsidR="000379C4" w:rsidRPr="000379C4">
        <w:rPr>
          <w:rStyle w:val="normaltextrun"/>
          <w:b/>
          <w:bCs/>
          <w:sz w:val="28"/>
          <w:szCs w:val="28"/>
        </w:rPr>
        <w:t>ласс</w:t>
      </w:r>
      <w:r>
        <w:rPr>
          <w:rStyle w:val="normaltextrun"/>
          <w:b/>
          <w:bCs/>
          <w:sz w:val="28"/>
          <w:szCs w:val="28"/>
        </w:rPr>
        <w:t xml:space="preserve"> </w:t>
      </w:r>
      <w:r w:rsidRPr="00730344">
        <w:rPr>
          <w:rStyle w:val="normaltextrun"/>
          <w:bCs/>
          <w:sz w:val="28"/>
          <w:szCs w:val="28"/>
        </w:rPr>
        <w:t>(родительский)</w:t>
      </w:r>
      <w:r w:rsidR="00EC1177">
        <w:rPr>
          <w:rStyle w:val="normaltextrun"/>
          <w:sz w:val="28"/>
          <w:szCs w:val="28"/>
        </w:rPr>
        <w:t xml:space="preserve"> -</w:t>
      </w:r>
      <w:r w:rsidR="000379C4" w:rsidRPr="000379C4">
        <w:rPr>
          <w:rStyle w:val="normaltextrun"/>
          <w:sz w:val="28"/>
          <w:szCs w:val="28"/>
        </w:rPr>
        <w:t xml:space="preserve"> это такая форма совместной партнерской деятельности, когда родитель выступает в роли обучающего взрослого. </w:t>
      </w:r>
      <w:r w:rsidR="00EC1177">
        <w:rPr>
          <w:rStyle w:val="normaltextrun"/>
          <w:sz w:val="28"/>
          <w:szCs w:val="28"/>
        </w:rPr>
        <w:t>Воспитатель здесь -</w:t>
      </w:r>
      <w:r w:rsidR="000379C4" w:rsidRPr="000379C4">
        <w:rPr>
          <w:rStyle w:val="normaltextrun"/>
          <w:sz w:val="28"/>
          <w:szCs w:val="28"/>
        </w:rPr>
        <w:t xml:space="preserve"> помощник родителя-мастера, вместе с детьми он участвует в предложенных мастером заданиях, тем самым подает пример культуры общения и взаимоотношений со взрослыми. Предметом мастер-классов, как правило, становятся профессии родителей, их увлечения, семейные традиции, достижения и т.д. </w:t>
      </w:r>
      <w:r w:rsidR="000379C4" w:rsidRPr="000379C4">
        <w:rPr>
          <w:rStyle w:val="eop"/>
          <w:sz w:val="28"/>
          <w:szCs w:val="28"/>
        </w:rPr>
        <w:t> </w:t>
      </w:r>
      <w:r w:rsidR="000379C4" w:rsidRPr="000379C4">
        <w:rPr>
          <w:rStyle w:val="normaltextrun"/>
          <w:sz w:val="28"/>
          <w:szCs w:val="28"/>
        </w:rPr>
        <w:t>Например, мастер-</w:t>
      </w:r>
      <w:r w:rsidR="000379C4" w:rsidRPr="000379C4">
        <w:rPr>
          <w:rStyle w:val="contextualspellingandgrammarerror"/>
          <w:sz w:val="28"/>
          <w:szCs w:val="28"/>
        </w:rPr>
        <w:t>классы:  «</w:t>
      </w:r>
      <w:r w:rsidR="00EC1177">
        <w:rPr>
          <w:rStyle w:val="normaltextrun"/>
          <w:sz w:val="28"/>
          <w:szCs w:val="28"/>
        </w:rPr>
        <w:t>Чудеса флористики</w:t>
      </w:r>
      <w:r w:rsidR="000379C4" w:rsidRPr="000379C4">
        <w:rPr>
          <w:rStyle w:val="normaltextrun"/>
          <w:sz w:val="28"/>
          <w:szCs w:val="28"/>
        </w:rPr>
        <w:t xml:space="preserve">», </w:t>
      </w:r>
      <w:r>
        <w:rPr>
          <w:rStyle w:val="normaltextrun"/>
          <w:sz w:val="28"/>
          <w:szCs w:val="28"/>
        </w:rPr>
        <w:t>«Подарок для мамы»,</w:t>
      </w:r>
      <w:r w:rsidR="00EC1177">
        <w:rPr>
          <w:rStyle w:val="normaltextrun"/>
          <w:sz w:val="28"/>
          <w:szCs w:val="28"/>
        </w:rPr>
        <w:t xml:space="preserve"> </w:t>
      </w:r>
      <w:r w:rsidR="000379C4" w:rsidRPr="000379C4">
        <w:rPr>
          <w:rStyle w:val="normaltextrun"/>
          <w:sz w:val="28"/>
          <w:szCs w:val="28"/>
        </w:rPr>
        <w:t xml:space="preserve"> «Мой папа-спасатель»</w:t>
      </w:r>
      <w:r w:rsidR="00EC1177">
        <w:rPr>
          <w:rStyle w:val="normaltextrun"/>
          <w:sz w:val="28"/>
          <w:szCs w:val="28"/>
        </w:rPr>
        <w:t xml:space="preserve"> и т.д. </w:t>
      </w:r>
    </w:p>
    <w:p w:rsidR="000379C4" w:rsidRPr="000379C4" w:rsidRDefault="000379C4" w:rsidP="00E317A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Организация родительских мастер-классов требует тщательной подготовки. Родитель-мастер должен быть не только профессионалом в своем деле, но также и интересным собеседником, ему действительно должно нравиться то, чем он занимается, потому что, только поистине увлеченный человек, может увлечь других. Приглашенными мастерами также выступают дедушки и бабушки, близкие родственники воспитанников. Результаты родительских мастер-классов </w:t>
      </w:r>
      <w:r w:rsidRPr="000379C4">
        <w:rPr>
          <w:rStyle w:val="contextualspellingandgrammarerror"/>
          <w:sz w:val="28"/>
          <w:szCs w:val="28"/>
        </w:rPr>
        <w:t>транслируются  через</w:t>
      </w:r>
      <w:r w:rsidRPr="000379C4">
        <w:rPr>
          <w:rStyle w:val="normaltextrun"/>
          <w:sz w:val="28"/>
          <w:szCs w:val="28"/>
        </w:rPr>
        <w:t> выпуск видеофильмов, стенгазет, выставки творческих работ, создание коллекций, фотоальбомов.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E317A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Так родители начинают глубже понимать значимость своего участия в воспитании своего ребенка и вс</w:t>
      </w:r>
      <w:r w:rsidR="00E317AE">
        <w:rPr>
          <w:rStyle w:val="normaltextrun"/>
          <w:sz w:val="28"/>
          <w:szCs w:val="28"/>
        </w:rPr>
        <w:t>ех детей группы. Самое главное -</w:t>
      </w:r>
      <w:r w:rsidRPr="000379C4">
        <w:rPr>
          <w:rStyle w:val="normaltextrun"/>
          <w:sz w:val="28"/>
          <w:szCs w:val="28"/>
        </w:rPr>
        <w:t xml:space="preserve"> меняется роль родителя</w:t>
      </w:r>
      <w:r w:rsidR="00E317AE">
        <w:rPr>
          <w:rStyle w:val="normaltextrun"/>
          <w:sz w:val="28"/>
          <w:szCs w:val="28"/>
        </w:rPr>
        <w:t xml:space="preserve"> от наблюдателя или контролера -</w:t>
      </w:r>
      <w:r w:rsidRPr="000379C4">
        <w:rPr>
          <w:rStyle w:val="normaltextrun"/>
          <w:sz w:val="28"/>
          <w:szCs w:val="28"/>
        </w:rPr>
        <w:t xml:space="preserve"> к субъекту образования своего ребенка. Для детей </w:t>
      </w:r>
      <w:r w:rsidR="00E317AE">
        <w:rPr>
          <w:rStyle w:val="normaltextrun"/>
          <w:sz w:val="28"/>
          <w:szCs w:val="28"/>
        </w:rPr>
        <w:t xml:space="preserve">- </w:t>
      </w:r>
      <w:r w:rsidRPr="000379C4">
        <w:rPr>
          <w:rStyle w:val="normaltextrun"/>
          <w:sz w:val="28"/>
          <w:szCs w:val="28"/>
        </w:rPr>
        <w:t>это расширение границ познавательного и социального опыта. Воспитателю же предоставляется возможность решить ряд важных психолого-педагогических задач.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>Интересной формой взаимодействия с семьями воспитанников является </w:t>
      </w:r>
      <w:r w:rsidRPr="000379C4">
        <w:rPr>
          <w:rStyle w:val="normaltextrun"/>
          <w:b/>
          <w:bCs/>
          <w:sz w:val="28"/>
          <w:szCs w:val="28"/>
        </w:rPr>
        <w:t>интерактивная игра,</w:t>
      </w:r>
      <w:r w:rsidRPr="000379C4">
        <w:rPr>
          <w:rStyle w:val="normaltextrun"/>
          <w:sz w:val="28"/>
          <w:szCs w:val="28"/>
        </w:rPr>
        <w:t> позволяющая родителям лучше, чем в сложном реальном мире, познать и понять структуру и причинно-следственных взаимоотношений со своим ребенком. Посредством интерактивной игры можно более эффективно показать и обучить родителей новым способам поведения со своими детьми и проверить на практике свои идеи. Так же данная форма привлекает тем, что носит игровой характер, пробуждает любопытство, готовность к риску, создаёт ситуацию испытания и дарит радость открытий. Можно </w:t>
      </w:r>
      <w:r w:rsidRPr="000379C4">
        <w:rPr>
          <w:rStyle w:val="contextualspellingandgrammarerror"/>
          <w:sz w:val="28"/>
          <w:szCs w:val="28"/>
        </w:rPr>
        <w:t>выделить  следующие</w:t>
      </w:r>
      <w:r w:rsidRPr="000379C4">
        <w:rPr>
          <w:rStyle w:val="normaltextrun"/>
          <w:sz w:val="28"/>
          <w:szCs w:val="28"/>
        </w:rPr>
        <w:t> игры: «Это мой ребенок», «100 к одному», «Сч</w:t>
      </w:r>
      <w:r w:rsidR="00E317AE">
        <w:rPr>
          <w:rStyle w:val="normaltextrun"/>
          <w:sz w:val="28"/>
          <w:szCs w:val="28"/>
        </w:rPr>
        <w:t>астливый случай» целью которых является тактика</w:t>
      </w:r>
      <w:r w:rsidRPr="000379C4">
        <w:rPr>
          <w:rStyle w:val="normaltextrun"/>
          <w:sz w:val="28"/>
          <w:szCs w:val="28"/>
        </w:rPr>
        <w:t xml:space="preserve"> правильного отношения родителей к индивидуальным особенностям своего ребенка. В ходе игры родителям предлагаются: выставка рисунков,</w:t>
      </w:r>
      <w:r w:rsidR="00E317AE">
        <w:rPr>
          <w:rStyle w:val="normaltextrun"/>
          <w:sz w:val="28"/>
          <w:szCs w:val="28"/>
        </w:rPr>
        <w:t xml:space="preserve"> выставка картин, участие в различных конкурсах,</w:t>
      </w:r>
      <w:r w:rsidRPr="000379C4">
        <w:rPr>
          <w:rStyle w:val="normaltextrun"/>
          <w:sz w:val="28"/>
          <w:szCs w:val="28"/>
        </w:rPr>
        <w:t xml:space="preserve"> видеозапись высказываний детей о семье, о предметах и об окружающем мире. Данная форма взаимодействия позволяет родителям задуматься над тем, не потеряли ли они в повседневной суе</w:t>
      </w:r>
      <w:r w:rsidR="00E317AE">
        <w:rPr>
          <w:rStyle w:val="normaltextrun"/>
          <w:sz w:val="28"/>
          <w:szCs w:val="28"/>
        </w:rPr>
        <w:t>те свое главное предназначение -</w:t>
      </w:r>
      <w:r w:rsidRPr="000379C4">
        <w:rPr>
          <w:rStyle w:val="normaltextrun"/>
          <w:sz w:val="28"/>
          <w:szCs w:val="28"/>
        </w:rPr>
        <w:t xml:space="preserve"> материнство и отцовство.</w:t>
      </w:r>
      <w:r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687F9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379C4">
        <w:rPr>
          <w:rStyle w:val="normaltextrun"/>
          <w:sz w:val="28"/>
          <w:szCs w:val="28"/>
        </w:rPr>
        <w:t xml:space="preserve">В ходе такого сотрудничества была отмечена активность родителей в желании участвовать в педагогическом процессе, выросли такие качественные показатели как: инициативность, ответственность, позитивное </w:t>
      </w:r>
      <w:bookmarkStart w:id="0" w:name="_GoBack"/>
      <w:bookmarkEnd w:id="0"/>
      <w:r w:rsidRPr="000379C4">
        <w:rPr>
          <w:rStyle w:val="normaltextrun"/>
          <w:sz w:val="28"/>
          <w:szCs w:val="28"/>
        </w:rPr>
        <w:t>отношение родителей к продуктам совместной деятельности детей и взрослых.</w:t>
      </w:r>
      <w:r w:rsidRPr="000379C4">
        <w:rPr>
          <w:rStyle w:val="eop"/>
          <w:sz w:val="28"/>
          <w:szCs w:val="28"/>
        </w:rPr>
        <w:t> </w:t>
      </w:r>
      <w:r w:rsidR="00E317AE">
        <w:rPr>
          <w:rStyle w:val="eop"/>
          <w:sz w:val="28"/>
          <w:szCs w:val="28"/>
        </w:rPr>
        <w:t xml:space="preserve">И хочется в конце произнести слова великого  педагога В.А. Сухомлинского </w:t>
      </w:r>
      <w:r w:rsidRPr="000379C4">
        <w:rPr>
          <w:rStyle w:val="normaltextrun"/>
          <w:sz w:val="28"/>
          <w:szCs w:val="28"/>
        </w:rPr>
        <w:t xml:space="preserve"> 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общественность».</w:t>
      </w:r>
      <w:r w:rsidRPr="000379C4">
        <w:rPr>
          <w:rStyle w:val="eop"/>
          <w:sz w:val="28"/>
          <w:szCs w:val="28"/>
        </w:rPr>
        <w:t> </w:t>
      </w:r>
    </w:p>
    <w:p w:rsidR="000379C4" w:rsidRPr="00687F91" w:rsidRDefault="000379C4" w:rsidP="00687F9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sz w:val="28"/>
          <w:szCs w:val="28"/>
        </w:rPr>
      </w:pPr>
      <w:r w:rsidRPr="00687F91">
        <w:rPr>
          <w:rStyle w:val="normaltextrun"/>
          <w:b/>
          <w:iCs/>
          <w:sz w:val="28"/>
          <w:szCs w:val="28"/>
        </w:rPr>
        <w:t>Список литературы.</w:t>
      </w:r>
    </w:p>
    <w:p w:rsidR="000379C4" w:rsidRPr="00202E6A" w:rsidRDefault="00687F91" w:rsidP="00687F91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lang w:val="en-US"/>
        </w:rPr>
      </w:pPr>
      <w:r>
        <w:rPr>
          <w:rStyle w:val="normaltextrun"/>
          <w:sz w:val="28"/>
          <w:szCs w:val="28"/>
        </w:rPr>
        <w:t xml:space="preserve">1. </w:t>
      </w:r>
      <w:r w:rsidR="000379C4" w:rsidRPr="00730344">
        <w:rPr>
          <w:rStyle w:val="normaltextrun"/>
          <w:i/>
          <w:sz w:val="28"/>
          <w:szCs w:val="28"/>
        </w:rPr>
        <w:t>Евдокимова Е.С.</w:t>
      </w:r>
      <w:r w:rsidR="000379C4" w:rsidRPr="000379C4">
        <w:rPr>
          <w:rStyle w:val="normaltextrun"/>
          <w:sz w:val="28"/>
          <w:szCs w:val="28"/>
        </w:rPr>
        <w:t xml:space="preserve"> Педагогическая поддержка семьи в воспитании дошкольника.</w:t>
      </w:r>
      <w:r w:rsidR="000379C4" w:rsidRPr="000379C4">
        <w:rPr>
          <w:rStyle w:val="eop"/>
          <w:sz w:val="28"/>
          <w:szCs w:val="28"/>
        </w:rPr>
        <w:t> </w:t>
      </w:r>
      <w:r w:rsidR="00202E6A">
        <w:rPr>
          <w:rStyle w:val="eop"/>
          <w:sz w:val="28"/>
          <w:szCs w:val="28"/>
          <w:lang w:val="en-US"/>
        </w:rPr>
        <w:t>[</w:t>
      </w:r>
      <w:r w:rsidR="00730344">
        <w:rPr>
          <w:rStyle w:val="eop"/>
          <w:sz w:val="28"/>
          <w:szCs w:val="28"/>
        </w:rPr>
        <w:t>Текст</w:t>
      </w:r>
      <w:r w:rsidR="00202E6A">
        <w:rPr>
          <w:rStyle w:val="eop"/>
          <w:sz w:val="28"/>
          <w:szCs w:val="28"/>
          <w:lang w:val="en-US"/>
        </w:rPr>
        <w:t>]</w:t>
      </w:r>
    </w:p>
    <w:p w:rsidR="000379C4" w:rsidRPr="000379C4" w:rsidRDefault="00687F91" w:rsidP="00687F91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 xml:space="preserve">2. </w:t>
      </w:r>
      <w:r w:rsidR="000379C4" w:rsidRPr="00730344">
        <w:rPr>
          <w:rStyle w:val="spellingerror"/>
          <w:i/>
          <w:sz w:val="28"/>
          <w:szCs w:val="28"/>
        </w:rPr>
        <w:t>Кисилева</w:t>
      </w:r>
      <w:r w:rsidR="000379C4" w:rsidRPr="00730344">
        <w:rPr>
          <w:rStyle w:val="normaltextrun"/>
          <w:i/>
          <w:sz w:val="28"/>
          <w:szCs w:val="28"/>
        </w:rPr>
        <w:t> Л.С., Данилина </w:t>
      </w:r>
      <w:r w:rsidR="000379C4" w:rsidRPr="00730344">
        <w:rPr>
          <w:rStyle w:val="contextualspellingandgrammarerror"/>
          <w:i/>
          <w:sz w:val="28"/>
          <w:szCs w:val="28"/>
        </w:rPr>
        <w:t>Т.А</w:t>
      </w:r>
      <w:r w:rsidRPr="00730344">
        <w:rPr>
          <w:rStyle w:val="normaltextrun"/>
          <w:i/>
          <w:sz w:val="28"/>
          <w:szCs w:val="28"/>
        </w:rPr>
        <w:t>, Лагода Т.С…</w:t>
      </w:r>
      <w:r w:rsidR="000379C4" w:rsidRPr="00730344">
        <w:rPr>
          <w:rStyle w:val="normaltextrun"/>
          <w:i/>
          <w:sz w:val="28"/>
          <w:szCs w:val="28"/>
        </w:rPr>
        <w:t>Зуйкова </w:t>
      </w:r>
      <w:r w:rsidR="000379C4" w:rsidRPr="00730344">
        <w:rPr>
          <w:rStyle w:val="spellingerror"/>
          <w:i/>
          <w:sz w:val="28"/>
          <w:szCs w:val="28"/>
        </w:rPr>
        <w:t>М.Б.</w:t>
      </w:r>
      <w:r>
        <w:rPr>
          <w:rStyle w:val="spellingerror"/>
          <w:sz w:val="28"/>
          <w:szCs w:val="28"/>
        </w:rPr>
        <w:t xml:space="preserve"> </w:t>
      </w:r>
      <w:r w:rsidR="000379C4" w:rsidRPr="000379C4">
        <w:rPr>
          <w:rStyle w:val="spellingerror"/>
          <w:sz w:val="28"/>
          <w:szCs w:val="28"/>
        </w:rPr>
        <w:t>Проектный</w:t>
      </w:r>
      <w:r w:rsidR="000379C4" w:rsidRPr="000379C4">
        <w:rPr>
          <w:rStyle w:val="normaltextrun"/>
          <w:sz w:val="28"/>
          <w:szCs w:val="28"/>
        </w:rPr>
        <w:t xml:space="preserve"> метод в деятельности дошкольного учреждения: </w:t>
      </w:r>
      <w:r w:rsidR="00730344">
        <w:rPr>
          <w:rStyle w:val="normaltextrun"/>
          <w:sz w:val="28"/>
          <w:szCs w:val="28"/>
        </w:rPr>
        <w:t xml:space="preserve"> </w:t>
      </w:r>
      <w:r w:rsidR="00202E6A" w:rsidRPr="00202E6A">
        <w:rPr>
          <w:rStyle w:val="normaltextrun"/>
          <w:sz w:val="28"/>
          <w:szCs w:val="28"/>
        </w:rPr>
        <w:t>[</w:t>
      </w:r>
      <w:r w:rsidR="00730344">
        <w:rPr>
          <w:rStyle w:val="normaltextrun"/>
          <w:sz w:val="28"/>
          <w:szCs w:val="28"/>
        </w:rPr>
        <w:t>Текст</w:t>
      </w:r>
      <w:r w:rsidR="00202E6A" w:rsidRPr="00202E6A">
        <w:rPr>
          <w:rStyle w:val="normaltextrun"/>
          <w:sz w:val="28"/>
          <w:szCs w:val="28"/>
        </w:rPr>
        <w:t>]</w:t>
      </w:r>
      <w:r w:rsidR="00730344">
        <w:rPr>
          <w:rStyle w:val="normaltextrun"/>
          <w:sz w:val="28"/>
          <w:szCs w:val="28"/>
        </w:rPr>
        <w:t xml:space="preserve"> </w:t>
      </w:r>
      <w:r w:rsidR="000379C4" w:rsidRPr="000379C4">
        <w:rPr>
          <w:rStyle w:val="normaltextrun"/>
          <w:sz w:val="28"/>
          <w:szCs w:val="28"/>
        </w:rPr>
        <w:t>Пособие для руководителей и практических работников ДОУ.</w:t>
      </w:r>
      <w:r w:rsidR="000379C4" w:rsidRPr="000379C4">
        <w:rPr>
          <w:rStyle w:val="eop"/>
          <w:sz w:val="28"/>
          <w:szCs w:val="28"/>
        </w:rPr>
        <w:t> </w:t>
      </w:r>
    </w:p>
    <w:p w:rsidR="000379C4" w:rsidRPr="00202E6A" w:rsidRDefault="00687F91" w:rsidP="00687F91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lang w:val="en-US"/>
        </w:rPr>
      </w:pPr>
      <w:r>
        <w:rPr>
          <w:rStyle w:val="normaltextrun"/>
          <w:sz w:val="28"/>
          <w:szCs w:val="28"/>
        </w:rPr>
        <w:t xml:space="preserve">3. </w:t>
      </w:r>
      <w:r w:rsidR="000379C4" w:rsidRPr="00730344">
        <w:rPr>
          <w:rStyle w:val="normaltextrun"/>
          <w:i/>
          <w:sz w:val="28"/>
          <w:szCs w:val="28"/>
        </w:rPr>
        <w:t>Крылова Н.М.</w:t>
      </w:r>
      <w:r w:rsidR="000379C4" w:rsidRPr="000379C4">
        <w:rPr>
          <w:rStyle w:val="normaltextrun"/>
          <w:sz w:val="28"/>
          <w:szCs w:val="28"/>
        </w:rPr>
        <w:t xml:space="preserve"> Детский са</w:t>
      </w:r>
      <w:r w:rsidRPr="000379C4">
        <w:rPr>
          <w:rStyle w:val="normaltextrun"/>
          <w:sz w:val="28"/>
          <w:szCs w:val="28"/>
        </w:rPr>
        <w:t>д -</w:t>
      </w:r>
      <w:r w:rsidR="000379C4" w:rsidRPr="000379C4">
        <w:rPr>
          <w:rStyle w:val="normaltextrun"/>
          <w:sz w:val="28"/>
          <w:szCs w:val="28"/>
        </w:rPr>
        <w:t xml:space="preserve"> Дом радости. Примерная основная общеобразовательная программа дошкольного образования. </w:t>
      </w:r>
      <w:r w:rsidRPr="000379C4">
        <w:rPr>
          <w:rStyle w:val="normaltextrun"/>
          <w:sz w:val="28"/>
          <w:szCs w:val="28"/>
        </w:rPr>
        <w:t>- М</w:t>
      </w:r>
      <w:r w:rsidR="000379C4" w:rsidRPr="000379C4">
        <w:rPr>
          <w:rStyle w:val="normaltextrun"/>
          <w:sz w:val="28"/>
          <w:szCs w:val="28"/>
        </w:rPr>
        <w:t>.: ТЦ Сфера, 2013.</w:t>
      </w:r>
      <w:r w:rsidR="000379C4" w:rsidRPr="000379C4">
        <w:rPr>
          <w:rStyle w:val="eop"/>
          <w:sz w:val="28"/>
          <w:szCs w:val="28"/>
        </w:rPr>
        <w:t> </w:t>
      </w:r>
      <w:r w:rsidR="00202E6A">
        <w:rPr>
          <w:rStyle w:val="eop"/>
          <w:sz w:val="28"/>
          <w:szCs w:val="28"/>
          <w:lang w:val="en-US"/>
        </w:rPr>
        <w:t>[</w:t>
      </w:r>
      <w:r w:rsidR="00202E6A">
        <w:rPr>
          <w:rStyle w:val="eop"/>
          <w:sz w:val="28"/>
          <w:szCs w:val="28"/>
        </w:rPr>
        <w:t>Текст</w:t>
      </w:r>
      <w:r w:rsidR="00202E6A">
        <w:rPr>
          <w:rStyle w:val="eop"/>
          <w:sz w:val="28"/>
          <w:szCs w:val="28"/>
          <w:lang w:val="en-US"/>
        </w:rPr>
        <w:t>]</w:t>
      </w:r>
    </w:p>
    <w:p w:rsidR="000379C4" w:rsidRPr="00202E6A" w:rsidRDefault="00687F91" w:rsidP="00687F91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lang w:val="en-US"/>
        </w:rPr>
      </w:pPr>
      <w:r>
        <w:rPr>
          <w:rStyle w:val="spellingerror"/>
          <w:sz w:val="28"/>
          <w:szCs w:val="28"/>
        </w:rPr>
        <w:t xml:space="preserve">4. </w:t>
      </w:r>
      <w:r w:rsidR="000379C4" w:rsidRPr="000379C4">
        <w:rPr>
          <w:rStyle w:val="spellingerror"/>
          <w:sz w:val="28"/>
          <w:szCs w:val="28"/>
        </w:rPr>
        <w:t>Маейр</w:t>
      </w:r>
      <w:r w:rsidR="000379C4" w:rsidRPr="000379C4">
        <w:rPr>
          <w:rStyle w:val="normaltextrun"/>
          <w:sz w:val="28"/>
          <w:szCs w:val="28"/>
        </w:rPr>
        <w:t> А.А., Давыдова О.И., Воронина Н.В.555 идей для вовлечения родителей в жизнь детского сада.</w:t>
      </w:r>
      <w:r w:rsidR="000379C4" w:rsidRPr="000379C4">
        <w:rPr>
          <w:rStyle w:val="eop"/>
          <w:sz w:val="28"/>
          <w:szCs w:val="28"/>
        </w:rPr>
        <w:t> </w:t>
      </w:r>
      <w:r w:rsidR="00202E6A">
        <w:rPr>
          <w:rStyle w:val="eop"/>
          <w:sz w:val="28"/>
          <w:szCs w:val="28"/>
          <w:lang w:val="en-US"/>
        </w:rPr>
        <w:t>[</w:t>
      </w:r>
      <w:r w:rsidR="00202E6A">
        <w:rPr>
          <w:rStyle w:val="eop"/>
          <w:sz w:val="28"/>
          <w:szCs w:val="28"/>
        </w:rPr>
        <w:t>Текст</w:t>
      </w:r>
      <w:r w:rsidR="00202E6A">
        <w:rPr>
          <w:rStyle w:val="eop"/>
          <w:sz w:val="28"/>
          <w:szCs w:val="28"/>
          <w:lang w:val="en-US"/>
        </w:rPr>
        <w:t>]</w:t>
      </w:r>
    </w:p>
    <w:p w:rsidR="000379C4" w:rsidRPr="00202E6A" w:rsidRDefault="00687F91" w:rsidP="00687F91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lang w:val="en-US"/>
        </w:rPr>
      </w:pPr>
      <w:r>
        <w:rPr>
          <w:rStyle w:val="normaltextrun"/>
          <w:sz w:val="28"/>
          <w:szCs w:val="28"/>
        </w:rPr>
        <w:t xml:space="preserve">5. </w:t>
      </w:r>
      <w:r w:rsidR="000379C4" w:rsidRPr="000379C4">
        <w:rPr>
          <w:rStyle w:val="normaltextrun"/>
          <w:sz w:val="28"/>
          <w:szCs w:val="28"/>
        </w:rPr>
        <w:t>Пастухова И.О. Создание единого пространства развития ребенка. Взаимодействие ДОУ и семьи.</w:t>
      </w:r>
      <w:r w:rsidR="000379C4" w:rsidRPr="000379C4">
        <w:rPr>
          <w:rStyle w:val="eop"/>
          <w:sz w:val="28"/>
          <w:szCs w:val="28"/>
        </w:rPr>
        <w:t> </w:t>
      </w:r>
      <w:r w:rsidR="00202E6A">
        <w:rPr>
          <w:rStyle w:val="eop"/>
          <w:sz w:val="28"/>
          <w:szCs w:val="28"/>
          <w:lang w:val="en-US"/>
        </w:rPr>
        <w:t>[</w:t>
      </w:r>
      <w:r w:rsidR="00202E6A">
        <w:rPr>
          <w:rStyle w:val="eop"/>
          <w:sz w:val="28"/>
          <w:szCs w:val="28"/>
        </w:rPr>
        <w:t>Текст</w:t>
      </w:r>
      <w:r w:rsidR="00202E6A">
        <w:rPr>
          <w:rStyle w:val="eop"/>
          <w:sz w:val="28"/>
          <w:szCs w:val="28"/>
          <w:lang w:val="en-US"/>
        </w:rPr>
        <w:t>]</w:t>
      </w:r>
    </w:p>
    <w:p w:rsidR="000379C4" w:rsidRPr="00202E6A" w:rsidRDefault="00687F91" w:rsidP="00687F91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lang w:val="en-US"/>
        </w:rPr>
      </w:pPr>
      <w:r>
        <w:rPr>
          <w:rStyle w:val="normaltextrun"/>
          <w:sz w:val="28"/>
          <w:szCs w:val="28"/>
        </w:rPr>
        <w:t xml:space="preserve">6. </w:t>
      </w:r>
      <w:r w:rsidR="000379C4" w:rsidRPr="000379C4">
        <w:rPr>
          <w:rStyle w:val="normaltextrun"/>
          <w:sz w:val="28"/>
          <w:szCs w:val="28"/>
        </w:rPr>
        <w:t>Федеральный государственный образовательный стандарт дошкольного образования.</w:t>
      </w:r>
      <w:r w:rsidR="000379C4" w:rsidRPr="000379C4">
        <w:rPr>
          <w:rStyle w:val="eop"/>
          <w:sz w:val="28"/>
          <w:szCs w:val="28"/>
        </w:rPr>
        <w:t> </w:t>
      </w:r>
    </w:p>
    <w:p w:rsidR="000379C4" w:rsidRPr="000379C4" w:rsidRDefault="000379C4" w:rsidP="000379C4">
      <w:pPr>
        <w:spacing w:after="0" w:line="360" w:lineRule="auto"/>
        <w:rPr>
          <w:sz w:val="28"/>
          <w:szCs w:val="28"/>
        </w:rPr>
      </w:pPr>
    </w:p>
    <w:p w:rsidR="0047528E" w:rsidRPr="000379C4" w:rsidRDefault="00376993" w:rsidP="0003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7528E" w:rsidRPr="000379C4" w:rsidSect="0073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93" w:rsidRDefault="00376993" w:rsidP="000379C4">
      <w:pPr>
        <w:spacing w:after="0" w:line="240" w:lineRule="auto"/>
      </w:pPr>
      <w:r>
        <w:separator/>
      </w:r>
    </w:p>
  </w:endnote>
  <w:endnote w:type="continuationSeparator" w:id="0">
    <w:p w:rsidR="00376993" w:rsidRDefault="00376993" w:rsidP="0003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93" w:rsidRDefault="00376993" w:rsidP="000379C4">
      <w:pPr>
        <w:spacing w:after="0" w:line="240" w:lineRule="auto"/>
      </w:pPr>
      <w:r>
        <w:separator/>
      </w:r>
    </w:p>
  </w:footnote>
  <w:footnote w:type="continuationSeparator" w:id="0">
    <w:p w:rsidR="00376993" w:rsidRDefault="00376993" w:rsidP="0003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6EB"/>
    <w:multiLevelType w:val="multilevel"/>
    <w:tmpl w:val="BDF4C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D118C"/>
    <w:multiLevelType w:val="multilevel"/>
    <w:tmpl w:val="A95A8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C7E9D"/>
    <w:multiLevelType w:val="multilevel"/>
    <w:tmpl w:val="3998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13136"/>
    <w:multiLevelType w:val="multilevel"/>
    <w:tmpl w:val="514A0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A6C9A"/>
    <w:multiLevelType w:val="multilevel"/>
    <w:tmpl w:val="4044E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04155"/>
    <w:multiLevelType w:val="multilevel"/>
    <w:tmpl w:val="1C14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04B75"/>
    <w:multiLevelType w:val="multilevel"/>
    <w:tmpl w:val="2604F4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60"/>
    <w:rsid w:val="000379C4"/>
    <w:rsid w:val="00202E6A"/>
    <w:rsid w:val="003209CE"/>
    <w:rsid w:val="00376993"/>
    <w:rsid w:val="00486ABA"/>
    <w:rsid w:val="00687F91"/>
    <w:rsid w:val="00730344"/>
    <w:rsid w:val="00C846E7"/>
    <w:rsid w:val="00C9568F"/>
    <w:rsid w:val="00D33C32"/>
    <w:rsid w:val="00E317AE"/>
    <w:rsid w:val="00EC117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3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79C4"/>
  </w:style>
  <w:style w:type="character" w:customStyle="1" w:styleId="eop">
    <w:name w:val="eop"/>
    <w:basedOn w:val="a0"/>
    <w:rsid w:val="000379C4"/>
  </w:style>
  <w:style w:type="character" w:customStyle="1" w:styleId="contextualspellingandgrammarerror">
    <w:name w:val="contextualspellingandgrammarerror"/>
    <w:basedOn w:val="a0"/>
    <w:rsid w:val="000379C4"/>
  </w:style>
  <w:style w:type="character" w:customStyle="1" w:styleId="spellingerror">
    <w:name w:val="spellingerror"/>
    <w:basedOn w:val="a0"/>
    <w:rsid w:val="000379C4"/>
  </w:style>
  <w:style w:type="paragraph" w:styleId="a3">
    <w:name w:val="header"/>
    <w:basedOn w:val="a"/>
    <w:link w:val="a4"/>
    <w:uiPriority w:val="99"/>
    <w:unhideWhenUsed/>
    <w:rsid w:val="0003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9C4"/>
  </w:style>
  <w:style w:type="paragraph" w:styleId="a5">
    <w:name w:val="footer"/>
    <w:basedOn w:val="a"/>
    <w:link w:val="a6"/>
    <w:uiPriority w:val="99"/>
    <w:unhideWhenUsed/>
    <w:rsid w:val="0003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9C4"/>
  </w:style>
  <w:style w:type="paragraph" w:styleId="a7">
    <w:name w:val="Balloon Text"/>
    <w:basedOn w:val="a"/>
    <w:link w:val="a8"/>
    <w:uiPriority w:val="99"/>
    <w:semiHidden/>
    <w:unhideWhenUsed/>
    <w:rsid w:val="0073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3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79C4"/>
  </w:style>
  <w:style w:type="character" w:customStyle="1" w:styleId="eop">
    <w:name w:val="eop"/>
    <w:basedOn w:val="a0"/>
    <w:rsid w:val="000379C4"/>
  </w:style>
  <w:style w:type="character" w:customStyle="1" w:styleId="contextualspellingandgrammarerror">
    <w:name w:val="contextualspellingandgrammarerror"/>
    <w:basedOn w:val="a0"/>
    <w:rsid w:val="000379C4"/>
  </w:style>
  <w:style w:type="character" w:customStyle="1" w:styleId="spellingerror">
    <w:name w:val="spellingerror"/>
    <w:basedOn w:val="a0"/>
    <w:rsid w:val="000379C4"/>
  </w:style>
  <w:style w:type="paragraph" w:styleId="a3">
    <w:name w:val="header"/>
    <w:basedOn w:val="a"/>
    <w:link w:val="a4"/>
    <w:uiPriority w:val="99"/>
    <w:unhideWhenUsed/>
    <w:rsid w:val="0003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9C4"/>
  </w:style>
  <w:style w:type="paragraph" w:styleId="a5">
    <w:name w:val="footer"/>
    <w:basedOn w:val="a"/>
    <w:link w:val="a6"/>
    <w:uiPriority w:val="99"/>
    <w:unhideWhenUsed/>
    <w:rsid w:val="0003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9C4"/>
  </w:style>
  <w:style w:type="paragraph" w:styleId="a7">
    <w:name w:val="Balloon Text"/>
    <w:basedOn w:val="a"/>
    <w:link w:val="a8"/>
    <w:uiPriority w:val="99"/>
    <w:semiHidden/>
    <w:unhideWhenUsed/>
    <w:rsid w:val="0073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2021-01-30T05:42:00Z</dcterms:created>
  <dcterms:modified xsi:type="dcterms:W3CDTF">2021-01-30T07:28:00Z</dcterms:modified>
</cp:coreProperties>
</file>