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5A1E5" w14:textId="77777777" w:rsidR="00A80D72" w:rsidRPr="000122A4" w:rsidRDefault="00A80D72" w:rsidP="00A80D72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50B092" w14:textId="77777777" w:rsidR="00A80D72" w:rsidRPr="000122A4" w:rsidRDefault="00A80D72" w:rsidP="00A80D7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122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r w:rsidRPr="00B51F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РОЕКТ</w:t>
      </w:r>
      <w:r w:rsidRPr="000122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6192BDD5" w14:textId="77777777" w:rsidR="00A80D72" w:rsidRPr="000122A4" w:rsidRDefault="00A80D72" w:rsidP="00A80D7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2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дополнительного образования детей дошкольного возраста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6-7 лет</w:t>
      </w:r>
    </w:p>
    <w:p w14:paraId="55898AB1" w14:textId="3D672FBF" w:rsidR="00A80D72" w:rsidRPr="000122A4" w:rsidRDefault="00A80D72" w:rsidP="00A80D7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2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Pr="00B51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профориентации</w:t>
      </w:r>
      <w:r w:rsidRPr="00012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89A7AE0" w14:textId="35363C97" w:rsidR="00A80D72" w:rsidRDefault="00A80D72" w:rsidP="00A80D72">
      <w:pPr>
        <w:pStyle w:val="a3"/>
        <w:shd w:val="clear" w:color="auto" w:fill="FFFFFF"/>
        <w:spacing w:before="75" w:beforeAutospacing="0" w:after="75" w:afterAutospacing="0" w:line="324" w:lineRule="atLeast"/>
        <w:jc w:val="center"/>
        <w:rPr>
          <w:b/>
          <w:noProof/>
          <w:sz w:val="32"/>
          <w:szCs w:val="32"/>
        </w:rPr>
      </w:pPr>
      <w:r w:rsidRPr="002F6F9E">
        <w:rPr>
          <w:b/>
          <w:bCs/>
          <w:sz w:val="32"/>
          <w:szCs w:val="32"/>
        </w:rPr>
        <w:t xml:space="preserve"> </w:t>
      </w:r>
      <w:r w:rsidRPr="002F6F9E">
        <w:rPr>
          <w:b/>
          <w:noProof/>
          <w:sz w:val="32"/>
          <w:szCs w:val="32"/>
        </w:rPr>
        <w:t>«Исследовательский институт «Почемучки»</w:t>
      </w:r>
    </w:p>
    <w:p w14:paraId="7CBF3096" w14:textId="4DB7F27D" w:rsidR="00A80D72" w:rsidRDefault="00A80D72" w:rsidP="00A80D72">
      <w:pPr>
        <w:pStyle w:val="a3"/>
        <w:shd w:val="clear" w:color="auto" w:fill="FFFFFF"/>
        <w:spacing w:before="75" w:beforeAutospacing="0" w:after="75" w:afterAutospacing="0" w:line="324" w:lineRule="atLeast"/>
        <w:jc w:val="center"/>
        <w:rPr>
          <w:b/>
          <w:noProof/>
          <w:sz w:val="32"/>
          <w:szCs w:val="32"/>
        </w:r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35"/>
        <w:gridCol w:w="7146"/>
      </w:tblGrid>
      <w:tr w:rsidR="00A80D72" w:rsidRPr="00E03474" w14:paraId="26CC5699" w14:textId="77777777" w:rsidTr="00C33682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2123" w14:textId="77777777" w:rsidR="00A80D72" w:rsidRPr="00E03474" w:rsidRDefault="00A80D72" w:rsidP="00C3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Toc410242719"/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E00F" w14:textId="77777777" w:rsidR="00A80D72" w:rsidRPr="008A3FAA" w:rsidRDefault="00A80D72" w:rsidP="00C3368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Проект </w:t>
            </w:r>
            <w:r w:rsidRPr="008A3F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дополнительного образования детей дошкольного возраста 6-7 лет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A3F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профориентации на 2020-2021 учебный год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A3FAA"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Исследовательский институт</w:t>
            </w:r>
            <w:r w:rsidRPr="008A3FA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«Поч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емучки</w:t>
            </w:r>
            <w:r w:rsidRPr="008A3FAA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</w:tc>
      </w:tr>
      <w:tr w:rsidR="00A80D72" w:rsidRPr="00E03474" w14:paraId="536A9644" w14:textId="77777777" w:rsidTr="00C33682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F970" w14:textId="77777777" w:rsidR="00A80D72" w:rsidRPr="00E03474" w:rsidRDefault="00A80D72" w:rsidP="00C3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Toc410242724"/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реализации</w:t>
            </w:r>
            <w:bookmarkEnd w:id="1"/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E699" w14:textId="77777777" w:rsidR="00A80D72" w:rsidRDefault="00A80D72" w:rsidP="00C336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_Toc410242725"/>
            <w:bookmarkStart w:id="3" w:name="_Toc410268267"/>
            <w:bookmarkStart w:id="4" w:name="_Toc410268435"/>
            <w:r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62862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ХМАО-Югра, Тюменская обл., </w:t>
            </w:r>
          </w:p>
          <w:p w14:paraId="4FE65C2A" w14:textId="77777777" w:rsidR="00A80D72" w:rsidRPr="00E03474" w:rsidRDefault="00A80D72" w:rsidP="00C336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Нижневартовск, 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Ханты-Мансийская</w:t>
            </w:r>
            <w:r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bookmarkEnd w:id="2"/>
            <w:bookmarkEnd w:id="3"/>
            <w:bookmarkEnd w:id="4"/>
          </w:p>
        </w:tc>
      </w:tr>
      <w:tr w:rsidR="00A80D72" w:rsidRPr="00E03474" w14:paraId="5FCA3714" w14:textId="77777777" w:rsidTr="00C33682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94D5" w14:textId="77777777" w:rsidR="00A80D72" w:rsidRPr="00E03474" w:rsidRDefault="00A80D72" w:rsidP="00C3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5" w:name="_Toc410242726"/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</w:t>
            </w:r>
            <w:bookmarkEnd w:id="5"/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78F5" w14:textId="77777777" w:rsidR="00A80D72" w:rsidRPr="00E03474" w:rsidRDefault="00A80D72" w:rsidP="00C336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" w:name="_Toc410242727"/>
            <w:bookmarkStart w:id="7" w:name="_Toc410268268"/>
            <w:bookmarkStart w:id="8" w:name="_Toc410268436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(3466)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bookmarkEnd w:id="6"/>
            <w:bookmarkEnd w:id="7"/>
            <w:bookmarkEnd w:id="8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A80D72" w:rsidRPr="00E03474" w14:paraId="4CD746AB" w14:textId="77777777" w:rsidTr="00C33682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DFA4" w14:textId="77777777" w:rsidR="00A80D72" w:rsidRPr="00E03474" w:rsidRDefault="00A80D72" w:rsidP="00C3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Нормативно-правовое обеспечение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8D90" w14:textId="77777777" w:rsidR="00A80D72" w:rsidRDefault="00A80D72" w:rsidP="00C336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B55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Постановления Минтруда РФ «Об утверждении Положения о профессиональной ориентации и психологической поддержке населения в Российской Федерации» от 27 сентября 1996 г.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4FFAB83C" w14:textId="77777777" w:rsidR="00A80D72" w:rsidRDefault="00A80D72" w:rsidP="00C336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2. </w:t>
            </w:r>
            <w:r w:rsidRPr="002B0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</w:t>
            </w:r>
            <w:r w:rsidRPr="002B0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2B0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ральный закон Российс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кой Федерации от 29.12.2012г. №</w:t>
            </w:r>
            <w:r w:rsidRPr="002B0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273-ФЗ </w:t>
            </w:r>
            <w:r w:rsidRPr="002B04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«Об образовании в РФ»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607AB75A" w14:textId="77777777" w:rsidR="00A80D72" w:rsidRDefault="00A80D72" w:rsidP="00C336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Санитарно-эпидемиологические правила и нормативы СанПиН 2.4.1.3049-13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ED8E491" w14:textId="77777777" w:rsidR="00A80D72" w:rsidRDefault="00A80D72" w:rsidP="00C336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2B0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государственный образовательный стандарт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</w:t>
            </w:r>
            <w:r w:rsidRPr="002B0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риказ Министерства образования и науки Российской Федерации от 17 октября 2013 г.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2B0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1C56598" w14:textId="77777777" w:rsidR="00A80D72" w:rsidRPr="00E03474" w:rsidRDefault="00A80D72" w:rsidP="00C336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У</w:t>
            </w:r>
            <w:r w:rsidRPr="002B0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 муниципального бюджетного дошкольного образовательного учреждения детск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2B0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B0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«Успех».</w:t>
            </w:r>
          </w:p>
        </w:tc>
      </w:tr>
      <w:tr w:rsidR="00A80D72" w:rsidRPr="00E03474" w14:paraId="400555BA" w14:textId="77777777" w:rsidTr="00C33682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EEC7" w14:textId="77777777" w:rsidR="00A80D72" w:rsidRDefault="00A80D72" w:rsidP="00C3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Составители Проекта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2E46" w14:textId="77777777" w:rsidR="00A80D72" w:rsidRDefault="00A80D72" w:rsidP="00C336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9" w:name="_GoBack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Фаизова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Хакимовна</w:t>
            </w:r>
            <w:bookmarkEnd w:id="9"/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воспитатель</w:t>
            </w:r>
          </w:p>
          <w:p w14:paraId="6F8AEF25" w14:textId="77777777" w:rsidR="00A80D72" w:rsidRPr="00E03474" w:rsidRDefault="00A80D72" w:rsidP="00C336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Титаренко Лариса Николаевна, воспитатель</w:t>
            </w:r>
          </w:p>
        </w:tc>
      </w:tr>
      <w:tr w:rsidR="00A80D72" w:rsidRPr="00E03474" w14:paraId="7DBEB4B1" w14:textId="77777777" w:rsidTr="00C33682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A101" w14:textId="77777777" w:rsidR="00A80D72" w:rsidRPr="00E03474" w:rsidRDefault="00A80D72" w:rsidP="00C3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0" w:name="_Toc410242722"/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Целевая группа</w:t>
            </w:r>
            <w:bookmarkEnd w:id="10"/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7470" w14:textId="77777777" w:rsidR="00A80D72" w:rsidRPr="00E03474" w:rsidRDefault="00A80D72" w:rsidP="00C336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Воспитанники, педагоги, родители (законные представители)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</w:tr>
      <w:tr w:rsidR="00A80D72" w:rsidRPr="00E03474" w14:paraId="3A5303FB" w14:textId="77777777" w:rsidTr="00C33682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D97F" w14:textId="77777777" w:rsidR="00A80D72" w:rsidRPr="00E03474" w:rsidRDefault="00A80D72" w:rsidP="00C3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1" w:name="_Toc410242730"/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</w:t>
            </w:r>
            <w:bookmarkEnd w:id="1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A5E5" w14:textId="77777777" w:rsidR="00A80D72" w:rsidRPr="00F432E0" w:rsidRDefault="00A80D72" w:rsidP="00C3368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432E0">
              <w:rPr>
                <w:sz w:val="28"/>
                <w:szCs w:val="28"/>
              </w:rPr>
              <w:t>Обобщение знаний у детей дошкольного возраста 6-7 лет о труде взрослых, работающих в исследовательской лаборатории.</w:t>
            </w:r>
          </w:p>
        </w:tc>
      </w:tr>
      <w:tr w:rsidR="00A80D72" w:rsidRPr="00E03474" w14:paraId="7FDA5371" w14:textId="77777777" w:rsidTr="00C33682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7A18" w14:textId="77777777" w:rsidR="00A80D72" w:rsidRPr="00E03474" w:rsidRDefault="00A80D72" w:rsidP="00C3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2" w:name="_Toc410242732"/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Задачи </w:t>
            </w:r>
            <w:bookmarkEnd w:id="1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B041" w14:textId="77777777" w:rsidR="00A80D72" w:rsidRPr="00060CBD" w:rsidRDefault="00A80D72" w:rsidP="00C3368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0CBD">
              <w:rPr>
                <w:sz w:val="28"/>
                <w:szCs w:val="28"/>
              </w:rPr>
              <w:t>1. Познакомить дошкольников с профессиями людей, работающих в исследовательской лаборатории</w:t>
            </w:r>
            <w:proofErr w:type="gramStart"/>
            <w:r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лаборант, инженер-технолог, агроном.</w:t>
            </w:r>
          </w:p>
          <w:p w14:paraId="3F9A76AB" w14:textId="77777777" w:rsidR="00A80D72" w:rsidRPr="00060CBD" w:rsidRDefault="00A80D72" w:rsidP="00C3368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0CBD">
              <w:rPr>
                <w:sz w:val="28"/>
                <w:szCs w:val="28"/>
              </w:rPr>
              <w:t>2. Расширить представления детей о деятельности людей, о результатах их труда, их личностной и общественной значимости.</w:t>
            </w:r>
          </w:p>
          <w:p w14:paraId="23C75BC9" w14:textId="77777777" w:rsidR="00A80D72" w:rsidRPr="00060CBD" w:rsidRDefault="00A80D72" w:rsidP="00C336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  <w:r w:rsidRPr="00060CBD"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представление о разнообразных видах техники, предметах, облегчающих выполнение трудовых функций. </w:t>
            </w:r>
          </w:p>
          <w:p w14:paraId="3218E372" w14:textId="77777777" w:rsidR="00A80D72" w:rsidRPr="008A3FAA" w:rsidRDefault="00A80D72" w:rsidP="00C3368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6600"/>
                <w:sz w:val="28"/>
                <w:szCs w:val="28"/>
              </w:rPr>
            </w:pPr>
            <w:r w:rsidRPr="00060CBD">
              <w:rPr>
                <w:sz w:val="28"/>
                <w:szCs w:val="28"/>
              </w:rPr>
              <w:t>4. Формировать представления детей о различных сторонах трудовой деятельности средствами художественной литературы.</w:t>
            </w:r>
          </w:p>
        </w:tc>
      </w:tr>
      <w:tr w:rsidR="00A80D72" w:rsidRPr="00E03474" w14:paraId="0D173FED" w14:textId="77777777" w:rsidTr="00C33682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1DBE" w14:textId="77777777" w:rsidR="00A80D72" w:rsidRPr="00E03474" w:rsidRDefault="00A80D72" w:rsidP="00C3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3" w:name="_Toc410242734"/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Направленность</w:t>
            </w:r>
            <w:bookmarkEnd w:id="13"/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006D" w14:textId="77777777" w:rsidR="00A80D72" w:rsidRPr="00B164F5" w:rsidRDefault="00A80D72" w:rsidP="00C336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Информационно-интеллектуальная</w:t>
            </w:r>
          </w:p>
        </w:tc>
      </w:tr>
      <w:tr w:rsidR="00A80D72" w:rsidRPr="00E03474" w14:paraId="63959565" w14:textId="77777777" w:rsidTr="00C33682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10E8" w14:textId="77777777" w:rsidR="00A80D72" w:rsidRPr="00E03474" w:rsidRDefault="00A80D72" w:rsidP="00C3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4" w:name="_Toc410242736"/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</w:t>
            </w:r>
            <w:bookmarkEnd w:id="14"/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7BC3" w14:textId="77777777" w:rsidR="00A80D72" w:rsidRPr="003F3F36" w:rsidRDefault="00A80D72" w:rsidP="00C336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год</w:t>
            </w:r>
          </w:p>
        </w:tc>
      </w:tr>
      <w:tr w:rsidR="00A80D72" w:rsidRPr="00E03474" w14:paraId="74A6CC50" w14:textId="77777777" w:rsidTr="00C33682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2E50" w14:textId="77777777" w:rsidR="00A80D72" w:rsidRPr="00E03474" w:rsidRDefault="00A80D72" w:rsidP="00C3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5" w:name="_Toc410242738"/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реализации</w:t>
            </w:r>
            <w:bookmarkEnd w:id="15"/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9F1B" w14:textId="77777777" w:rsidR="00A80D72" w:rsidRPr="00E03474" w:rsidRDefault="00A80D72" w:rsidP="00C336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6" w:name="_Toc410242739"/>
            <w:bookmarkStart w:id="17" w:name="_Toc410268273"/>
            <w:bookmarkStart w:id="18" w:name="_Toc41026844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ошкольное образование</w:t>
            </w:r>
            <w:bookmarkEnd w:id="16"/>
            <w:bookmarkEnd w:id="17"/>
            <w:bookmarkEnd w:id="18"/>
            <w:r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0D72" w:rsidRPr="00E03474" w14:paraId="3BED171A" w14:textId="77777777" w:rsidTr="00C33682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FC6B" w14:textId="77777777" w:rsidR="00A80D72" w:rsidRPr="00E03474" w:rsidRDefault="00A80D72" w:rsidP="00C3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9" w:name="_Toc410242740"/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освоения</w:t>
            </w:r>
            <w:bookmarkEnd w:id="19"/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6951" w14:textId="77777777" w:rsidR="00A80D72" w:rsidRPr="00E03474" w:rsidRDefault="00A80D72" w:rsidP="00C336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0" w:name="_Toc410242741"/>
            <w:bookmarkStart w:id="21" w:name="_Toc410268274"/>
            <w:bookmarkStart w:id="22" w:name="_Toc410268442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бщекультурный</w:t>
            </w:r>
            <w:bookmarkEnd w:id="20"/>
            <w:bookmarkEnd w:id="21"/>
            <w:bookmarkEnd w:id="22"/>
            <w:r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0D72" w:rsidRPr="00E03474" w14:paraId="473558B7" w14:textId="77777777" w:rsidTr="00C33682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0FA6" w14:textId="77777777" w:rsidR="00A80D72" w:rsidRPr="00E03474" w:rsidRDefault="00A80D72" w:rsidP="00C3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3" w:name="_Toc410242745"/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Актуальность </w:t>
            </w:r>
            <w:bookmarkEnd w:id="23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068F" w14:textId="77777777" w:rsidR="00A80D72" w:rsidRPr="00B164F5" w:rsidRDefault="00A80D72" w:rsidP="00C336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64F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Основная сложность работы по ознакомлению детей с профессиями людей работающих в лабораториях заключается в том, что значительная часть труда взрослых недоступна для непосредственного наблюдения за ней, но</w:t>
            </w:r>
            <w:r w:rsidRPr="00B16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каждой из профессий этого направления есть область, которую можно представить на основе наглядных образов, конкретных ситуаций из жизни, историй, впечатлений работника. Поэтому в возрастной группе детей на данном этапе создана определенная наглядная развивающая предметно-пространственная среда, на основе которой базируется дальнейшее развитие профессионального самосознания дошкольников по экспериментированию, исследованию.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Через экспериментальную, исследовательскую деятельность дошкольники начинают знакомиться с профессиями, которые востребованы в современном мире. Знания детей о профессии лаборанта, инженера-технолога могут стать началом их будущей профессии. </w:t>
            </w:r>
            <w:r w:rsidRPr="00B16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спользуются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164F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информационно-коммуникационные технологии по формированию у детей представлений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 разных профессиях людей, работающих в лаборатории.</w:t>
            </w:r>
          </w:p>
        </w:tc>
      </w:tr>
      <w:tr w:rsidR="00A80D72" w:rsidRPr="00E03474" w14:paraId="0C12C9E0" w14:textId="77777777" w:rsidTr="00C33682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4A3B" w14:textId="77777777" w:rsidR="00A80D72" w:rsidRPr="00E03474" w:rsidRDefault="00A80D72" w:rsidP="00C3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4" w:name="_Toc410242746"/>
            <w:bookmarkStart w:id="25" w:name="_Toc410242744"/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Новизна </w:t>
            </w:r>
            <w:bookmarkEnd w:id="24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Проекта</w:t>
            </w:r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End w:id="25"/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ACE5" w14:textId="77777777" w:rsidR="00A80D72" w:rsidRPr="00B164F5" w:rsidRDefault="00A80D72" w:rsidP="00C336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16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практике ранняя профессиональная ориентация в возрастной группе заключаются в создании и реализации комплекса психолого-педагогических средств, методов воздействия на личность ребенка с учетом его возрастных особенностей, направленных на зарождение профессионально ориентированных интересов и склонностей, а также в создании соответствующей развивающей предметно-пространственной среды – оборудованной зоны по профориентации в соответствии с возрастом дошкольников.</w:t>
            </w:r>
          </w:p>
        </w:tc>
      </w:tr>
      <w:tr w:rsidR="00A80D72" w:rsidRPr="00E03474" w14:paraId="2E3E6D0B" w14:textId="77777777" w:rsidTr="00C33682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5371" w14:textId="77777777" w:rsidR="00A80D72" w:rsidRPr="00E03474" w:rsidRDefault="00A80D72" w:rsidP="00C3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Краткое содержание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8F151" w14:textId="77777777" w:rsidR="00A80D72" w:rsidRPr="00B164F5" w:rsidRDefault="00A80D72" w:rsidP="00C33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7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16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ранней профориентации детей в рамках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через познавательную, игровую самостоятельную</w:t>
            </w:r>
            <w:r w:rsidRPr="00B16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совместную деятельность педагога с детьми 6-7 лет.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Элементарные</w:t>
            </w:r>
            <w:r w:rsidRPr="00B16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64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знания помогают детям расширить свои познания о профессиях родителей, людей города, округа, страны, поближе познакомиться с рабочими местами, узнать, что именно выполняют они на работе в специально организованных зонах с развивающей предметно-пространственной средой в возрастной группе. В Проекте представлен системный подход к организации ранней профориентационной работы с дошкольниками в условиях дошкольной организации. Проект рассчитан на 1 год. Разработано перспективное планирование по темам. Отобран материал, оборудование и создана зона профориентационной работы для воспитанников. Разработаны задания с применением современных образовательных технологий. </w:t>
            </w:r>
          </w:p>
        </w:tc>
      </w:tr>
      <w:tr w:rsidR="00A80D72" w:rsidRPr="00E03474" w14:paraId="03FD0CA7" w14:textId="77777777" w:rsidTr="00C33682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16D0" w14:textId="77777777" w:rsidR="00A80D72" w:rsidRPr="00E03474" w:rsidRDefault="00A80D72" w:rsidP="00C3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6" w:name="_Toc410242747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Предполагаемые</w:t>
            </w:r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результаты </w:t>
            </w:r>
            <w:bookmarkEnd w:id="26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FEE8" w14:textId="77777777" w:rsidR="00A80D72" w:rsidRPr="00060CBD" w:rsidRDefault="00A80D72" w:rsidP="00C3368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0CBD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Будут с</w:t>
            </w:r>
            <w:r w:rsidRPr="00060CBD">
              <w:rPr>
                <w:sz w:val="28"/>
                <w:szCs w:val="28"/>
              </w:rPr>
              <w:t>истематизир</w:t>
            </w:r>
            <w:r>
              <w:rPr>
                <w:sz w:val="28"/>
                <w:szCs w:val="28"/>
              </w:rPr>
              <w:t>ованы</w:t>
            </w:r>
            <w:r w:rsidRPr="00060CBD">
              <w:rPr>
                <w:sz w:val="28"/>
                <w:szCs w:val="28"/>
              </w:rPr>
              <w:t xml:space="preserve"> знания дошкольников о профессиях людей, работающих в исследовательской лаборатор</w:t>
            </w:r>
            <w:r>
              <w:rPr>
                <w:sz w:val="28"/>
                <w:szCs w:val="28"/>
              </w:rPr>
              <w:t>ии</w:t>
            </w:r>
            <w:proofErr w:type="gramStart"/>
            <w:r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лаборант, инженер-технолог, агроном.</w:t>
            </w:r>
          </w:p>
          <w:p w14:paraId="3934DFDA" w14:textId="77777777" w:rsidR="00A80D72" w:rsidRPr="00060CBD" w:rsidRDefault="00A80D72" w:rsidP="00C3368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0CBD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Будут сф</w:t>
            </w:r>
            <w:r w:rsidRPr="00060CBD">
              <w:rPr>
                <w:sz w:val="28"/>
                <w:szCs w:val="28"/>
              </w:rPr>
              <w:t>ормир</w:t>
            </w:r>
            <w:r>
              <w:rPr>
                <w:sz w:val="28"/>
                <w:szCs w:val="28"/>
              </w:rPr>
              <w:t>ованы</w:t>
            </w:r>
            <w:r w:rsidRPr="00060CBD">
              <w:rPr>
                <w:sz w:val="28"/>
                <w:szCs w:val="28"/>
              </w:rPr>
              <w:t xml:space="preserve"> представления детей о деятельности людей, о результатах их труда, их личностной и общественной значимости.</w:t>
            </w:r>
          </w:p>
          <w:p w14:paraId="3C7C724E" w14:textId="77777777" w:rsidR="00A80D72" w:rsidRPr="00060CBD" w:rsidRDefault="00A80D72" w:rsidP="00C336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060CBD">
              <w:rPr>
                <w:rFonts w:ascii="Times New Roman" w:hAnsi="Times New Roman" w:cs="Times New Roman"/>
                <w:sz w:val="28"/>
                <w:szCs w:val="28"/>
              </w:rPr>
              <w:t xml:space="preserve">Дети научаться разбираться в разнообразных видах техники, предметах, облегчающих выполнение трудовых функций. </w:t>
            </w:r>
          </w:p>
          <w:p w14:paraId="0D39F873" w14:textId="77777777" w:rsidR="00A80D72" w:rsidRPr="00060CBD" w:rsidRDefault="00A80D72" w:rsidP="00C33682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6600"/>
                <w:sz w:val="28"/>
                <w:szCs w:val="28"/>
              </w:rPr>
            </w:pPr>
            <w:r w:rsidRPr="00060CBD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Будут сф</w:t>
            </w:r>
            <w:r w:rsidRPr="00060CBD">
              <w:rPr>
                <w:sz w:val="28"/>
                <w:szCs w:val="28"/>
              </w:rPr>
              <w:t>ормир</w:t>
            </w:r>
            <w:r>
              <w:rPr>
                <w:sz w:val="28"/>
                <w:szCs w:val="28"/>
              </w:rPr>
              <w:t>ованы</w:t>
            </w:r>
            <w:r w:rsidRPr="00060CBD">
              <w:rPr>
                <w:sz w:val="28"/>
                <w:szCs w:val="28"/>
              </w:rPr>
              <w:t xml:space="preserve"> представления детей о различных сторонах трудовой деятельности средствами художественной литературы.</w:t>
            </w:r>
          </w:p>
        </w:tc>
      </w:tr>
    </w:tbl>
    <w:p w14:paraId="24DE72F7" w14:textId="77777777" w:rsidR="00A80D72" w:rsidRPr="002F6F9E" w:rsidRDefault="00A80D72" w:rsidP="00A80D72">
      <w:pPr>
        <w:pStyle w:val="a3"/>
        <w:shd w:val="clear" w:color="auto" w:fill="FFFFFF"/>
        <w:spacing w:before="75" w:beforeAutospacing="0" w:after="75" w:afterAutospacing="0" w:line="324" w:lineRule="atLeast"/>
        <w:jc w:val="center"/>
        <w:rPr>
          <w:b/>
          <w:noProof/>
          <w:sz w:val="32"/>
          <w:szCs w:val="32"/>
        </w:rPr>
      </w:pPr>
    </w:p>
    <w:p w14:paraId="7FC779F9" w14:textId="77777777" w:rsidR="00E70933" w:rsidRDefault="00E70933"/>
    <w:sectPr w:rsidR="00E709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3C"/>
    <w:rsid w:val="009E523C"/>
    <w:rsid w:val="00A80D72"/>
    <w:rsid w:val="00E7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9D4B"/>
  <w15:chartTrackingRefBased/>
  <w15:docId w15:val="{30FFFF74-769A-4004-98A4-D5574A44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0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pc-4105</dc:creator>
  <cp:keywords/>
  <dc:description/>
  <cp:lastModifiedBy>pc-4105</cp:lastModifiedBy>
  <cp:revision>2</cp:revision>
  <dcterms:created xsi:type="dcterms:W3CDTF">2021-02-02T14:04:00Z</dcterms:created>
  <dcterms:modified xsi:type="dcterms:W3CDTF">2021-02-02T14:05:00Z</dcterms:modified>
</cp:coreProperties>
</file>