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C22" w:rsidRDefault="007A5103" w:rsidP="007A5103">
      <w:pPr>
        <w:jc w:val="center"/>
        <w:rPr>
          <w:rFonts w:ascii="Times New Roman" w:hAnsi="Times New Roman" w:cs="Times New Roman"/>
          <w:sz w:val="28"/>
        </w:rPr>
      </w:pPr>
      <w:r>
        <w:rPr>
          <w:rFonts w:ascii="Times New Roman" w:hAnsi="Times New Roman" w:cs="Times New Roman"/>
          <w:sz w:val="28"/>
        </w:rPr>
        <w:t>Муниципальное бюджетное дошкольное образовательное учреждение детский сад №67 «Умка»</w:t>
      </w:r>
    </w:p>
    <w:p w:rsidR="007A5103" w:rsidRDefault="007A5103" w:rsidP="007A5103">
      <w:pPr>
        <w:jc w:val="center"/>
        <w:rPr>
          <w:rFonts w:ascii="Times New Roman" w:hAnsi="Times New Roman" w:cs="Times New Roman"/>
          <w:sz w:val="28"/>
        </w:rPr>
      </w:pPr>
    </w:p>
    <w:p w:rsidR="007A5103" w:rsidRDefault="007A5103" w:rsidP="007A5103">
      <w:pPr>
        <w:jc w:val="center"/>
        <w:rPr>
          <w:rFonts w:ascii="Times New Roman" w:hAnsi="Times New Roman" w:cs="Times New Roman"/>
          <w:sz w:val="28"/>
        </w:rPr>
      </w:pPr>
    </w:p>
    <w:p w:rsidR="007A5103" w:rsidRDefault="007A5103" w:rsidP="007A5103">
      <w:pPr>
        <w:jc w:val="center"/>
        <w:rPr>
          <w:rFonts w:ascii="Times New Roman" w:hAnsi="Times New Roman" w:cs="Times New Roman"/>
          <w:sz w:val="28"/>
        </w:rPr>
      </w:pPr>
    </w:p>
    <w:p w:rsidR="007A5103" w:rsidRDefault="007A5103" w:rsidP="007A5103">
      <w:pPr>
        <w:jc w:val="center"/>
        <w:rPr>
          <w:rFonts w:ascii="Times New Roman" w:hAnsi="Times New Roman" w:cs="Times New Roman"/>
          <w:sz w:val="28"/>
        </w:rPr>
      </w:pPr>
    </w:p>
    <w:p w:rsidR="007A5103" w:rsidRDefault="007A5103" w:rsidP="007A5103">
      <w:pPr>
        <w:jc w:val="center"/>
        <w:rPr>
          <w:rFonts w:ascii="Times New Roman" w:eastAsia="Calibri" w:hAnsi="Times New Roman" w:cs="Times New Roman"/>
          <w:sz w:val="28"/>
        </w:rPr>
      </w:pPr>
      <w:r>
        <w:rPr>
          <w:rFonts w:ascii="Times New Roman" w:hAnsi="Times New Roman" w:cs="Times New Roman"/>
          <w:sz w:val="28"/>
        </w:rPr>
        <w:t xml:space="preserve">Методическая разработка </w:t>
      </w:r>
    </w:p>
    <w:p w:rsidR="00084AC7" w:rsidRPr="00E174BF" w:rsidRDefault="00084AC7" w:rsidP="007A5103">
      <w:pPr>
        <w:jc w:val="center"/>
        <w:rPr>
          <w:rFonts w:ascii="Times New Roman" w:eastAsia="Calibri" w:hAnsi="Times New Roman" w:cs="Times New Roman"/>
          <w:b/>
          <w:sz w:val="40"/>
        </w:rPr>
      </w:pPr>
    </w:p>
    <w:p w:rsidR="00E174BF" w:rsidRDefault="00084AC7" w:rsidP="000A5ECA">
      <w:pPr>
        <w:spacing w:after="0"/>
        <w:jc w:val="center"/>
        <w:rPr>
          <w:rFonts w:ascii="Times New Roman" w:hAnsi="Times New Roman" w:cs="Times New Roman"/>
          <w:b/>
          <w:color w:val="000000"/>
          <w:sz w:val="28"/>
          <w:szCs w:val="20"/>
          <w:shd w:val="clear" w:color="auto" w:fill="FFFFFF"/>
        </w:rPr>
      </w:pPr>
      <w:r w:rsidRPr="00E174BF">
        <w:rPr>
          <w:rFonts w:ascii="Times New Roman" w:hAnsi="Times New Roman" w:cs="Times New Roman"/>
          <w:b/>
          <w:color w:val="000000"/>
          <w:sz w:val="28"/>
          <w:szCs w:val="20"/>
          <w:shd w:val="clear" w:color="auto" w:fill="FFFFFF"/>
        </w:rPr>
        <w:t>Развитие двигательно-координационных способностей</w:t>
      </w:r>
      <w:r w:rsidR="000A5ECA" w:rsidRPr="00E174BF">
        <w:rPr>
          <w:rFonts w:ascii="Times New Roman" w:hAnsi="Times New Roman" w:cs="Times New Roman"/>
          <w:b/>
          <w:color w:val="000000"/>
          <w:sz w:val="28"/>
          <w:szCs w:val="20"/>
          <w:shd w:val="clear" w:color="auto" w:fill="FFFFFF"/>
        </w:rPr>
        <w:t xml:space="preserve"> </w:t>
      </w:r>
    </w:p>
    <w:p w:rsidR="00E174BF" w:rsidRPr="00E174BF" w:rsidRDefault="000A5ECA" w:rsidP="000A5ECA">
      <w:pPr>
        <w:spacing w:after="0"/>
        <w:jc w:val="center"/>
        <w:rPr>
          <w:rFonts w:ascii="Times New Roman" w:hAnsi="Times New Roman" w:cs="Times New Roman"/>
          <w:b/>
          <w:color w:val="000000"/>
          <w:sz w:val="28"/>
          <w:szCs w:val="20"/>
          <w:shd w:val="clear" w:color="auto" w:fill="FFFFFF"/>
        </w:rPr>
      </w:pPr>
      <w:r w:rsidRPr="00E174BF">
        <w:rPr>
          <w:rFonts w:ascii="Times New Roman" w:hAnsi="Times New Roman" w:cs="Times New Roman"/>
          <w:b/>
          <w:color w:val="000000"/>
          <w:sz w:val="28"/>
          <w:szCs w:val="20"/>
          <w:shd w:val="clear" w:color="auto" w:fill="FFFFFF"/>
        </w:rPr>
        <w:t xml:space="preserve">для </w:t>
      </w:r>
      <w:r w:rsidR="00E174BF" w:rsidRPr="00E174BF">
        <w:rPr>
          <w:rFonts w:ascii="Times New Roman" w:hAnsi="Times New Roman" w:cs="Times New Roman"/>
          <w:b/>
          <w:color w:val="000000"/>
          <w:sz w:val="28"/>
          <w:szCs w:val="20"/>
          <w:shd w:val="clear" w:color="auto" w:fill="FFFFFF"/>
        </w:rPr>
        <w:t>дошкольников</w:t>
      </w:r>
    </w:p>
    <w:p w:rsidR="000A5ECA" w:rsidRPr="00E174BF" w:rsidRDefault="000A5ECA" w:rsidP="00E174BF">
      <w:pPr>
        <w:spacing w:after="0"/>
        <w:jc w:val="center"/>
        <w:rPr>
          <w:rFonts w:ascii="Times New Roman" w:hAnsi="Times New Roman" w:cs="Times New Roman"/>
          <w:b/>
          <w:color w:val="000000"/>
          <w:sz w:val="28"/>
          <w:szCs w:val="20"/>
          <w:shd w:val="clear" w:color="auto" w:fill="FFFFFF"/>
        </w:rPr>
      </w:pPr>
      <w:r w:rsidRPr="00E174BF">
        <w:rPr>
          <w:rFonts w:ascii="Times New Roman" w:hAnsi="Times New Roman" w:cs="Times New Roman"/>
          <w:b/>
          <w:color w:val="000000"/>
          <w:sz w:val="28"/>
          <w:szCs w:val="20"/>
          <w:shd w:val="clear" w:color="auto" w:fill="FFFFFF"/>
        </w:rPr>
        <w:t>с ОВЗ</w:t>
      </w:r>
      <w:r w:rsidR="00E174BF" w:rsidRPr="00E174BF">
        <w:rPr>
          <w:rFonts w:ascii="Times New Roman" w:hAnsi="Times New Roman" w:cs="Times New Roman"/>
          <w:b/>
          <w:color w:val="000000"/>
          <w:sz w:val="28"/>
          <w:szCs w:val="20"/>
          <w:shd w:val="clear" w:color="auto" w:fill="FFFFFF"/>
        </w:rPr>
        <w:t xml:space="preserve"> </w:t>
      </w:r>
      <w:r w:rsidR="00084AC7" w:rsidRPr="00E174BF">
        <w:rPr>
          <w:rFonts w:ascii="Times New Roman" w:hAnsi="Times New Roman" w:cs="Times New Roman"/>
          <w:b/>
          <w:color w:val="000000"/>
          <w:sz w:val="28"/>
          <w:szCs w:val="20"/>
          <w:shd w:val="clear" w:color="auto" w:fill="FFFFFF"/>
        </w:rPr>
        <w:t>через применение упражнений</w:t>
      </w:r>
    </w:p>
    <w:p w:rsidR="007A5103" w:rsidRPr="00E174BF" w:rsidRDefault="00084AC7" w:rsidP="000A5ECA">
      <w:pPr>
        <w:spacing w:after="0"/>
        <w:jc w:val="center"/>
        <w:rPr>
          <w:rFonts w:ascii="Times New Roman" w:eastAsia="Calibri" w:hAnsi="Times New Roman" w:cs="Times New Roman"/>
          <w:b/>
          <w:sz w:val="40"/>
        </w:rPr>
      </w:pPr>
      <w:r w:rsidRPr="00E174BF">
        <w:rPr>
          <w:rFonts w:ascii="Times New Roman" w:hAnsi="Times New Roman" w:cs="Times New Roman"/>
          <w:b/>
          <w:color w:val="000000"/>
          <w:sz w:val="28"/>
          <w:szCs w:val="20"/>
          <w:shd w:val="clear" w:color="auto" w:fill="FFFFFF"/>
        </w:rPr>
        <w:t xml:space="preserve"> на скоростной (координационной) лестнице</w:t>
      </w:r>
      <w:r w:rsidRPr="00E174BF">
        <w:rPr>
          <w:rFonts w:ascii="Times New Roman" w:hAnsi="Times New Roman" w:cs="Times New Roman"/>
          <w:b/>
          <w:color w:val="333333"/>
          <w:sz w:val="28"/>
          <w:szCs w:val="20"/>
          <w:shd w:val="clear" w:color="auto" w:fill="FFFFFF"/>
        </w:rPr>
        <w:t>.</w:t>
      </w:r>
    </w:p>
    <w:p w:rsidR="007A5103" w:rsidRDefault="007A5103" w:rsidP="007A5103">
      <w:pPr>
        <w:jc w:val="center"/>
        <w:rPr>
          <w:rFonts w:ascii="Times New Roman" w:eastAsia="Calibri" w:hAnsi="Times New Roman" w:cs="Times New Roman"/>
          <w:sz w:val="28"/>
        </w:rPr>
      </w:pPr>
    </w:p>
    <w:p w:rsidR="007A5103" w:rsidRDefault="007A5103" w:rsidP="007A5103">
      <w:pPr>
        <w:jc w:val="center"/>
        <w:rPr>
          <w:rFonts w:ascii="Times New Roman" w:eastAsia="Calibri" w:hAnsi="Times New Roman" w:cs="Times New Roman"/>
          <w:sz w:val="28"/>
        </w:rPr>
      </w:pPr>
    </w:p>
    <w:p w:rsidR="007A5103" w:rsidRDefault="007A5103" w:rsidP="007A5103">
      <w:pPr>
        <w:jc w:val="center"/>
        <w:rPr>
          <w:rFonts w:ascii="Times New Roman" w:eastAsia="Calibri" w:hAnsi="Times New Roman" w:cs="Times New Roman"/>
          <w:sz w:val="28"/>
        </w:rPr>
      </w:pPr>
    </w:p>
    <w:p w:rsidR="007A5103" w:rsidRDefault="007A5103" w:rsidP="007A5103">
      <w:pPr>
        <w:jc w:val="center"/>
        <w:rPr>
          <w:rFonts w:ascii="Times New Roman" w:eastAsia="Calibri" w:hAnsi="Times New Roman" w:cs="Times New Roman"/>
          <w:sz w:val="28"/>
        </w:rPr>
      </w:pPr>
    </w:p>
    <w:p w:rsidR="007A5103" w:rsidRDefault="007A5103" w:rsidP="007A5103">
      <w:pPr>
        <w:jc w:val="center"/>
        <w:rPr>
          <w:rFonts w:ascii="Times New Roman" w:eastAsia="Calibri" w:hAnsi="Times New Roman" w:cs="Times New Roman"/>
          <w:sz w:val="28"/>
        </w:rPr>
      </w:pPr>
    </w:p>
    <w:p w:rsidR="007A5103" w:rsidRDefault="007A5103" w:rsidP="007A5103">
      <w:pPr>
        <w:jc w:val="center"/>
        <w:rPr>
          <w:rFonts w:ascii="Times New Roman" w:eastAsia="Calibri" w:hAnsi="Times New Roman" w:cs="Times New Roman"/>
          <w:sz w:val="28"/>
        </w:rPr>
      </w:pPr>
    </w:p>
    <w:p w:rsidR="007A5103" w:rsidRDefault="007A5103" w:rsidP="007A5103">
      <w:pPr>
        <w:jc w:val="center"/>
        <w:rPr>
          <w:rFonts w:ascii="Times New Roman" w:eastAsia="Calibri" w:hAnsi="Times New Roman" w:cs="Times New Roman"/>
          <w:sz w:val="28"/>
        </w:rPr>
      </w:pPr>
    </w:p>
    <w:p w:rsidR="007A5103" w:rsidRDefault="007A5103" w:rsidP="007A5103">
      <w:pPr>
        <w:jc w:val="right"/>
        <w:rPr>
          <w:rFonts w:ascii="Times New Roman" w:eastAsia="Calibri" w:hAnsi="Times New Roman" w:cs="Times New Roman"/>
          <w:sz w:val="28"/>
        </w:rPr>
      </w:pPr>
      <w:r>
        <w:rPr>
          <w:rFonts w:ascii="Times New Roman" w:eastAsia="Calibri" w:hAnsi="Times New Roman" w:cs="Times New Roman"/>
          <w:sz w:val="28"/>
        </w:rPr>
        <w:t>Инструктор по ФИЗО</w:t>
      </w:r>
    </w:p>
    <w:p w:rsidR="007A5103" w:rsidRDefault="007A5103" w:rsidP="007A5103">
      <w:pPr>
        <w:jc w:val="right"/>
        <w:rPr>
          <w:rFonts w:ascii="Times New Roman" w:eastAsia="Calibri" w:hAnsi="Times New Roman" w:cs="Times New Roman"/>
          <w:sz w:val="28"/>
        </w:rPr>
      </w:pPr>
      <w:r>
        <w:rPr>
          <w:rFonts w:ascii="Times New Roman" w:eastAsia="Calibri" w:hAnsi="Times New Roman" w:cs="Times New Roman"/>
          <w:sz w:val="28"/>
          <w:lang w:val="en-US"/>
        </w:rPr>
        <w:t>I</w:t>
      </w:r>
      <w:r>
        <w:rPr>
          <w:rFonts w:ascii="Times New Roman" w:eastAsia="Calibri" w:hAnsi="Times New Roman" w:cs="Times New Roman"/>
          <w:sz w:val="28"/>
        </w:rPr>
        <w:t xml:space="preserve"> квалификационной категории</w:t>
      </w:r>
    </w:p>
    <w:p w:rsidR="007A5103" w:rsidRDefault="007A5103" w:rsidP="007A5103">
      <w:pPr>
        <w:jc w:val="right"/>
        <w:rPr>
          <w:rFonts w:ascii="Times New Roman" w:eastAsia="Calibri" w:hAnsi="Times New Roman" w:cs="Times New Roman"/>
          <w:sz w:val="28"/>
        </w:rPr>
      </w:pPr>
      <w:r>
        <w:rPr>
          <w:rFonts w:ascii="Times New Roman" w:eastAsia="Calibri" w:hAnsi="Times New Roman" w:cs="Times New Roman"/>
          <w:sz w:val="28"/>
        </w:rPr>
        <w:t>МБДОУ ДС №67 «Умка»</w:t>
      </w:r>
    </w:p>
    <w:p w:rsidR="007A5103" w:rsidRDefault="007A5103" w:rsidP="007A5103">
      <w:pPr>
        <w:jc w:val="right"/>
        <w:rPr>
          <w:rFonts w:ascii="Times New Roman" w:eastAsia="Calibri" w:hAnsi="Times New Roman" w:cs="Times New Roman"/>
          <w:sz w:val="28"/>
        </w:rPr>
      </w:pPr>
      <w:r>
        <w:rPr>
          <w:rFonts w:ascii="Times New Roman" w:eastAsia="Calibri" w:hAnsi="Times New Roman" w:cs="Times New Roman"/>
          <w:sz w:val="28"/>
        </w:rPr>
        <w:t>Пермякова Екатерина Сергеевна</w:t>
      </w:r>
    </w:p>
    <w:p w:rsidR="007A5103" w:rsidRDefault="007A5103" w:rsidP="007A5103">
      <w:pPr>
        <w:jc w:val="right"/>
        <w:rPr>
          <w:rFonts w:ascii="Times New Roman" w:eastAsia="Calibri" w:hAnsi="Times New Roman" w:cs="Times New Roman"/>
          <w:sz w:val="28"/>
        </w:rPr>
      </w:pPr>
    </w:p>
    <w:p w:rsidR="007A5103" w:rsidRDefault="007A5103" w:rsidP="007A5103">
      <w:pPr>
        <w:jc w:val="right"/>
        <w:rPr>
          <w:rFonts w:ascii="Times New Roman" w:eastAsia="Calibri" w:hAnsi="Times New Roman" w:cs="Times New Roman"/>
          <w:sz w:val="28"/>
        </w:rPr>
      </w:pPr>
    </w:p>
    <w:p w:rsidR="007A5103" w:rsidRDefault="007A5103" w:rsidP="007A5103">
      <w:pPr>
        <w:jc w:val="right"/>
        <w:rPr>
          <w:rFonts w:ascii="Times New Roman" w:eastAsia="Calibri" w:hAnsi="Times New Roman" w:cs="Times New Roman"/>
          <w:sz w:val="28"/>
        </w:rPr>
      </w:pPr>
    </w:p>
    <w:p w:rsidR="007A5103" w:rsidRDefault="00084AC7" w:rsidP="007A5103">
      <w:pPr>
        <w:jc w:val="center"/>
        <w:rPr>
          <w:rFonts w:ascii="Times New Roman" w:eastAsia="Calibri" w:hAnsi="Times New Roman" w:cs="Times New Roman"/>
          <w:sz w:val="28"/>
        </w:rPr>
      </w:pPr>
      <w:r>
        <w:rPr>
          <w:rFonts w:ascii="Times New Roman" w:eastAsia="Calibri" w:hAnsi="Times New Roman" w:cs="Times New Roman"/>
          <w:sz w:val="28"/>
        </w:rPr>
        <w:t>г. Нижневартовск, 2020</w:t>
      </w:r>
      <w:r w:rsidR="007A5103">
        <w:rPr>
          <w:rFonts w:ascii="Times New Roman" w:eastAsia="Calibri" w:hAnsi="Times New Roman" w:cs="Times New Roman"/>
          <w:sz w:val="28"/>
        </w:rPr>
        <w:t xml:space="preserve"> г.</w:t>
      </w:r>
    </w:p>
    <w:p w:rsidR="00252CCA" w:rsidRDefault="00252CCA" w:rsidP="007A5103">
      <w:pPr>
        <w:spacing w:after="0" w:line="360" w:lineRule="auto"/>
        <w:ind w:firstLine="709"/>
        <w:jc w:val="center"/>
        <w:rPr>
          <w:rFonts w:ascii="Times New Roman" w:eastAsia="Calibri" w:hAnsi="Times New Roman" w:cs="Times New Roman"/>
          <w:b/>
          <w:sz w:val="28"/>
        </w:rPr>
      </w:pPr>
    </w:p>
    <w:p w:rsidR="00252CCA" w:rsidRDefault="00252CCA" w:rsidP="007A5103">
      <w:pPr>
        <w:spacing w:after="0" w:line="360" w:lineRule="auto"/>
        <w:ind w:firstLine="709"/>
        <w:jc w:val="center"/>
        <w:rPr>
          <w:rFonts w:ascii="Times New Roman" w:eastAsia="Calibri" w:hAnsi="Times New Roman" w:cs="Times New Roman"/>
          <w:b/>
          <w:sz w:val="28"/>
        </w:rPr>
      </w:pPr>
    </w:p>
    <w:p w:rsidR="00420D10" w:rsidRDefault="00420D10" w:rsidP="00915F90">
      <w:pPr>
        <w:spacing w:after="0" w:line="360" w:lineRule="auto"/>
        <w:ind w:firstLine="709"/>
        <w:jc w:val="center"/>
        <w:rPr>
          <w:rFonts w:ascii="Times New Roman" w:eastAsia="Calibri" w:hAnsi="Times New Roman" w:cs="Times New Roman"/>
          <w:b/>
          <w:sz w:val="28"/>
        </w:rPr>
      </w:pPr>
      <w:r>
        <w:rPr>
          <w:rFonts w:ascii="Times New Roman" w:eastAsia="Calibri" w:hAnsi="Times New Roman" w:cs="Times New Roman"/>
          <w:b/>
          <w:sz w:val="28"/>
        </w:rPr>
        <w:lastRenderedPageBreak/>
        <w:t>Аннотация</w:t>
      </w:r>
    </w:p>
    <w:p w:rsidR="00420D10" w:rsidRPr="00420D10" w:rsidRDefault="00420D10" w:rsidP="00915F90">
      <w:pPr>
        <w:spacing w:after="0" w:line="360" w:lineRule="auto"/>
        <w:ind w:firstLine="709"/>
        <w:rPr>
          <w:rFonts w:ascii="Times New Roman" w:eastAsia="Times New Roman" w:hAnsi="Times New Roman" w:cs="Times New Roman"/>
          <w:iCs/>
          <w:sz w:val="28"/>
          <w:szCs w:val="28"/>
          <w:lang w:eastAsia="ja-JP"/>
        </w:rPr>
      </w:pPr>
      <w:r>
        <w:rPr>
          <w:rFonts w:ascii="Times New Roman" w:eastAsia="Times New Roman" w:hAnsi="Times New Roman" w:cs="Times New Roman"/>
          <w:iCs/>
          <w:sz w:val="28"/>
          <w:szCs w:val="28"/>
          <w:lang w:eastAsia="ja-JP"/>
        </w:rPr>
        <w:t>На текущий момент в нашей стране, сложились непростые</w:t>
      </w:r>
      <w:r w:rsidRPr="00E174BF">
        <w:rPr>
          <w:rFonts w:ascii="Times New Roman" w:eastAsia="Times New Roman" w:hAnsi="Times New Roman" w:cs="Times New Roman"/>
          <w:iCs/>
          <w:sz w:val="28"/>
          <w:szCs w:val="28"/>
          <w:lang w:eastAsia="ja-JP"/>
        </w:rPr>
        <w:t xml:space="preserve"> </w:t>
      </w:r>
      <w:r>
        <w:rPr>
          <w:rFonts w:ascii="Times New Roman" w:eastAsia="MS Mincho" w:hAnsi="Times New Roman" w:cs="Times New Roman"/>
          <w:sz w:val="28"/>
          <w:szCs w:val="28"/>
          <w:lang w:eastAsia="ja-JP"/>
        </w:rPr>
        <w:t>социально-экономические</w:t>
      </w:r>
      <w:r w:rsidRPr="00E174BF">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условия</w:t>
      </w:r>
      <w:r w:rsidRPr="00E174BF">
        <w:rPr>
          <w:rFonts w:ascii="Times New Roman" w:eastAsia="MS Mincho" w:hAnsi="Times New Roman" w:cs="Times New Roman"/>
          <w:sz w:val="28"/>
          <w:szCs w:val="28"/>
          <w:lang w:eastAsia="ja-JP"/>
        </w:rPr>
        <w:t xml:space="preserve"> и интенсивный ритм жизни требуют от современного человека уверенности в себе и своих силах, целеустремленности и упорства. </w:t>
      </w:r>
      <w:r>
        <w:rPr>
          <w:rFonts w:ascii="Times New Roman" w:eastAsia="MS Mincho" w:hAnsi="Times New Roman" w:cs="Times New Roman"/>
          <w:sz w:val="28"/>
          <w:szCs w:val="28"/>
          <w:lang w:eastAsia="ja-JP"/>
        </w:rPr>
        <w:t xml:space="preserve">Большое значение </w:t>
      </w:r>
      <w:r w:rsidRPr="00E174BF">
        <w:rPr>
          <w:rFonts w:ascii="Times New Roman" w:eastAsia="MS Mincho" w:hAnsi="Times New Roman" w:cs="Times New Roman"/>
          <w:sz w:val="28"/>
          <w:szCs w:val="28"/>
          <w:lang w:eastAsia="ja-JP"/>
        </w:rPr>
        <w:t xml:space="preserve">и ценность приобретают такие </w:t>
      </w:r>
      <w:r>
        <w:rPr>
          <w:rFonts w:ascii="Times New Roman" w:eastAsia="MS Mincho" w:hAnsi="Times New Roman" w:cs="Times New Roman"/>
          <w:sz w:val="28"/>
          <w:szCs w:val="28"/>
          <w:lang w:eastAsia="ja-JP"/>
        </w:rPr>
        <w:t xml:space="preserve">физические </w:t>
      </w:r>
      <w:r w:rsidRPr="00E174BF">
        <w:rPr>
          <w:rFonts w:ascii="Times New Roman" w:eastAsia="MS Mincho" w:hAnsi="Times New Roman" w:cs="Times New Roman"/>
          <w:sz w:val="28"/>
          <w:szCs w:val="28"/>
          <w:lang w:eastAsia="ja-JP"/>
        </w:rPr>
        <w:t xml:space="preserve">качества, </w:t>
      </w:r>
      <w:r>
        <w:rPr>
          <w:rFonts w:ascii="Times New Roman" w:eastAsia="MS Mincho" w:hAnsi="Times New Roman" w:cs="Times New Roman"/>
          <w:sz w:val="28"/>
          <w:szCs w:val="28"/>
          <w:lang w:eastAsia="ja-JP"/>
        </w:rPr>
        <w:t>как быстрота и координация</w:t>
      </w:r>
      <w:r w:rsidRPr="00E174BF">
        <w:rPr>
          <w:rFonts w:ascii="Times New Roman" w:eastAsia="MS Mincho" w:hAnsi="Times New Roman" w:cs="Times New Roman"/>
          <w:sz w:val="28"/>
          <w:szCs w:val="28"/>
          <w:lang w:eastAsia="ja-JP"/>
        </w:rPr>
        <w:t>, их своевременность, согласованность и экономичность, а самое главное, физическое и пс</w:t>
      </w:r>
      <w:r>
        <w:rPr>
          <w:rFonts w:ascii="Times New Roman" w:eastAsia="MS Mincho" w:hAnsi="Times New Roman" w:cs="Times New Roman"/>
          <w:sz w:val="28"/>
          <w:szCs w:val="28"/>
          <w:lang w:eastAsia="ja-JP"/>
        </w:rPr>
        <w:t xml:space="preserve">ихическое здоровье. Но </w:t>
      </w:r>
      <w:r w:rsidRPr="0070729A">
        <w:rPr>
          <w:rFonts w:ascii="Times New Roman" w:eastAsia="MS Mincho" w:hAnsi="Times New Roman" w:cs="Times New Roman"/>
          <w:sz w:val="28"/>
          <w:szCs w:val="28"/>
          <w:lang w:eastAsia="ja-JP"/>
        </w:rPr>
        <w:t xml:space="preserve">ухудшение </w:t>
      </w:r>
      <w:r w:rsidRPr="001C3EFB">
        <w:rPr>
          <w:rFonts w:ascii="Times New Roman" w:eastAsia="MS Mincho" w:hAnsi="Times New Roman" w:cs="Times New Roman"/>
          <w:sz w:val="28"/>
          <w:szCs w:val="28"/>
          <w:lang w:eastAsia="ja-JP"/>
        </w:rPr>
        <w:t>здоровья</w:t>
      </w:r>
      <w:r>
        <w:rPr>
          <w:rFonts w:ascii="Times New Roman" w:eastAsia="MS Mincho" w:hAnsi="Times New Roman" w:cs="Times New Roman"/>
          <w:sz w:val="28"/>
          <w:szCs w:val="28"/>
          <w:lang w:eastAsia="ja-JP"/>
        </w:rPr>
        <w:t xml:space="preserve"> и физического развития подрастающего поколения, всё больше и больше</w:t>
      </w:r>
      <w:r w:rsidRPr="00E174BF">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вызывает обеспокоенность</w:t>
      </w:r>
      <w:r w:rsidRPr="00E174BF">
        <w:rPr>
          <w:rFonts w:ascii="Times New Roman" w:eastAsia="MS Mincho" w:hAnsi="Times New Roman" w:cs="Times New Roman"/>
          <w:sz w:val="28"/>
          <w:szCs w:val="28"/>
          <w:lang w:eastAsia="ja-JP"/>
        </w:rPr>
        <w:t xml:space="preserve"> в обществе. </w:t>
      </w:r>
      <w:r>
        <w:rPr>
          <w:rFonts w:ascii="Times New Roman" w:eastAsia="MS Mincho" w:hAnsi="Times New Roman" w:cs="Times New Roman"/>
          <w:sz w:val="28"/>
          <w:szCs w:val="28"/>
          <w:lang w:eastAsia="ja-JP"/>
        </w:rPr>
        <w:t>Растёт число детей дошкольного возраста</w:t>
      </w:r>
      <w:r w:rsidRPr="00E174BF">
        <w:rPr>
          <w:rFonts w:ascii="Times New Roman" w:eastAsia="MS Mincho" w:hAnsi="Times New Roman" w:cs="Times New Roman"/>
          <w:sz w:val="28"/>
          <w:szCs w:val="28"/>
          <w:lang w:eastAsia="ja-JP"/>
        </w:rPr>
        <w:t>, имеющих разные заболевания</w:t>
      </w:r>
      <w:r>
        <w:rPr>
          <w:rFonts w:ascii="Times New Roman" w:eastAsia="MS Mincho" w:hAnsi="Times New Roman" w:cs="Times New Roman"/>
          <w:sz w:val="28"/>
          <w:szCs w:val="28"/>
          <w:lang w:eastAsia="ja-JP"/>
        </w:rPr>
        <w:t>, с каждым годом</w:t>
      </w:r>
      <w:r w:rsidRPr="00E174BF">
        <w:rPr>
          <w:rFonts w:ascii="Times New Roman" w:eastAsia="MS Mincho" w:hAnsi="Times New Roman" w:cs="Times New Roman"/>
          <w:sz w:val="28"/>
          <w:szCs w:val="28"/>
          <w:lang w:eastAsia="ja-JP"/>
        </w:rPr>
        <w:t xml:space="preserve"> повышается количество детей с ограниченными возможностями здоровья, и данные показатели </w:t>
      </w:r>
      <w:r w:rsidRPr="00E174BF">
        <w:rPr>
          <w:rFonts w:ascii="Times New Roman" w:eastAsia="Times New Roman" w:hAnsi="Times New Roman" w:cs="Times New Roman"/>
          <w:iCs/>
          <w:sz w:val="28"/>
          <w:szCs w:val="28"/>
          <w:lang w:eastAsia="ja-JP"/>
        </w:rPr>
        <w:t xml:space="preserve">имеют тенденцию к увеличению. </w:t>
      </w:r>
    </w:p>
    <w:p w:rsidR="00420D10" w:rsidRPr="00420D10" w:rsidRDefault="00420D10" w:rsidP="00915F90">
      <w:pPr>
        <w:spacing w:after="0" w:line="360" w:lineRule="auto"/>
        <w:ind w:firstLine="709"/>
        <w:rPr>
          <w:rFonts w:ascii="Times New Roman" w:eastAsia="Times New Roman" w:hAnsi="Times New Roman" w:cs="Times New Roman"/>
          <w:sz w:val="28"/>
          <w:szCs w:val="24"/>
          <w:lang w:eastAsia="ru-RU"/>
        </w:rPr>
      </w:pPr>
      <w:r w:rsidRPr="00420D10">
        <w:rPr>
          <w:rFonts w:ascii="Times New Roman" w:eastAsia="Times New Roman" w:hAnsi="Times New Roman" w:cs="Times New Roman"/>
          <w:sz w:val="28"/>
          <w:szCs w:val="24"/>
          <w:lang w:eastAsia="ru-RU"/>
        </w:rPr>
        <w:t>В данной методической разработке представлена работа со скоростными (координационными) лестницами, сделанными своими руками и комплексы упражнений, которые направлены на улучшение скоростных данных, тренировку ускорений, быстроты, баланс тела в движении, развитие чувства ритма и координации движений, отработку техники основных двигательных действий. Также работа с координационными лестницами помогает разнообразить занятия, улучшить концентрацию внимани</w:t>
      </w:r>
      <w:r>
        <w:rPr>
          <w:rFonts w:ascii="Times New Roman" w:eastAsia="Times New Roman" w:hAnsi="Times New Roman" w:cs="Times New Roman"/>
          <w:sz w:val="28"/>
          <w:szCs w:val="24"/>
          <w:lang w:eastAsia="ru-RU"/>
        </w:rPr>
        <w:t>я, повысить мотивацию дошкольников с ОВЗ</w:t>
      </w:r>
      <w:r w:rsidRPr="00420D10">
        <w:rPr>
          <w:rFonts w:ascii="Times New Roman" w:eastAsia="Times New Roman" w:hAnsi="Times New Roman" w:cs="Times New Roman"/>
          <w:sz w:val="28"/>
          <w:szCs w:val="24"/>
          <w:lang w:eastAsia="ru-RU"/>
        </w:rPr>
        <w:t>, повысить моторную плотность занятий.</w:t>
      </w:r>
    </w:p>
    <w:p w:rsidR="00420D10" w:rsidRPr="00420D10" w:rsidRDefault="00420D10" w:rsidP="00915F90">
      <w:pPr>
        <w:spacing w:after="0" w:line="360" w:lineRule="auto"/>
        <w:ind w:firstLine="709"/>
        <w:rPr>
          <w:rFonts w:ascii="Times New Roman" w:eastAsia="Times New Roman" w:hAnsi="Times New Roman" w:cs="Times New Roman"/>
          <w:sz w:val="28"/>
          <w:szCs w:val="24"/>
          <w:lang w:eastAsia="ru-RU"/>
        </w:rPr>
      </w:pPr>
      <w:r w:rsidRPr="00420D10">
        <w:rPr>
          <w:rFonts w:ascii="Times New Roman" w:eastAsia="Times New Roman" w:hAnsi="Times New Roman" w:cs="Times New Roman"/>
          <w:sz w:val="28"/>
          <w:szCs w:val="24"/>
          <w:lang w:eastAsia="ru-RU"/>
        </w:rPr>
        <w:t>Сборник предназначен для учителей физической культуры, инструкторов по физич</w:t>
      </w:r>
      <w:r>
        <w:rPr>
          <w:rFonts w:ascii="Times New Roman" w:eastAsia="Times New Roman" w:hAnsi="Times New Roman" w:cs="Times New Roman"/>
          <w:sz w:val="28"/>
          <w:szCs w:val="24"/>
          <w:lang w:eastAsia="ru-RU"/>
        </w:rPr>
        <w:t>еской культуре в ДОУ, родителей.</w:t>
      </w:r>
    </w:p>
    <w:p w:rsidR="00003EF1" w:rsidRDefault="00003EF1" w:rsidP="00364A4C">
      <w:pPr>
        <w:spacing w:after="0" w:line="240" w:lineRule="auto"/>
        <w:rPr>
          <w:rFonts w:ascii="Times New Roman" w:eastAsia="Calibri" w:hAnsi="Times New Roman" w:cs="Times New Roman"/>
          <w:b/>
          <w:sz w:val="28"/>
        </w:rPr>
      </w:pPr>
    </w:p>
    <w:p w:rsidR="00003EF1" w:rsidRDefault="00003EF1" w:rsidP="00364A4C">
      <w:pPr>
        <w:spacing w:after="0" w:line="240" w:lineRule="auto"/>
        <w:rPr>
          <w:rFonts w:ascii="Times New Roman" w:eastAsia="Calibri" w:hAnsi="Times New Roman" w:cs="Times New Roman"/>
          <w:b/>
          <w:sz w:val="28"/>
        </w:rPr>
      </w:pPr>
    </w:p>
    <w:p w:rsidR="00003EF1" w:rsidRDefault="00003EF1" w:rsidP="00364A4C">
      <w:pPr>
        <w:spacing w:after="0" w:line="240" w:lineRule="auto"/>
        <w:rPr>
          <w:rFonts w:ascii="Times New Roman" w:eastAsia="Calibri" w:hAnsi="Times New Roman" w:cs="Times New Roman"/>
          <w:b/>
          <w:sz w:val="28"/>
        </w:rPr>
      </w:pPr>
    </w:p>
    <w:p w:rsidR="00003EF1" w:rsidRDefault="00003EF1" w:rsidP="00364A4C">
      <w:pPr>
        <w:spacing w:after="0" w:line="240" w:lineRule="auto"/>
        <w:rPr>
          <w:rFonts w:ascii="Times New Roman" w:eastAsia="Calibri" w:hAnsi="Times New Roman" w:cs="Times New Roman"/>
          <w:b/>
          <w:sz w:val="28"/>
        </w:rPr>
      </w:pPr>
    </w:p>
    <w:p w:rsidR="00003EF1" w:rsidRDefault="00003EF1" w:rsidP="00364A4C">
      <w:pPr>
        <w:spacing w:after="0" w:line="240" w:lineRule="auto"/>
        <w:rPr>
          <w:rFonts w:ascii="Times New Roman" w:eastAsia="Calibri" w:hAnsi="Times New Roman" w:cs="Times New Roman"/>
          <w:b/>
          <w:sz w:val="28"/>
        </w:rPr>
      </w:pPr>
    </w:p>
    <w:p w:rsidR="00003EF1" w:rsidRDefault="00003EF1" w:rsidP="00364A4C">
      <w:pPr>
        <w:spacing w:after="0" w:line="240" w:lineRule="auto"/>
        <w:rPr>
          <w:rFonts w:ascii="Times New Roman" w:eastAsia="Calibri" w:hAnsi="Times New Roman" w:cs="Times New Roman"/>
          <w:b/>
          <w:sz w:val="28"/>
        </w:rPr>
      </w:pPr>
    </w:p>
    <w:p w:rsidR="00003EF1" w:rsidRDefault="00003EF1" w:rsidP="00364A4C">
      <w:pPr>
        <w:spacing w:after="0" w:line="240" w:lineRule="auto"/>
        <w:rPr>
          <w:rFonts w:ascii="Times New Roman" w:eastAsia="Calibri" w:hAnsi="Times New Roman" w:cs="Times New Roman"/>
          <w:b/>
          <w:sz w:val="28"/>
        </w:rPr>
      </w:pPr>
    </w:p>
    <w:p w:rsidR="00003EF1" w:rsidRDefault="00003EF1" w:rsidP="00364A4C">
      <w:pPr>
        <w:spacing w:after="0" w:line="240" w:lineRule="auto"/>
        <w:rPr>
          <w:rFonts w:ascii="Times New Roman" w:eastAsia="Calibri" w:hAnsi="Times New Roman" w:cs="Times New Roman"/>
          <w:b/>
          <w:sz w:val="28"/>
        </w:rPr>
      </w:pPr>
    </w:p>
    <w:p w:rsidR="00003EF1" w:rsidRDefault="00003EF1" w:rsidP="00364A4C">
      <w:pPr>
        <w:spacing w:after="0" w:line="240" w:lineRule="auto"/>
        <w:rPr>
          <w:rFonts w:ascii="Times New Roman" w:eastAsia="Calibri" w:hAnsi="Times New Roman" w:cs="Times New Roman"/>
          <w:b/>
          <w:sz w:val="28"/>
        </w:rPr>
      </w:pPr>
    </w:p>
    <w:p w:rsidR="00003EF1" w:rsidRDefault="00003EF1" w:rsidP="00364A4C">
      <w:pPr>
        <w:spacing w:after="0" w:line="240" w:lineRule="auto"/>
        <w:rPr>
          <w:rFonts w:ascii="Times New Roman" w:eastAsia="Calibri" w:hAnsi="Times New Roman" w:cs="Times New Roman"/>
          <w:b/>
          <w:sz w:val="28"/>
        </w:rPr>
      </w:pPr>
    </w:p>
    <w:p w:rsidR="00003EF1" w:rsidRDefault="00003EF1" w:rsidP="00364A4C">
      <w:pPr>
        <w:spacing w:after="0" w:line="240" w:lineRule="auto"/>
        <w:rPr>
          <w:rFonts w:ascii="Times New Roman" w:eastAsia="Calibri" w:hAnsi="Times New Roman" w:cs="Times New Roman"/>
          <w:b/>
          <w:sz w:val="28"/>
        </w:rPr>
      </w:pPr>
    </w:p>
    <w:p w:rsidR="00003EF1" w:rsidRDefault="00003EF1" w:rsidP="00364A4C">
      <w:pPr>
        <w:spacing w:after="0" w:line="240" w:lineRule="auto"/>
        <w:rPr>
          <w:rFonts w:ascii="Times New Roman" w:eastAsia="Calibri" w:hAnsi="Times New Roman" w:cs="Times New Roman"/>
          <w:b/>
          <w:sz w:val="28"/>
        </w:rPr>
      </w:pPr>
    </w:p>
    <w:p w:rsidR="00003EF1" w:rsidRDefault="00003EF1" w:rsidP="00364A4C">
      <w:pPr>
        <w:spacing w:after="0" w:line="240" w:lineRule="auto"/>
        <w:rPr>
          <w:rFonts w:ascii="Times New Roman" w:eastAsia="Calibri" w:hAnsi="Times New Roman" w:cs="Times New Roman"/>
          <w:b/>
          <w:sz w:val="28"/>
        </w:rPr>
      </w:pPr>
    </w:p>
    <w:p w:rsidR="00003EF1" w:rsidRDefault="00003EF1" w:rsidP="00364A4C">
      <w:pPr>
        <w:spacing w:after="0" w:line="240" w:lineRule="auto"/>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r>
        <w:rPr>
          <w:rFonts w:ascii="Times New Roman" w:eastAsia="Calibri" w:hAnsi="Times New Roman" w:cs="Times New Roman"/>
          <w:b/>
          <w:sz w:val="28"/>
        </w:rPr>
        <w:lastRenderedPageBreak/>
        <w:t>Содержание</w:t>
      </w:r>
    </w:p>
    <w:tbl>
      <w:tblPr>
        <w:tblStyle w:val="a3"/>
        <w:tblW w:w="0" w:type="auto"/>
        <w:tblLook w:val="04A0" w:firstRow="1" w:lastRow="0" w:firstColumn="1" w:lastColumn="0" w:noHBand="0" w:noVBand="1"/>
      </w:tblPr>
      <w:tblGrid>
        <w:gridCol w:w="534"/>
        <w:gridCol w:w="9072"/>
        <w:gridCol w:w="567"/>
      </w:tblGrid>
      <w:tr w:rsidR="00003EF1" w:rsidTr="001E0795">
        <w:tc>
          <w:tcPr>
            <w:tcW w:w="534" w:type="dxa"/>
          </w:tcPr>
          <w:p w:rsidR="00003EF1" w:rsidRDefault="00003EF1" w:rsidP="00364A4C">
            <w:pPr>
              <w:jc w:val="center"/>
              <w:rPr>
                <w:rFonts w:ascii="Times New Roman" w:eastAsia="Calibri" w:hAnsi="Times New Roman" w:cs="Times New Roman"/>
                <w:b/>
                <w:sz w:val="28"/>
              </w:rPr>
            </w:pPr>
            <w:r>
              <w:rPr>
                <w:rFonts w:ascii="Times New Roman" w:eastAsia="Calibri" w:hAnsi="Times New Roman" w:cs="Times New Roman"/>
                <w:b/>
                <w:sz w:val="28"/>
              </w:rPr>
              <w:t>№</w:t>
            </w:r>
          </w:p>
        </w:tc>
        <w:tc>
          <w:tcPr>
            <w:tcW w:w="9072" w:type="dxa"/>
          </w:tcPr>
          <w:p w:rsidR="00003EF1" w:rsidRDefault="00003EF1" w:rsidP="00364A4C">
            <w:pPr>
              <w:jc w:val="center"/>
              <w:rPr>
                <w:rFonts w:ascii="Times New Roman" w:eastAsia="Calibri" w:hAnsi="Times New Roman" w:cs="Times New Roman"/>
                <w:b/>
                <w:sz w:val="28"/>
              </w:rPr>
            </w:pPr>
          </w:p>
        </w:tc>
        <w:tc>
          <w:tcPr>
            <w:tcW w:w="567" w:type="dxa"/>
          </w:tcPr>
          <w:p w:rsidR="00003EF1" w:rsidRDefault="00003EF1" w:rsidP="00364A4C">
            <w:pPr>
              <w:jc w:val="center"/>
              <w:rPr>
                <w:rFonts w:ascii="Times New Roman" w:eastAsia="Calibri" w:hAnsi="Times New Roman" w:cs="Times New Roman"/>
                <w:b/>
                <w:sz w:val="28"/>
              </w:rPr>
            </w:pPr>
          </w:p>
        </w:tc>
      </w:tr>
      <w:tr w:rsidR="00003EF1" w:rsidTr="001E0795">
        <w:tc>
          <w:tcPr>
            <w:tcW w:w="534" w:type="dxa"/>
          </w:tcPr>
          <w:p w:rsidR="00003EF1" w:rsidRDefault="00003EF1" w:rsidP="00364A4C">
            <w:pPr>
              <w:jc w:val="center"/>
              <w:rPr>
                <w:rFonts w:ascii="Times New Roman" w:eastAsia="Calibri" w:hAnsi="Times New Roman" w:cs="Times New Roman"/>
                <w:b/>
                <w:sz w:val="28"/>
              </w:rPr>
            </w:pPr>
          </w:p>
        </w:tc>
        <w:tc>
          <w:tcPr>
            <w:tcW w:w="9072" w:type="dxa"/>
          </w:tcPr>
          <w:p w:rsidR="00003EF1" w:rsidRPr="009B2D87" w:rsidRDefault="009B2D87" w:rsidP="009B2D87">
            <w:pPr>
              <w:rPr>
                <w:rFonts w:ascii="Times New Roman" w:eastAsia="Calibri" w:hAnsi="Times New Roman" w:cs="Times New Roman"/>
                <w:sz w:val="28"/>
              </w:rPr>
            </w:pPr>
            <w:r w:rsidRPr="009B2D87">
              <w:rPr>
                <w:rFonts w:ascii="Times New Roman" w:eastAsia="Calibri" w:hAnsi="Times New Roman" w:cs="Times New Roman"/>
                <w:sz w:val="28"/>
              </w:rPr>
              <w:t>Введение</w:t>
            </w:r>
          </w:p>
        </w:tc>
        <w:tc>
          <w:tcPr>
            <w:tcW w:w="567" w:type="dxa"/>
          </w:tcPr>
          <w:p w:rsidR="00003EF1" w:rsidRDefault="00003EF1" w:rsidP="00364A4C">
            <w:pPr>
              <w:jc w:val="center"/>
              <w:rPr>
                <w:rFonts w:ascii="Times New Roman" w:eastAsia="Calibri" w:hAnsi="Times New Roman" w:cs="Times New Roman"/>
                <w:b/>
                <w:sz w:val="28"/>
              </w:rPr>
            </w:pPr>
          </w:p>
        </w:tc>
      </w:tr>
      <w:tr w:rsidR="00003EF1" w:rsidTr="001E0795">
        <w:tc>
          <w:tcPr>
            <w:tcW w:w="534" w:type="dxa"/>
          </w:tcPr>
          <w:p w:rsidR="00003EF1" w:rsidRPr="009B2D87" w:rsidRDefault="009B2D87" w:rsidP="00364A4C">
            <w:pPr>
              <w:jc w:val="center"/>
              <w:rPr>
                <w:rFonts w:ascii="Times New Roman" w:eastAsia="Calibri" w:hAnsi="Times New Roman" w:cs="Times New Roman"/>
                <w:sz w:val="28"/>
              </w:rPr>
            </w:pPr>
            <w:r w:rsidRPr="009B2D87">
              <w:rPr>
                <w:rFonts w:ascii="Times New Roman" w:eastAsia="Calibri" w:hAnsi="Times New Roman" w:cs="Times New Roman"/>
                <w:sz w:val="28"/>
              </w:rPr>
              <w:t>1.</w:t>
            </w:r>
          </w:p>
        </w:tc>
        <w:tc>
          <w:tcPr>
            <w:tcW w:w="9072" w:type="dxa"/>
          </w:tcPr>
          <w:p w:rsidR="00003EF1" w:rsidRPr="009B2D87" w:rsidRDefault="009B2D87" w:rsidP="009B2D87">
            <w:pPr>
              <w:rPr>
                <w:rFonts w:ascii="Times New Roman" w:eastAsia="Calibri" w:hAnsi="Times New Roman" w:cs="Times New Roman"/>
                <w:sz w:val="28"/>
              </w:rPr>
            </w:pPr>
            <w:r w:rsidRPr="009B2D87">
              <w:rPr>
                <w:rFonts w:ascii="Times New Roman" w:eastAsia="Calibri" w:hAnsi="Times New Roman" w:cs="Times New Roman"/>
                <w:sz w:val="28"/>
              </w:rPr>
              <w:t>Характеристика координационных способностей</w:t>
            </w:r>
          </w:p>
        </w:tc>
        <w:tc>
          <w:tcPr>
            <w:tcW w:w="567" w:type="dxa"/>
          </w:tcPr>
          <w:p w:rsidR="00003EF1" w:rsidRDefault="00003EF1" w:rsidP="00364A4C">
            <w:pPr>
              <w:jc w:val="center"/>
              <w:rPr>
                <w:rFonts w:ascii="Times New Roman" w:eastAsia="Calibri" w:hAnsi="Times New Roman" w:cs="Times New Roman"/>
                <w:b/>
                <w:sz w:val="28"/>
              </w:rPr>
            </w:pPr>
          </w:p>
        </w:tc>
      </w:tr>
      <w:tr w:rsidR="00003EF1" w:rsidTr="001E0795">
        <w:tc>
          <w:tcPr>
            <w:tcW w:w="534" w:type="dxa"/>
          </w:tcPr>
          <w:p w:rsidR="00003EF1" w:rsidRPr="009B2D87" w:rsidRDefault="009B2D87" w:rsidP="00364A4C">
            <w:pPr>
              <w:jc w:val="center"/>
              <w:rPr>
                <w:rFonts w:ascii="Times New Roman" w:eastAsia="Calibri" w:hAnsi="Times New Roman" w:cs="Times New Roman"/>
                <w:sz w:val="28"/>
              </w:rPr>
            </w:pPr>
            <w:r w:rsidRPr="009B2D87">
              <w:rPr>
                <w:rFonts w:ascii="Times New Roman" w:eastAsia="Calibri" w:hAnsi="Times New Roman" w:cs="Times New Roman"/>
                <w:sz w:val="28"/>
              </w:rPr>
              <w:t>2.</w:t>
            </w:r>
          </w:p>
        </w:tc>
        <w:tc>
          <w:tcPr>
            <w:tcW w:w="9072" w:type="dxa"/>
          </w:tcPr>
          <w:p w:rsidR="00003EF1" w:rsidRPr="009B2D87" w:rsidRDefault="009B2D87" w:rsidP="009B2D87">
            <w:pPr>
              <w:rPr>
                <w:rFonts w:ascii="Times New Roman" w:eastAsia="Calibri" w:hAnsi="Times New Roman" w:cs="Times New Roman"/>
                <w:sz w:val="28"/>
              </w:rPr>
            </w:pPr>
            <w:r w:rsidRPr="009B2D87">
              <w:rPr>
                <w:rFonts w:ascii="Times New Roman" w:eastAsia="Times New Roman" w:hAnsi="Times New Roman" w:cs="Times New Roman"/>
                <w:bCs/>
                <w:sz w:val="28"/>
                <w:szCs w:val="24"/>
                <w:lang w:eastAsia="ru-RU"/>
              </w:rPr>
              <w:t>Виды скоростной-координационной лестницы</w:t>
            </w:r>
          </w:p>
        </w:tc>
        <w:tc>
          <w:tcPr>
            <w:tcW w:w="567" w:type="dxa"/>
          </w:tcPr>
          <w:p w:rsidR="00003EF1" w:rsidRDefault="00003EF1" w:rsidP="00364A4C">
            <w:pPr>
              <w:jc w:val="center"/>
              <w:rPr>
                <w:rFonts w:ascii="Times New Roman" w:eastAsia="Calibri" w:hAnsi="Times New Roman" w:cs="Times New Roman"/>
                <w:b/>
                <w:sz w:val="28"/>
              </w:rPr>
            </w:pPr>
          </w:p>
        </w:tc>
      </w:tr>
      <w:tr w:rsidR="00003EF1" w:rsidTr="001E0795">
        <w:tc>
          <w:tcPr>
            <w:tcW w:w="534" w:type="dxa"/>
          </w:tcPr>
          <w:p w:rsidR="00003EF1" w:rsidRPr="009B2D87" w:rsidRDefault="009B2D87" w:rsidP="00364A4C">
            <w:pPr>
              <w:jc w:val="center"/>
              <w:rPr>
                <w:rFonts w:ascii="Times New Roman" w:eastAsia="Calibri" w:hAnsi="Times New Roman" w:cs="Times New Roman"/>
                <w:sz w:val="28"/>
              </w:rPr>
            </w:pPr>
            <w:r w:rsidRPr="009B2D87">
              <w:rPr>
                <w:rFonts w:ascii="Times New Roman" w:eastAsia="Calibri" w:hAnsi="Times New Roman" w:cs="Times New Roman"/>
                <w:sz w:val="28"/>
              </w:rPr>
              <w:t>3.</w:t>
            </w:r>
          </w:p>
        </w:tc>
        <w:tc>
          <w:tcPr>
            <w:tcW w:w="9072" w:type="dxa"/>
          </w:tcPr>
          <w:p w:rsidR="009B2D87" w:rsidRPr="009B2D87" w:rsidRDefault="009B2D87" w:rsidP="009B2D87">
            <w:pPr>
              <w:shd w:val="clear" w:color="auto" w:fill="FFFFFF"/>
              <w:textAlignment w:val="baseline"/>
              <w:rPr>
                <w:rFonts w:ascii="Times New Roman" w:eastAsia="Times New Roman" w:hAnsi="Times New Roman" w:cs="Times New Roman"/>
                <w:color w:val="000000"/>
                <w:sz w:val="28"/>
                <w:szCs w:val="24"/>
                <w:lang w:eastAsia="ru-RU"/>
              </w:rPr>
            </w:pPr>
            <w:r w:rsidRPr="009B2D87">
              <w:rPr>
                <w:rFonts w:ascii="Times New Roman" w:eastAsia="Times New Roman" w:hAnsi="Times New Roman" w:cs="Times New Roman"/>
                <w:color w:val="000000"/>
                <w:sz w:val="28"/>
                <w:szCs w:val="24"/>
                <w:lang w:eastAsia="ru-RU"/>
              </w:rPr>
              <w:t>Методика использования скоростной лестницы для детей дошкольного возраста</w:t>
            </w:r>
          </w:p>
          <w:p w:rsidR="00003EF1" w:rsidRPr="009B2D87" w:rsidRDefault="00003EF1" w:rsidP="00364A4C">
            <w:pPr>
              <w:jc w:val="center"/>
              <w:rPr>
                <w:rFonts w:ascii="Times New Roman" w:eastAsia="Calibri" w:hAnsi="Times New Roman" w:cs="Times New Roman"/>
                <w:sz w:val="28"/>
              </w:rPr>
            </w:pPr>
          </w:p>
        </w:tc>
        <w:tc>
          <w:tcPr>
            <w:tcW w:w="567" w:type="dxa"/>
          </w:tcPr>
          <w:p w:rsidR="00003EF1" w:rsidRDefault="00003EF1" w:rsidP="00364A4C">
            <w:pPr>
              <w:jc w:val="center"/>
              <w:rPr>
                <w:rFonts w:ascii="Times New Roman" w:eastAsia="Calibri" w:hAnsi="Times New Roman" w:cs="Times New Roman"/>
                <w:b/>
                <w:sz w:val="28"/>
              </w:rPr>
            </w:pPr>
          </w:p>
        </w:tc>
      </w:tr>
      <w:tr w:rsidR="00003EF1" w:rsidTr="001E0795">
        <w:tc>
          <w:tcPr>
            <w:tcW w:w="534" w:type="dxa"/>
          </w:tcPr>
          <w:p w:rsidR="00003EF1" w:rsidRPr="00037E97" w:rsidRDefault="00037E97" w:rsidP="00364A4C">
            <w:pPr>
              <w:jc w:val="center"/>
              <w:rPr>
                <w:rFonts w:ascii="Times New Roman" w:eastAsia="Calibri" w:hAnsi="Times New Roman" w:cs="Times New Roman"/>
                <w:sz w:val="28"/>
              </w:rPr>
            </w:pPr>
            <w:r w:rsidRPr="00037E97">
              <w:rPr>
                <w:rFonts w:ascii="Times New Roman" w:eastAsia="Calibri" w:hAnsi="Times New Roman" w:cs="Times New Roman"/>
                <w:sz w:val="28"/>
              </w:rPr>
              <w:t>4.</w:t>
            </w:r>
          </w:p>
        </w:tc>
        <w:tc>
          <w:tcPr>
            <w:tcW w:w="9072" w:type="dxa"/>
          </w:tcPr>
          <w:p w:rsidR="00003EF1" w:rsidRPr="00037E97" w:rsidRDefault="00037E97" w:rsidP="00037E97">
            <w:pPr>
              <w:widowControl w:val="0"/>
              <w:autoSpaceDE w:val="0"/>
              <w:autoSpaceDN w:val="0"/>
              <w:spacing w:line="360" w:lineRule="auto"/>
              <w:rPr>
                <w:rFonts w:ascii="Times New Roman" w:eastAsia="Times New Roman" w:hAnsi="Times New Roman" w:cs="Times New Roman"/>
                <w:sz w:val="28"/>
                <w:szCs w:val="28"/>
                <w:lang w:eastAsia="ru-RU" w:bidi="ru-RU"/>
              </w:rPr>
            </w:pPr>
            <w:r w:rsidRPr="00037E97">
              <w:rPr>
                <w:rFonts w:ascii="Times New Roman" w:eastAsia="Times New Roman" w:hAnsi="Times New Roman" w:cs="Times New Roman"/>
                <w:sz w:val="28"/>
                <w:szCs w:val="28"/>
                <w:lang w:eastAsia="ru-RU" w:bidi="ru-RU"/>
              </w:rPr>
              <w:t>Комплекс упражнений на ско</w:t>
            </w:r>
            <w:r w:rsidR="00697C17">
              <w:rPr>
                <w:rFonts w:ascii="Times New Roman" w:eastAsia="Times New Roman" w:hAnsi="Times New Roman" w:cs="Times New Roman"/>
                <w:sz w:val="28"/>
                <w:szCs w:val="28"/>
                <w:lang w:eastAsia="ru-RU" w:bidi="ru-RU"/>
              </w:rPr>
              <w:t>ростной-координационной лестнице</w:t>
            </w:r>
          </w:p>
        </w:tc>
        <w:tc>
          <w:tcPr>
            <w:tcW w:w="567" w:type="dxa"/>
          </w:tcPr>
          <w:p w:rsidR="00003EF1" w:rsidRDefault="00003EF1" w:rsidP="00364A4C">
            <w:pPr>
              <w:jc w:val="center"/>
              <w:rPr>
                <w:rFonts w:ascii="Times New Roman" w:eastAsia="Calibri" w:hAnsi="Times New Roman" w:cs="Times New Roman"/>
                <w:b/>
                <w:sz w:val="28"/>
              </w:rPr>
            </w:pPr>
          </w:p>
        </w:tc>
      </w:tr>
      <w:tr w:rsidR="001E0795" w:rsidTr="001E0795">
        <w:tc>
          <w:tcPr>
            <w:tcW w:w="534" w:type="dxa"/>
          </w:tcPr>
          <w:p w:rsidR="001E0795" w:rsidRPr="00037E97" w:rsidRDefault="001E0795" w:rsidP="001E0795">
            <w:pPr>
              <w:jc w:val="center"/>
              <w:rPr>
                <w:rFonts w:ascii="Times New Roman" w:eastAsia="Calibri" w:hAnsi="Times New Roman" w:cs="Times New Roman"/>
                <w:sz w:val="28"/>
              </w:rPr>
            </w:pPr>
          </w:p>
        </w:tc>
        <w:tc>
          <w:tcPr>
            <w:tcW w:w="9072" w:type="dxa"/>
          </w:tcPr>
          <w:p w:rsidR="001E0795" w:rsidRPr="00037E97" w:rsidRDefault="001E0795" w:rsidP="001E0795">
            <w:pPr>
              <w:spacing w:before="100" w:beforeAutospacing="1" w:after="100" w:afterAutospacing="1"/>
              <w:rPr>
                <w:rFonts w:ascii="Times New Roman" w:eastAsia="Times New Roman" w:hAnsi="Times New Roman" w:cs="Times New Roman"/>
                <w:sz w:val="28"/>
                <w:szCs w:val="24"/>
                <w:lang w:eastAsia="ru-RU"/>
              </w:rPr>
            </w:pPr>
            <w:r w:rsidRPr="00037E97">
              <w:rPr>
                <w:rFonts w:ascii="Times New Roman" w:eastAsia="Times New Roman" w:hAnsi="Times New Roman" w:cs="Times New Roman"/>
                <w:bCs/>
                <w:color w:val="000000"/>
                <w:sz w:val="28"/>
                <w:szCs w:val="24"/>
                <w:lang w:eastAsia="ru-RU"/>
              </w:rPr>
              <w:t>4.1 Комплекс упражнений в ходьбе</w:t>
            </w:r>
          </w:p>
        </w:tc>
        <w:tc>
          <w:tcPr>
            <w:tcW w:w="567" w:type="dxa"/>
          </w:tcPr>
          <w:p w:rsidR="001E0795" w:rsidRDefault="001E0795" w:rsidP="001E0795">
            <w:pPr>
              <w:jc w:val="center"/>
              <w:rPr>
                <w:rFonts w:ascii="Times New Roman" w:eastAsia="Calibri" w:hAnsi="Times New Roman" w:cs="Times New Roman"/>
                <w:b/>
                <w:sz w:val="28"/>
              </w:rPr>
            </w:pPr>
          </w:p>
        </w:tc>
      </w:tr>
      <w:tr w:rsidR="001E0795" w:rsidTr="001E0795">
        <w:tc>
          <w:tcPr>
            <w:tcW w:w="534" w:type="dxa"/>
          </w:tcPr>
          <w:p w:rsidR="001E0795" w:rsidRDefault="001E0795" w:rsidP="001E0795">
            <w:pPr>
              <w:jc w:val="center"/>
              <w:rPr>
                <w:rFonts w:ascii="Times New Roman" w:eastAsia="Calibri" w:hAnsi="Times New Roman" w:cs="Times New Roman"/>
                <w:b/>
                <w:sz w:val="28"/>
              </w:rPr>
            </w:pPr>
          </w:p>
        </w:tc>
        <w:tc>
          <w:tcPr>
            <w:tcW w:w="9072" w:type="dxa"/>
          </w:tcPr>
          <w:p w:rsidR="001E0795" w:rsidRPr="00037E97" w:rsidRDefault="001E0795" w:rsidP="001E0795">
            <w:pPr>
              <w:rPr>
                <w:rFonts w:ascii="Times New Roman" w:eastAsia="Calibri" w:hAnsi="Times New Roman" w:cs="Times New Roman"/>
                <w:sz w:val="28"/>
              </w:rPr>
            </w:pPr>
            <w:r w:rsidRPr="00037E97">
              <w:rPr>
                <w:rFonts w:ascii="Times New Roman" w:eastAsia="Calibri" w:hAnsi="Times New Roman" w:cs="Times New Roman"/>
                <w:sz w:val="28"/>
              </w:rPr>
              <w:t>4.2 Комплекс упражнений в беге</w:t>
            </w:r>
          </w:p>
        </w:tc>
        <w:tc>
          <w:tcPr>
            <w:tcW w:w="567" w:type="dxa"/>
          </w:tcPr>
          <w:p w:rsidR="001E0795" w:rsidRDefault="001E0795" w:rsidP="001E0795">
            <w:pPr>
              <w:jc w:val="center"/>
              <w:rPr>
                <w:rFonts w:ascii="Times New Roman" w:eastAsia="Calibri" w:hAnsi="Times New Roman" w:cs="Times New Roman"/>
                <w:b/>
                <w:sz w:val="28"/>
              </w:rPr>
            </w:pPr>
          </w:p>
        </w:tc>
      </w:tr>
      <w:tr w:rsidR="001E0795" w:rsidTr="001E0795">
        <w:tc>
          <w:tcPr>
            <w:tcW w:w="534" w:type="dxa"/>
          </w:tcPr>
          <w:p w:rsidR="001E0795" w:rsidRDefault="001E0795" w:rsidP="001E0795">
            <w:pPr>
              <w:jc w:val="center"/>
              <w:rPr>
                <w:rFonts w:ascii="Times New Roman" w:eastAsia="Calibri" w:hAnsi="Times New Roman" w:cs="Times New Roman"/>
                <w:b/>
                <w:sz w:val="28"/>
              </w:rPr>
            </w:pPr>
          </w:p>
        </w:tc>
        <w:tc>
          <w:tcPr>
            <w:tcW w:w="9072" w:type="dxa"/>
          </w:tcPr>
          <w:p w:rsidR="001E0795" w:rsidRPr="00037E97" w:rsidRDefault="001E0795" w:rsidP="001E0795">
            <w:pPr>
              <w:rPr>
                <w:rFonts w:ascii="Times New Roman" w:eastAsia="Calibri" w:hAnsi="Times New Roman" w:cs="Times New Roman"/>
                <w:sz w:val="28"/>
              </w:rPr>
            </w:pPr>
            <w:r>
              <w:rPr>
                <w:rFonts w:ascii="Times New Roman" w:eastAsia="Calibri" w:hAnsi="Times New Roman" w:cs="Times New Roman"/>
                <w:sz w:val="28"/>
              </w:rPr>
              <w:t>4.3 Комплекс упражнений в прыжке</w:t>
            </w:r>
          </w:p>
        </w:tc>
        <w:tc>
          <w:tcPr>
            <w:tcW w:w="567" w:type="dxa"/>
          </w:tcPr>
          <w:p w:rsidR="001E0795" w:rsidRDefault="001E0795" w:rsidP="001E0795">
            <w:pPr>
              <w:jc w:val="center"/>
              <w:rPr>
                <w:rFonts w:ascii="Times New Roman" w:eastAsia="Calibri" w:hAnsi="Times New Roman" w:cs="Times New Roman"/>
                <w:b/>
                <w:sz w:val="28"/>
              </w:rPr>
            </w:pPr>
          </w:p>
        </w:tc>
      </w:tr>
      <w:tr w:rsidR="001E0795" w:rsidTr="001E0795">
        <w:tc>
          <w:tcPr>
            <w:tcW w:w="534" w:type="dxa"/>
          </w:tcPr>
          <w:p w:rsidR="001E0795" w:rsidRDefault="001E0795" w:rsidP="001E0795">
            <w:pPr>
              <w:jc w:val="center"/>
              <w:rPr>
                <w:rFonts w:ascii="Times New Roman" w:eastAsia="Calibri" w:hAnsi="Times New Roman" w:cs="Times New Roman"/>
                <w:b/>
                <w:sz w:val="28"/>
              </w:rPr>
            </w:pPr>
          </w:p>
        </w:tc>
        <w:tc>
          <w:tcPr>
            <w:tcW w:w="9072" w:type="dxa"/>
          </w:tcPr>
          <w:p w:rsidR="001E0795" w:rsidRPr="00037E97" w:rsidRDefault="001E0795" w:rsidP="001E0795">
            <w:pPr>
              <w:rPr>
                <w:rFonts w:ascii="Times New Roman" w:eastAsia="Calibri" w:hAnsi="Times New Roman" w:cs="Times New Roman"/>
                <w:sz w:val="28"/>
              </w:rPr>
            </w:pPr>
            <w:r>
              <w:rPr>
                <w:rFonts w:ascii="Times New Roman" w:eastAsia="Calibri" w:hAnsi="Times New Roman" w:cs="Times New Roman"/>
                <w:sz w:val="28"/>
              </w:rPr>
              <w:t>Заключение</w:t>
            </w:r>
          </w:p>
        </w:tc>
        <w:tc>
          <w:tcPr>
            <w:tcW w:w="567" w:type="dxa"/>
          </w:tcPr>
          <w:p w:rsidR="001E0795" w:rsidRDefault="001E0795" w:rsidP="001E0795">
            <w:pPr>
              <w:jc w:val="center"/>
              <w:rPr>
                <w:rFonts w:ascii="Times New Roman" w:eastAsia="Calibri" w:hAnsi="Times New Roman" w:cs="Times New Roman"/>
                <w:b/>
                <w:sz w:val="28"/>
              </w:rPr>
            </w:pPr>
          </w:p>
        </w:tc>
      </w:tr>
      <w:tr w:rsidR="001E0795" w:rsidTr="001E0795">
        <w:tc>
          <w:tcPr>
            <w:tcW w:w="534" w:type="dxa"/>
          </w:tcPr>
          <w:p w:rsidR="001E0795" w:rsidRDefault="001E0795" w:rsidP="001E0795">
            <w:pPr>
              <w:jc w:val="center"/>
              <w:rPr>
                <w:rFonts w:ascii="Times New Roman" w:eastAsia="Calibri" w:hAnsi="Times New Roman" w:cs="Times New Roman"/>
                <w:b/>
                <w:sz w:val="28"/>
              </w:rPr>
            </w:pPr>
          </w:p>
        </w:tc>
        <w:tc>
          <w:tcPr>
            <w:tcW w:w="9072" w:type="dxa"/>
          </w:tcPr>
          <w:p w:rsidR="001E0795" w:rsidRPr="00037E97" w:rsidRDefault="001E0795" w:rsidP="001E0795">
            <w:pPr>
              <w:rPr>
                <w:rFonts w:ascii="Times New Roman" w:eastAsia="Calibri" w:hAnsi="Times New Roman" w:cs="Times New Roman"/>
                <w:sz w:val="28"/>
              </w:rPr>
            </w:pPr>
            <w:r>
              <w:rPr>
                <w:rFonts w:ascii="Times New Roman" w:eastAsia="Calibri" w:hAnsi="Times New Roman" w:cs="Times New Roman"/>
                <w:sz w:val="28"/>
              </w:rPr>
              <w:t>Список литературы</w:t>
            </w:r>
          </w:p>
        </w:tc>
        <w:tc>
          <w:tcPr>
            <w:tcW w:w="567" w:type="dxa"/>
          </w:tcPr>
          <w:p w:rsidR="001E0795" w:rsidRDefault="001E0795" w:rsidP="001E0795">
            <w:pPr>
              <w:jc w:val="center"/>
              <w:rPr>
                <w:rFonts w:ascii="Times New Roman" w:eastAsia="Calibri" w:hAnsi="Times New Roman" w:cs="Times New Roman"/>
                <w:b/>
                <w:sz w:val="28"/>
              </w:rPr>
            </w:pPr>
          </w:p>
        </w:tc>
      </w:tr>
      <w:tr w:rsidR="001E0795" w:rsidTr="001E0795">
        <w:tc>
          <w:tcPr>
            <w:tcW w:w="534" w:type="dxa"/>
          </w:tcPr>
          <w:p w:rsidR="001E0795" w:rsidRDefault="001E0795" w:rsidP="001E0795">
            <w:pPr>
              <w:jc w:val="center"/>
              <w:rPr>
                <w:rFonts w:ascii="Times New Roman" w:eastAsia="Calibri" w:hAnsi="Times New Roman" w:cs="Times New Roman"/>
                <w:b/>
                <w:sz w:val="28"/>
              </w:rPr>
            </w:pPr>
          </w:p>
        </w:tc>
        <w:tc>
          <w:tcPr>
            <w:tcW w:w="9072" w:type="dxa"/>
          </w:tcPr>
          <w:p w:rsidR="001E0795" w:rsidRDefault="001E0795" w:rsidP="001E0795">
            <w:pPr>
              <w:rPr>
                <w:rFonts w:ascii="Times New Roman" w:eastAsia="Calibri" w:hAnsi="Times New Roman" w:cs="Times New Roman"/>
                <w:sz w:val="28"/>
              </w:rPr>
            </w:pPr>
            <w:r>
              <w:rPr>
                <w:rFonts w:ascii="Times New Roman" w:eastAsia="Calibri" w:hAnsi="Times New Roman" w:cs="Times New Roman"/>
                <w:sz w:val="28"/>
              </w:rPr>
              <w:t>Приложение</w:t>
            </w:r>
          </w:p>
        </w:tc>
        <w:tc>
          <w:tcPr>
            <w:tcW w:w="567" w:type="dxa"/>
          </w:tcPr>
          <w:p w:rsidR="001E0795" w:rsidRDefault="001E0795" w:rsidP="001E0795">
            <w:pPr>
              <w:jc w:val="center"/>
              <w:rPr>
                <w:rFonts w:ascii="Times New Roman" w:eastAsia="Calibri" w:hAnsi="Times New Roman" w:cs="Times New Roman"/>
                <w:b/>
                <w:sz w:val="28"/>
              </w:rPr>
            </w:pPr>
          </w:p>
        </w:tc>
      </w:tr>
    </w:tbl>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E86A8B">
      <w:pPr>
        <w:spacing w:after="0" w:line="240" w:lineRule="auto"/>
        <w:rPr>
          <w:rFonts w:ascii="Times New Roman" w:eastAsia="Calibri" w:hAnsi="Times New Roman" w:cs="Times New Roman"/>
          <w:b/>
          <w:sz w:val="28"/>
        </w:rPr>
      </w:pPr>
    </w:p>
    <w:p w:rsidR="00E86A8B" w:rsidRDefault="00E86A8B" w:rsidP="00E86A8B">
      <w:pPr>
        <w:spacing w:after="0" w:line="240" w:lineRule="auto"/>
        <w:rPr>
          <w:rFonts w:ascii="Times New Roman" w:eastAsia="Calibri" w:hAnsi="Times New Roman" w:cs="Times New Roman"/>
          <w:b/>
          <w:sz w:val="28"/>
        </w:rPr>
      </w:pPr>
    </w:p>
    <w:p w:rsidR="00915F90" w:rsidRDefault="00915F90" w:rsidP="00364A4C">
      <w:pPr>
        <w:spacing w:after="0" w:line="240" w:lineRule="auto"/>
        <w:ind w:firstLine="709"/>
        <w:jc w:val="center"/>
        <w:rPr>
          <w:rFonts w:ascii="Times New Roman" w:eastAsia="Calibri" w:hAnsi="Times New Roman" w:cs="Times New Roman"/>
          <w:b/>
          <w:sz w:val="28"/>
        </w:rPr>
      </w:pPr>
    </w:p>
    <w:p w:rsidR="000A5ECA" w:rsidRDefault="00420D10" w:rsidP="00915F90">
      <w:pPr>
        <w:spacing w:after="0" w:line="360" w:lineRule="auto"/>
        <w:ind w:firstLine="709"/>
        <w:jc w:val="center"/>
        <w:rPr>
          <w:rFonts w:ascii="Times New Roman" w:eastAsia="Calibri" w:hAnsi="Times New Roman" w:cs="Times New Roman"/>
          <w:b/>
          <w:sz w:val="28"/>
        </w:rPr>
      </w:pPr>
      <w:r>
        <w:rPr>
          <w:rFonts w:ascii="Times New Roman" w:eastAsia="Calibri" w:hAnsi="Times New Roman" w:cs="Times New Roman"/>
          <w:b/>
          <w:sz w:val="28"/>
        </w:rPr>
        <w:lastRenderedPageBreak/>
        <w:t>Введение</w:t>
      </w:r>
    </w:p>
    <w:p w:rsidR="00420D10" w:rsidRDefault="00420D10" w:rsidP="00915F90">
      <w:pPr>
        <w:spacing w:after="0" w:line="360" w:lineRule="auto"/>
        <w:ind w:firstLine="709"/>
        <w:jc w:val="center"/>
        <w:rPr>
          <w:rFonts w:ascii="Times New Roman" w:eastAsia="Calibri" w:hAnsi="Times New Roman" w:cs="Times New Roman"/>
          <w:b/>
          <w:sz w:val="28"/>
        </w:rPr>
      </w:pPr>
    </w:p>
    <w:p w:rsidR="00E174BF" w:rsidRPr="00E174BF" w:rsidRDefault="00E174BF" w:rsidP="00915F90">
      <w:pPr>
        <w:spacing w:after="0" w:line="360" w:lineRule="auto"/>
        <w:ind w:firstLine="709"/>
        <w:jc w:val="both"/>
        <w:rPr>
          <w:rFonts w:ascii="Times New Roman" w:eastAsia="MS Mincho" w:hAnsi="Times New Roman" w:cs="Times New Roman"/>
          <w:sz w:val="28"/>
          <w:szCs w:val="28"/>
          <w:lang w:eastAsia="ja-JP"/>
        </w:rPr>
      </w:pPr>
      <w:r w:rsidRPr="00E174BF">
        <w:rPr>
          <w:rFonts w:ascii="Times New Roman" w:eastAsia="MS Mincho" w:hAnsi="Times New Roman" w:cs="Times New Roman"/>
          <w:sz w:val="28"/>
          <w:szCs w:val="28"/>
          <w:lang w:eastAsia="ja-JP"/>
        </w:rPr>
        <w:t xml:space="preserve">Дети с ОВЗ имеют различные </w:t>
      </w:r>
      <w:r w:rsidR="0070729A" w:rsidRPr="00E174BF">
        <w:rPr>
          <w:rFonts w:ascii="Times New Roman" w:eastAsia="MS Mincho" w:hAnsi="Times New Roman" w:cs="Times New Roman"/>
          <w:sz w:val="28"/>
          <w:szCs w:val="28"/>
          <w:lang w:eastAsia="ja-JP"/>
        </w:rPr>
        <w:t>патологии</w:t>
      </w:r>
      <w:r w:rsidRPr="00E174BF">
        <w:rPr>
          <w:rFonts w:ascii="Times New Roman" w:eastAsia="MS Mincho" w:hAnsi="Times New Roman" w:cs="Times New Roman"/>
          <w:sz w:val="28"/>
          <w:szCs w:val="28"/>
          <w:lang w:eastAsia="ja-JP"/>
        </w:rPr>
        <w:t xml:space="preserve"> физического или психическ</w:t>
      </w:r>
      <w:r w:rsidR="0070729A">
        <w:rPr>
          <w:rFonts w:ascii="Times New Roman" w:eastAsia="MS Mincho" w:hAnsi="Times New Roman" w:cs="Times New Roman"/>
          <w:sz w:val="28"/>
          <w:szCs w:val="28"/>
          <w:lang w:eastAsia="ja-JP"/>
        </w:rPr>
        <w:t>ого плана, нарушения разных областей развития</w:t>
      </w:r>
      <w:r w:rsidRPr="00E174BF">
        <w:rPr>
          <w:rFonts w:ascii="Times New Roman" w:eastAsia="MS Mincho" w:hAnsi="Times New Roman" w:cs="Times New Roman"/>
          <w:sz w:val="28"/>
          <w:szCs w:val="28"/>
          <w:lang w:eastAsia="ja-JP"/>
        </w:rPr>
        <w:t>: двигательной, речевой, эмоци</w:t>
      </w:r>
      <w:r w:rsidR="0070729A">
        <w:rPr>
          <w:rFonts w:ascii="Times New Roman" w:eastAsia="MS Mincho" w:hAnsi="Times New Roman" w:cs="Times New Roman"/>
          <w:sz w:val="28"/>
          <w:szCs w:val="28"/>
          <w:lang w:eastAsia="ja-JP"/>
        </w:rPr>
        <w:t xml:space="preserve">ональной, интеллектуальной. Данные </w:t>
      </w:r>
      <w:r w:rsidRPr="00E174BF">
        <w:rPr>
          <w:rFonts w:ascii="Times New Roman" w:eastAsia="MS Mincho" w:hAnsi="Times New Roman" w:cs="Times New Roman"/>
          <w:sz w:val="28"/>
          <w:szCs w:val="28"/>
          <w:lang w:eastAsia="ja-JP"/>
        </w:rPr>
        <w:t>проблемы не позволяют им вести полноценную жизнь, поэтому такие дети требуют особого внимания и подхода к воспитанию и обучению.</w:t>
      </w:r>
      <w:r w:rsidR="0070729A">
        <w:rPr>
          <w:rFonts w:ascii="Times New Roman" w:eastAsia="MS Mincho" w:hAnsi="Times New Roman" w:cs="Times New Roman"/>
          <w:sz w:val="28"/>
          <w:szCs w:val="28"/>
          <w:lang w:eastAsia="ja-JP"/>
        </w:rPr>
        <w:t xml:space="preserve"> Несомненно</w:t>
      </w:r>
      <w:r w:rsidRPr="00E174BF">
        <w:rPr>
          <w:rFonts w:ascii="Times New Roman" w:eastAsia="MS Mincho" w:hAnsi="Times New Roman" w:cs="Times New Roman"/>
          <w:sz w:val="28"/>
          <w:szCs w:val="28"/>
          <w:lang w:eastAsia="ja-JP"/>
        </w:rPr>
        <w:t xml:space="preserve">, что получение детьми с ОВЗ </w:t>
      </w:r>
      <w:r w:rsidR="0070729A" w:rsidRPr="00E174BF">
        <w:rPr>
          <w:rFonts w:ascii="Times New Roman" w:eastAsia="MS Mincho" w:hAnsi="Times New Roman" w:cs="Times New Roman"/>
          <w:sz w:val="28"/>
          <w:szCs w:val="28"/>
          <w:lang w:eastAsia="ja-JP"/>
        </w:rPr>
        <w:t>образования</w:t>
      </w:r>
      <w:r w:rsidR="0070729A">
        <w:rPr>
          <w:rFonts w:ascii="Times New Roman" w:eastAsia="MS Mincho" w:hAnsi="Times New Roman" w:cs="Times New Roman"/>
          <w:sz w:val="28"/>
          <w:szCs w:val="28"/>
          <w:lang w:eastAsia="ja-JP"/>
        </w:rPr>
        <w:t xml:space="preserve">, </w:t>
      </w:r>
      <w:r w:rsidR="0070729A" w:rsidRPr="00E174BF">
        <w:rPr>
          <w:rFonts w:ascii="Times New Roman" w:eastAsia="MS Mincho" w:hAnsi="Times New Roman" w:cs="Times New Roman"/>
          <w:sz w:val="28"/>
          <w:szCs w:val="28"/>
          <w:lang w:eastAsia="ja-JP"/>
        </w:rPr>
        <w:t>является</w:t>
      </w:r>
      <w:r w:rsidRPr="00E174BF">
        <w:rPr>
          <w:rFonts w:ascii="Times New Roman" w:eastAsia="MS Mincho" w:hAnsi="Times New Roman" w:cs="Times New Roman"/>
          <w:sz w:val="28"/>
          <w:szCs w:val="28"/>
          <w:lang w:eastAsia="ja-JP"/>
        </w:rPr>
        <w:t xml:space="preserve"> одним из основных и неотъемлемых </w:t>
      </w:r>
      <w:r w:rsidR="0070729A">
        <w:rPr>
          <w:rFonts w:ascii="Times New Roman" w:eastAsia="MS Mincho" w:hAnsi="Times New Roman" w:cs="Times New Roman"/>
          <w:sz w:val="28"/>
          <w:szCs w:val="28"/>
          <w:lang w:eastAsia="ja-JP"/>
        </w:rPr>
        <w:t>условий их успешной абилитации</w:t>
      </w:r>
      <w:r w:rsidRPr="00E174BF">
        <w:rPr>
          <w:rFonts w:ascii="Times New Roman" w:eastAsia="MS Mincho" w:hAnsi="Times New Roman" w:cs="Times New Roman"/>
          <w:sz w:val="28"/>
          <w:szCs w:val="28"/>
          <w:lang w:eastAsia="ja-JP"/>
        </w:rPr>
        <w:t>, обеспечения их полно</w:t>
      </w:r>
      <w:r w:rsidR="0070729A">
        <w:rPr>
          <w:rFonts w:ascii="Times New Roman" w:eastAsia="MS Mincho" w:hAnsi="Times New Roman" w:cs="Times New Roman"/>
          <w:sz w:val="28"/>
          <w:szCs w:val="28"/>
          <w:lang w:eastAsia="ja-JP"/>
        </w:rPr>
        <w:t>ценного участия в жизни социума</w:t>
      </w:r>
      <w:r w:rsidRPr="00E174BF">
        <w:rPr>
          <w:rFonts w:ascii="Times New Roman" w:eastAsia="MS Mincho" w:hAnsi="Times New Roman" w:cs="Times New Roman"/>
          <w:sz w:val="28"/>
          <w:szCs w:val="28"/>
          <w:lang w:eastAsia="ja-JP"/>
        </w:rPr>
        <w:t>, эффективной самореализации в различных вид</w:t>
      </w:r>
      <w:r w:rsidR="00B55578">
        <w:rPr>
          <w:rFonts w:ascii="Times New Roman" w:eastAsia="MS Mincho" w:hAnsi="Times New Roman" w:cs="Times New Roman"/>
          <w:sz w:val="28"/>
          <w:szCs w:val="28"/>
          <w:lang w:eastAsia="ja-JP"/>
        </w:rPr>
        <w:t>ах профессиональной и общественной</w:t>
      </w:r>
      <w:r w:rsidRPr="00E174BF">
        <w:rPr>
          <w:rFonts w:ascii="Times New Roman" w:eastAsia="MS Mincho" w:hAnsi="Times New Roman" w:cs="Times New Roman"/>
          <w:sz w:val="28"/>
          <w:szCs w:val="28"/>
          <w:lang w:eastAsia="ja-JP"/>
        </w:rPr>
        <w:t xml:space="preserve"> деятельности. Еще Л.С. </w:t>
      </w:r>
      <w:r w:rsidRPr="00E174BF">
        <w:rPr>
          <w:rFonts w:ascii="Times New Roman" w:eastAsia="MS Mincho" w:hAnsi="Times New Roman" w:cs="Times New Roman"/>
          <w:color w:val="000000"/>
          <w:sz w:val="28"/>
          <w:szCs w:val="28"/>
          <w:shd w:val="clear" w:color="auto" w:fill="FFFFFF"/>
          <w:lang w:eastAsia="ja-JP"/>
        </w:rPr>
        <w:t xml:space="preserve">Выготский отмечал необходимость включать детей с ограниченными возможностями здоровья в различную социально значимую деятельность, направленную </w:t>
      </w:r>
      <w:r w:rsidR="00915F90">
        <w:rPr>
          <w:rFonts w:ascii="Times New Roman" w:eastAsia="MS Mincho" w:hAnsi="Times New Roman" w:cs="Times New Roman"/>
          <w:color w:val="000000"/>
          <w:sz w:val="28"/>
          <w:szCs w:val="28"/>
          <w:shd w:val="clear" w:color="auto" w:fill="FFFFFF"/>
          <w:lang w:eastAsia="ja-JP"/>
        </w:rPr>
        <w:t xml:space="preserve">на формирование детского опыта. </w:t>
      </w:r>
      <w:r w:rsidR="00B55578">
        <w:rPr>
          <w:rFonts w:ascii="Times New Roman" w:eastAsia="MS Mincho" w:hAnsi="Times New Roman" w:cs="Times New Roman"/>
          <w:sz w:val="28"/>
          <w:szCs w:val="28"/>
          <w:lang w:eastAsia="ja-JP"/>
        </w:rPr>
        <w:t>Вот почему,</w:t>
      </w:r>
      <w:r w:rsidRPr="00E174BF">
        <w:rPr>
          <w:rFonts w:ascii="Times New Roman" w:eastAsia="MS Mincho" w:hAnsi="Times New Roman" w:cs="Times New Roman"/>
          <w:sz w:val="28"/>
          <w:szCs w:val="28"/>
          <w:lang w:eastAsia="ja-JP"/>
        </w:rPr>
        <w:t xml:space="preserve"> обеспечение </w:t>
      </w:r>
      <w:r w:rsidR="00B55578" w:rsidRPr="00E174BF">
        <w:rPr>
          <w:rFonts w:ascii="Times New Roman" w:eastAsia="MS Mincho" w:hAnsi="Times New Roman" w:cs="Times New Roman"/>
          <w:sz w:val="28"/>
          <w:szCs w:val="28"/>
          <w:lang w:eastAsia="ja-JP"/>
        </w:rPr>
        <w:t>материализации</w:t>
      </w:r>
      <w:r w:rsidRPr="00E174BF">
        <w:rPr>
          <w:rFonts w:ascii="Times New Roman" w:eastAsia="MS Mincho" w:hAnsi="Times New Roman" w:cs="Times New Roman"/>
          <w:sz w:val="28"/>
          <w:szCs w:val="28"/>
          <w:lang w:eastAsia="ja-JP"/>
        </w:rPr>
        <w:t xml:space="preserve"> права детей с ограниченными возможностями здоровья на образование</w:t>
      </w:r>
      <w:r w:rsidR="00B55578">
        <w:rPr>
          <w:rFonts w:ascii="Times New Roman" w:eastAsia="MS Mincho" w:hAnsi="Times New Roman" w:cs="Times New Roman"/>
          <w:sz w:val="28"/>
          <w:szCs w:val="28"/>
          <w:lang w:eastAsia="ja-JP"/>
        </w:rPr>
        <w:t>,</w:t>
      </w:r>
      <w:r w:rsidRPr="00E174BF">
        <w:rPr>
          <w:rFonts w:ascii="Times New Roman" w:eastAsia="MS Mincho" w:hAnsi="Times New Roman" w:cs="Times New Roman"/>
          <w:sz w:val="28"/>
          <w:szCs w:val="28"/>
          <w:lang w:eastAsia="ja-JP"/>
        </w:rPr>
        <w:t xml:space="preserve"> </w:t>
      </w:r>
      <w:r w:rsidR="00B55578" w:rsidRPr="00E174BF">
        <w:rPr>
          <w:rFonts w:ascii="Times New Roman" w:eastAsia="MS Mincho" w:hAnsi="Times New Roman" w:cs="Times New Roman"/>
          <w:sz w:val="28"/>
          <w:szCs w:val="28"/>
          <w:lang w:eastAsia="ja-JP"/>
        </w:rPr>
        <w:t>рассматривается</w:t>
      </w:r>
      <w:r w:rsidR="00B55578">
        <w:rPr>
          <w:rFonts w:ascii="Times New Roman" w:eastAsia="MS Mincho" w:hAnsi="Times New Roman" w:cs="Times New Roman"/>
          <w:sz w:val="28"/>
          <w:szCs w:val="28"/>
          <w:lang w:eastAsia="ja-JP"/>
        </w:rPr>
        <w:t xml:space="preserve">, </w:t>
      </w:r>
      <w:r w:rsidR="00B55578" w:rsidRPr="00E174BF">
        <w:rPr>
          <w:rFonts w:ascii="Times New Roman" w:eastAsia="MS Mincho" w:hAnsi="Times New Roman" w:cs="Times New Roman"/>
          <w:sz w:val="28"/>
          <w:szCs w:val="28"/>
          <w:lang w:eastAsia="ja-JP"/>
        </w:rPr>
        <w:t>как</w:t>
      </w:r>
      <w:r w:rsidRPr="00E174BF">
        <w:rPr>
          <w:rFonts w:ascii="Times New Roman" w:eastAsia="MS Mincho" w:hAnsi="Times New Roman" w:cs="Times New Roman"/>
          <w:sz w:val="28"/>
          <w:szCs w:val="28"/>
          <w:lang w:eastAsia="ja-JP"/>
        </w:rPr>
        <w:t xml:space="preserve"> одна из важнейши</w:t>
      </w:r>
      <w:r w:rsidR="00B55578">
        <w:rPr>
          <w:rFonts w:ascii="Times New Roman" w:eastAsia="MS Mincho" w:hAnsi="Times New Roman" w:cs="Times New Roman"/>
          <w:sz w:val="28"/>
          <w:szCs w:val="28"/>
          <w:lang w:eastAsia="ja-JP"/>
        </w:rPr>
        <w:t>х задач национального проекта «Образование»</w:t>
      </w:r>
      <w:r w:rsidRPr="00E174BF">
        <w:rPr>
          <w:rFonts w:ascii="Times New Roman" w:eastAsia="MS Mincho" w:hAnsi="Times New Roman" w:cs="Times New Roman"/>
          <w:sz w:val="28"/>
          <w:szCs w:val="28"/>
          <w:lang w:eastAsia="ja-JP"/>
        </w:rPr>
        <w:t>.</w:t>
      </w:r>
    </w:p>
    <w:p w:rsidR="00E174BF" w:rsidRPr="00E174BF" w:rsidRDefault="00E174BF" w:rsidP="00915F90">
      <w:pPr>
        <w:spacing w:after="0" w:line="360" w:lineRule="auto"/>
        <w:ind w:firstLine="709"/>
        <w:jc w:val="both"/>
        <w:rPr>
          <w:rFonts w:ascii="Times New Roman" w:eastAsia="MS Mincho" w:hAnsi="Times New Roman" w:cs="Times New Roman"/>
          <w:sz w:val="28"/>
          <w:szCs w:val="28"/>
          <w:lang w:eastAsia="ja-JP"/>
        </w:rPr>
      </w:pPr>
      <w:r w:rsidRPr="00E174BF">
        <w:rPr>
          <w:rFonts w:ascii="Times New Roman" w:eastAsia="MS Mincho" w:hAnsi="Times New Roman" w:cs="Times New Roman"/>
          <w:sz w:val="28"/>
          <w:szCs w:val="28"/>
          <w:lang w:eastAsia="ja-JP"/>
        </w:rPr>
        <w:t xml:space="preserve">Среди множества нарушений </w:t>
      </w:r>
      <w:r w:rsidRPr="00E174BF">
        <w:rPr>
          <w:rFonts w:ascii="Times New Roman" w:eastAsia="Calibri" w:hAnsi="Times New Roman" w:cs="Times New Roman"/>
          <w:sz w:val="28"/>
          <w:szCs w:val="28"/>
        </w:rPr>
        <w:t xml:space="preserve">в развитии двигательной сферы </w:t>
      </w:r>
      <w:r w:rsidRPr="00E174BF">
        <w:rPr>
          <w:rFonts w:ascii="Times New Roman" w:eastAsia="MS Mincho" w:hAnsi="Times New Roman" w:cs="Times New Roman"/>
          <w:sz w:val="28"/>
          <w:szCs w:val="28"/>
          <w:lang w:eastAsia="ja-JP"/>
        </w:rPr>
        <w:t>у детей с ОВЗ типичным является нарушение координационных способностей: точности, темпа и ритма движений, их согласованности, дифференцировки мышечных усилий, пространственной ориентировки и равновесия. Также у таких детей отмечается сниженный уровень развития физических качеств, быстроты реакции, выносливости к повторению быстрой динамической работы, скоростно-силовых качеств, подвижности в суставах.</w:t>
      </w:r>
    </w:p>
    <w:p w:rsidR="00FD0D2C" w:rsidRDefault="00E174BF"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r w:rsidRPr="00E174BF">
        <w:rPr>
          <w:rFonts w:ascii="Times New Roman" w:eastAsia="Times New Roman" w:hAnsi="Times New Roman" w:cs="Times New Roman"/>
          <w:color w:val="000000"/>
          <w:sz w:val="28"/>
          <w:szCs w:val="28"/>
          <w:lang w:eastAsia="ja-JP"/>
        </w:rPr>
        <w:t>Эффективным средством развития двигательно-координационных способностей детей с ОВЗ является нетрадиционное</w:t>
      </w:r>
      <w:r w:rsidR="00B55578">
        <w:rPr>
          <w:rFonts w:ascii="Times New Roman" w:eastAsia="Times New Roman" w:hAnsi="Times New Roman" w:cs="Times New Roman"/>
          <w:color w:val="000000"/>
          <w:sz w:val="28"/>
          <w:szCs w:val="28"/>
          <w:lang w:eastAsia="ja-JP"/>
        </w:rPr>
        <w:t xml:space="preserve"> оборудование «Скоростная лестница</w:t>
      </w:r>
      <w:r w:rsidRPr="00E174BF">
        <w:rPr>
          <w:rFonts w:ascii="Times New Roman" w:eastAsia="Times New Roman" w:hAnsi="Times New Roman" w:cs="Times New Roman"/>
          <w:color w:val="000000"/>
          <w:sz w:val="28"/>
          <w:szCs w:val="28"/>
          <w:lang w:eastAsia="ja-JP"/>
        </w:rPr>
        <w:t xml:space="preserve">», которая </w:t>
      </w:r>
      <w:r w:rsidRPr="00E174BF">
        <w:rPr>
          <w:rFonts w:ascii="Times New Roman" w:eastAsia="MS Mincho" w:hAnsi="Times New Roman" w:cs="Times New Roman"/>
          <w:sz w:val="28"/>
          <w:szCs w:val="28"/>
          <w:lang w:eastAsia="ja-JP"/>
        </w:rPr>
        <w:t xml:space="preserve">является аналогом </w:t>
      </w:r>
      <w:r w:rsidRPr="00E174BF">
        <w:rPr>
          <w:rFonts w:ascii="Times New Roman" w:eastAsia="MS Mincho" w:hAnsi="Times New Roman" w:cs="Times New Roman"/>
          <w:color w:val="000000"/>
          <w:sz w:val="28"/>
          <w:szCs w:val="28"/>
          <w:shd w:val="clear" w:color="auto" w:fill="FFFFFF"/>
          <w:lang w:eastAsia="ja-JP"/>
        </w:rPr>
        <w:t xml:space="preserve">одного из самых известных и эффективных тренажеров для тренировок спортсменов во многих видах спорта. </w:t>
      </w:r>
    </w:p>
    <w:p w:rsidR="00E174BF" w:rsidRPr="00E174BF" w:rsidRDefault="00E174BF" w:rsidP="00915F90">
      <w:pPr>
        <w:spacing w:after="0" w:line="360" w:lineRule="auto"/>
        <w:ind w:firstLine="709"/>
        <w:jc w:val="both"/>
        <w:rPr>
          <w:rFonts w:ascii="Times New Roman" w:eastAsia="MS Mincho" w:hAnsi="Times New Roman" w:cs="Times New Roman"/>
          <w:sz w:val="28"/>
          <w:szCs w:val="28"/>
          <w:lang w:eastAsia="ja-JP"/>
        </w:rPr>
      </w:pPr>
      <w:r w:rsidRPr="00E174BF">
        <w:rPr>
          <w:rFonts w:ascii="Times New Roman" w:eastAsia="MS Mincho" w:hAnsi="Times New Roman" w:cs="Times New Roman"/>
          <w:color w:val="000000"/>
          <w:sz w:val="28"/>
          <w:szCs w:val="28"/>
          <w:shd w:val="clear" w:color="auto" w:fill="FFFFFF"/>
          <w:lang w:eastAsia="ja-JP"/>
        </w:rPr>
        <w:t>Р</w:t>
      </w:r>
      <w:r w:rsidRPr="00E174BF">
        <w:rPr>
          <w:rFonts w:ascii="Times New Roman" w:eastAsia="MS Mincho" w:hAnsi="Times New Roman" w:cs="Times New Roman"/>
          <w:sz w:val="28"/>
          <w:szCs w:val="28"/>
          <w:lang w:eastAsia="ja-JP"/>
        </w:rPr>
        <w:t xml:space="preserve">азработанная методика работы с детьми, наряду с формированием </w:t>
      </w:r>
      <w:r w:rsidRPr="00E174BF">
        <w:rPr>
          <w:rFonts w:ascii="Times New Roman" w:eastAsia="Times New Roman" w:hAnsi="Times New Roman" w:cs="Times New Roman"/>
          <w:color w:val="000000"/>
          <w:sz w:val="28"/>
          <w:szCs w:val="28"/>
          <w:lang w:eastAsia="ja-JP"/>
        </w:rPr>
        <w:t xml:space="preserve">двигательно-координационных способностей, </w:t>
      </w:r>
      <w:r w:rsidRPr="00E174BF">
        <w:rPr>
          <w:rFonts w:ascii="Times New Roman" w:eastAsia="MS Mincho" w:hAnsi="Times New Roman" w:cs="Times New Roman"/>
          <w:sz w:val="28"/>
          <w:szCs w:val="28"/>
          <w:lang w:eastAsia="ja-JP"/>
        </w:rPr>
        <w:t>позволяет:</w:t>
      </w:r>
    </w:p>
    <w:p w:rsidR="00E174BF" w:rsidRPr="00E174BF" w:rsidRDefault="00E174BF" w:rsidP="00915F90">
      <w:pPr>
        <w:spacing w:after="0" w:line="360" w:lineRule="auto"/>
        <w:ind w:firstLine="709"/>
        <w:jc w:val="both"/>
        <w:rPr>
          <w:rFonts w:ascii="Times New Roman" w:eastAsia="MS Mincho" w:hAnsi="Times New Roman" w:cs="Times New Roman"/>
          <w:sz w:val="28"/>
          <w:szCs w:val="28"/>
          <w:lang w:eastAsia="ja-JP"/>
        </w:rPr>
      </w:pPr>
      <w:r w:rsidRPr="00E174BF">
        <w:rPr>
          <w:rFonts w:ascii="Times New Roman" w:eastAsia="MS Mincho" w:hAnsi="Times New Roman" w:cs="Times New Roman"/>
          <w:sz w:val="28"/>
          <w:szCs w:val="28"/>
          <w:lang w:eastAsia="ja-JP"/>
        </w:rPr>
        <w:t xml:space="preserve">- развить </w:t>
      </w:r>
      <w:r w:rsidRPr="00E174BF">
        <w:rPr>
          <w:rFonts w:ascii="Times New Roman" w:eastAsia="MS Mincho" w:hAnsi="Times New Roman" w:cs="Times New Roman"/>
          <w:color w:val="000000"/>
          <w:sz w:val="28"/>
          <w:szCs w:val="28"/>
          <w:shd w:val="clear" w:color="auto" w:fill="FFFFFF"/>
          <w:lang w:eastAsia="ja-JP"/>
        </w:rPr>
        <w:t xml:space="preserve">у детей </w:t>
      </w:r>
      <w:r w:rsidRPr="00E174BF">
        <w:rPr>
          <w:rFonts w:ascii="Times New Roman" w:eastAsia="MS Mincho" w:hAnsi="Times New Roman" w:cs="Times New Roman"/>
          <w:sz w:val="28"/>
          <w:szCs w:val="28"/>
          <w:lang w:eastAsia="ja-JP"/>
        </w:rPr>
        <w:t xml:space="preserve">зрительно-моторную координацию, </w:t>
      </w:r>
      <w:r w:rsidRPr="00E174BF">
        <w:rPr>
          <w:rFonts w:ascii="Times New Roman" w:eastAsia="Times New Roman" w:hAnsi="Times New Roman" w:cs="Times New Roman"/>
          <w:color w:val="000000"/>
          <w:sz w:val="28"/>
          <w:szCs w:val="28"/>
          <w:lang w:eastAsia="ja-JP"/>
        </w:rPr>
        <w:t xml:space="preserve">согласованность, </w:t>
      </w:r>
      <w:r w:rsidRPr="00E174BF">
        <w:rPr>
          <w:rFonts w:ascii="Times New Roman" w:eastAsia="MS Mincho" w:hAnsi="Times New Roman" w:cs="Times New Roman"/>
          <w:color w:val="000000"/>
          <w:sz w:val="28"/>
          <w:szCs w:val="28"/>
          <w:shd w:val="clear" w:color="auto" w:fill="FFFFFF"/>
          <w:lang w:eastAsia="ja-JP"/>
        </w:rPr>
        <w:t xml:space="preserve">ритмичность и </w:t>
      </w:r>
      <w:r w:rsidRPr="00E174BF">
        <w:rPr>
          <w:rFonts w:ascii="Times New Roman" w:eastAsia="MS Mincho" w:hAnsi="Times New Roman" w:cs="Times New Roman"/>
          <w:sz w:val="28"/>
          <w:szCs w:val="28"/>
          <w:lang w:eastAsia="ja-JP"/>
        </w:rPr>
        <w:t xml:space="preserve">точность </w:t>
      </w:r>
      <w:r w:rsidRPr="00E174BF">
        <w:rPr>
          <w:rFonts w:ascii="Times New Roman" w:eastAsia="Times New Roman" w:hAnsi="Times New Roman" w:cs="Times New Roman"/>
          <w:color w:val="000000"/>
          <w:sz w:val="28"/>
          <w:szCs w:val="28"/>
          <w:lang w:eastAsia="ja-JP"/>
        </w:rPr>
        <w:t>движений</w:t>
      </w:r>
      <w:r w:rsidRPr="00E174BF">
        <w:rPr>
          <w:rFonts w:ascii="Times New Roman" w:eastAsia="MS Mincho" w:hAnsi="Times New Roman" w:cs="Times New Roman"/>
          <w:sz w:val="28"/>
          <w:szCs w:val="28"/>
          <w:lang w:eastAsia="ja-JP"/>
        </w:rPr>
        <w:t>;</w:t>
      </w:r>
    </w:p>
    <w:p w:rsidR="00E174BF" w:rsidRPr="00E174BF" w:rsidRDefault="00E174BF"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r w:rsidRPr="00E174BF">
        <w:rPr>
          <w:rFonts w:ascii="Times New Roman" w:eastAsia="MS Mincho" w:hAnsi="Times New Roman" w:cs="Times New Roman"/>
          <w:color w:val="000000"/>
          <w:sz w:val="28"/>
          <w:szCs w:val="28"/>
          <w:shd w:val="clear" w:color="auto" w:fill="FFFFFF"/>
          <w:lang w:eastAsia="ja-JP"/>
        </w:rPr>
        <w:lastRenderedPageBreak/>
        <w:t>- укрепить</w:t>
      </w:r>
      <w:r w:rsidRPr="00E174BF">
        <w:rPr>
          <w:rFonts w:ascii="Times New Roman" w:eastAsia="Times New Roman" w:hAnsi="Times New Roman" w:cs="Times New Roman"/>
          <w:color w:val="000000"/>
          <w:sz w:val="28"/>
          <w:szCs w:val="28"/>
          <w:lang w:eastAsia="ru-RU"/>
        </w:rPr>
        <w:t xml:space="preserve"> опорно-двигательный аппарат детей, сердечно-сосудистую и дыхательную системы;</w:t>
      </w:r>
    </w:p>
    <w:p w:rsidR="00E174BF" w:rsidRPr="00E174BF" w:rsidRDefault="00E174BF" w:rsidP="00915F90">
      <w:pPr>
        <w:spacing w:after="0" w:line="360" w:lineRule="auto"/>
        <w:ind w:firstLine="709"/>
        <w:jc w:val="both"/>
        <w:rPr>
          <w:rFonts w:ascii="Times New Roman" w:eastAsia="MS Mincho" w:hAnsi="Times New Roman" w:cs="Times New Roman"/>
          <w:sz w:val="28"/>
          <w:szCs w:val="28"/>
          <w:lang w:eastAsia="ja-JP"/>
        </w:rPr>
      </w:pPr>
      <w:r w:rsidRPr="00E174BF">
        <w:rPr>
          <w:rFonts w:ascii="Times New Roman" w:eastAsia="MS Mincho" w:hAnsi="Times New Roman" w:cs="Times New Roman"/>
          <w:sz w:val="28"/>
          <w:szCs w:val="28"/>
          <w:lang w:eastAsia="ja-JP"/>
        </w:rPr>
        <w:t>- развить у детей пространственную ориентировку и равновесие, физические качества быстроту, ловкость, силу, выносливость;</w:t>
      </w:r>
    </w:p>
    <w:p w:rsidR="00915F90" w:rsidRDefault="00E174BF"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r w:rsidRPr="00E174BF">
        <w:rPr>
          <w:rFonts w:ascii="Times New Roman" w:eastAsia="MS Mincho" w:hAnsi="Times New Roman" w:cs="Times New Roman"/>
          <w:color w:val="000000"/>
          <w:sz w:val="28"/>
          <w:szCs w:val="28"/>
          <w:shd w:val="clear" w:color="auto" w:fill="FFFFFF"/>
          <w:lang w:eastAsia="ja-JP"/>
        </w:rPr>
        <w:t>- развить у детей внимание, память, выд</w:t>
      </w:r>
      <w:r w:rsidR="00915F90">
        <w:rPr>
          <w:rFonts w:ascii="Times New Roman" w:eastAsia="MS Mincho" w:hAnsi="Times New Roman" w:cs="Times New Roman"/>
          <w:color w:val="000000"/>
          <w:sz w:val="28"/>
          <w:szCs w:val="28"/>
          <w:shd w:val="clear" w:color="auto" w:fill="FFFFFF"/>
          <w:lang w:eastAsia="ja-JP"/>
        </w:rPr>
        <w:t xml:space="preserve">ержку и настойчивость.      </w:t>
      </w:r>
    </w:p>
    <w:p w:rsidR="00915F90" w:rsidRDefault="00915F90"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Pr="00915F90"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FD0D2C" w:rsidRPr="00252CCA" w:rsidRDefault="009B2D87" w:rsidP="00915F90">
      <w:pPr>
        <w:spacing w:after="0" w:line="360" w:lineRule="auto"/>
        <w:ind w:firstLine="709"/>
        <w:jc w:val="center"/>
        <w:rPr>
          <w:rFonts w:ascii="Times New Roman" w:eastAsia="MS Mincho" w:hAnsi="Times New Roman" w:cs="Times New Roman"/>
          <w:color w:val="000000"/>
          <w:sz w:val="28"/>
          <w:szCs w:val="28"/>
          <w:shd w:val="clear" w:color="auto" w:fill="FFFFFF"/>
          <w:lang w:eastAsia="ja-JP"/>
        </w:rPr>
      </w:pPr>
      <w:r>
        <w:rPr>
          <w:rFonts w:ascii="Times New Roman" w:eastAsia="Calibri" w:hAnsi="Times New Roman" w:cs="Times New Roman"/>
          <w:b/>
          <w:sz w:val="28"/>
        </w:rPr>
        <w:lastRenderedPageBreak/>
        <w:t xml:space="preserve">1. </w:t>
      </w:r>
      <w:r w:rsidR="00FD0D2C">
        <w:rPr>
          <w:rFonts w:ascii="Times New Roman" w:eastAsia="Calibri" w:hAnsi="Times New Roman" w:cs="Times New Roman"/>
          <w:b/>
          <w:sz w:val="28"/>
        </w:rPr>
        <w:t>Характеристика координационных способностей</w:t>
      </w:r>
    </w:p>
    <w:p w:rsidR="005F71BA" w:rsidRPr="005F71BA" w:rsidRDefault="005F71BA" w:rsidP="00915F90">
      <w:pPr>
        <w:shd w:val="clear" w:color="auto" w:fill="FFFFFF"/>
        <w:spacing w:after="0" w:line="360" w:lineRule="auto"/>
        <w:ind w:firstLine="709"/>
        <w:rPr>
          <w:rFonts w:ascii="Times New Roman" w:eastAsia="Times New Roman" w:hAnsi="Times New Roman" w:cs="Times New Roman"/>
          <w:color w:val="000000"/>
          <w:sz w:val="28"/>
          <w:szCs w:val="23"/>
          <w:lang w:eastAsia="ru-RU"/>
        </w:rPr>
      </w:pPr>
      <w:r w:rsidRPr="005F71BA">
        <w:rPr>
          <w:rFonts w:ascii="Times New Roman" w:eastAsia="Times New Roman" w:hAnsi="Times New Roman" w:cs="Times New Roman"/>
          <w:color w:val="000000"/>
          <w:sz w:val="28"/>
          <w:szCs w:val="23"/>
          <w:lang w:eastAsia="ru-RU"/>
        </w:rPr>
        <w:t>Координационные способности – это объединение физиологических,</w:t>
      </w:r>
    </w:p>
    <w:p w:rsidR="005F71BA" w:rsidRPr="005F71BA" w:rsidRDefault="005F71BA" w:rsidP="00915F90">
      <w:pPr>
        <w:shd w:val="clear" w:color="auto" w:fill="FFFFFF"/>
        <w:spacing w:after="0" w:line="360" w:lineRule="auto"/>
        <w:ind w:firstLine="709"/>
        <w:rPr>
          <w:rFonts w:ascii="Times New Roman" w:eastAsia="Times New Roman" w:hAnsi="Times New Roman" w:cs="Times New Roman"/>
          <w:color w:val="000000"/>
          <w:sz w:val="28"/>
          <w:szCs w:val="23"/>
          <w:lang w:eastAsia="ru-RU"/>
        </w:rPr>
      </w:pPr>
      <w:r w:rsidRPr="005F71BA">
        <w:rPr>
          <w:rFonts w:ascii="Times New Roman" w:eastAsia="Times New Roman" w:hAnsi="Times New Roman" w:cs="Times New Roman"/>
          <w:color w:val="000000"/>
          <w:sz w:val="28"/>
          <w:szCs w:val="23"/>
          <w:lang w:eastAsia="ru-RU"/>
        </w:rPr>
        <w:t>психологических, морфологических элементов организма. Высокий уровень</w:t>
      </w:r>
      <w:r>
        <w:rPr>
          <w:rFonts w:ascii="Times New Roman" w:eastAsia="Times New Roman" w:hAnsi="Times New Roman" w:cs="Times New Roman"/>
          <w:color w:val="000000"/>
          <w:sz w:val="28"/>
          <w:szCs w:val="23"/>
          <w:lang w:eastAsia="ru-RU"/>
        </w:rPr>
        <w:t xml:space="preserve"> </w:t>
      </w:r>
      <w:r w:rsidRPr="005F71BA">
        <w:rPr>
          <w:rFonts w:ascii="Times New Roman" w:eastAsia="Times New Roman" w:hAnsi="Times New Roman" w:cs="Times New Roman"/>
          <w:color w:val="000000"/>
          <w:sz w:val="28"/>
          <w:szCs w:val="23"/>
          <w:lang w:eastAsia="ru-RU"/>
        </w:rPr>
        <w:t>развития</w:t>
      </w:r>
      <w:r>
        <w:rPr>
          <w:rFonts w:ascii="Times New Roman" w:eastAsia="Times New Roman" w:hAnsi="Times New Roman" w:cs="Times New Roman"/>
          <w:color w:val="000000"/>
          <w:sz w:val="28"/>
          <w:szCs w:val="23"/>
          <w:lang w:eastAsia="ru-RU"/>
        </w:rPr>
        <w:t xml:space="preserve"> </w:t>
      </w:r>
      <w:r w:rsidRPr="005F71BA">
        <w:rPr>
          <w:rFonts w:ascii="Times New Roman" w:eastAsia="Times New Roman" w:hAnsi="Times New Roman" w:cs="Times New Roman"/>
          <w:color w:val="000000"/>
          <w:sz w:val="28"/>
          <w:szCs w:val="23"/>
          <w:lang w:eastAsia="ru-RU"/>
        </w:rPr>
        <w:t>координационных</w:t>
      </w:r>
      <w:r>
        <w:rPr>
          <w:rFonts w:ascii="Times New Roman" w:eastAsia="Times New Roman" w:hAnsi="Times New Roman" w:cs="Times New Roman"/>
          <w:color w:val="000000"/>
          <w:sz w:val="28"/>
          <w:szCs w:val="23"/>
          <w:lang w:eastAsia="ru-RU"/>
        </w:rPr>
        <w:t xml:space="preserve"> </w:t>
      </w:r>
      <w:r w:rsidRPr="005F71BA">
        <w:rPr>
          <w:rFonts w:ascii="Times New Roman" w:eastAsia="Times New Roman" w:hAnsi="Times New Roman" w:cs="Times New Roman"/>
          <w:color w:val="000000"/>
          <w:sz w:val="28"/>
          <w:szCs w:val="23"/>
          <w:lang w:eastAsia="ru-RU"/>
        </w:rPr>
        <w:t>способностей</w:t>
      </w:r>
      <w:r>
        <w:rPr>
          <w:rFonts w:ascii="Times New Roman" w:eastAsia="Times New Roman" w:hAnsi="Times New Roman" w:cs="Times New Roman"/>
          <w:color w:val="000000"/>
          <w:sz w:val="28"/>
          <w:szCs w:val="23"/>
          <w:lang w:eastAsia="ru-RU"/>
        </w:rPr>
        <w:t xml:space="preserve"> </w:t>
      </w:r>
      <w:r w:rsidRPr="005F71BA">
        <w:rPr>
          <w:rFonts w:ascii="Times New Roman" w:eastAsia="Times New Roman" w:hAnsi="Times New Roman" w:cs="Times New Roman"/>
          <w:color w:val="000000"/>
          <w:sz w:val="28"/>
          <w:szCs w:val="23"/>
          <w:lang w:eastAsia="ru-RU"/>
        </w:rPr>
        <w:t>обеспечивает</w:t>
      </w:r>
      <w:r>
        <w:rPr>
          <w:rFonts w:ascii="Times New Roman" w:eastAsia="Times New Roman" w:hAnsi="Times New Roman" w:cs="Times New Roman"/>
          <w:color w:val="000000"/>
          <w:sz w:val="28"/>
          <w:szCs w:val="23"/>
          <w:lang w:eastAsia="ru-RU"/>
        </w:rPr>
        <w:t xml:space="preserve"> </w:t>
      </w:r>
      <w:r w:rsidRPr="005F71BA">
        <w:rPr>
          <w:rFonts w:ascii="Times New Roman" w:eastAsia="Times New Roman" w:hAnsi="Times New Roman" w:cs="Times New Roman"/>
          <w:color w:val="000000"/>
          <w:sz w:val="28"/>
          <w:szCs w:val="23"/>
          <w:lang w:eastAsia="ru-RU"/>
        </w:rPr>
        <w:t>успешное</w:t>
      </w:r>
      <w:r>
        <w:rPr>
          <w:rFonts w:ascii="Times New Roman" w:eastAsia="Times New Roman" w:hAnsi="Times New Roman" w:cs="Times New Roman"/>
          <w:color w:val="000000"/>
          <w:sz w:val="28"/>
          <w:szCs w:val="23"/>
          <w:lang w:eastAsia="ru-RU"/>
        </w:rPr>
        <w:t xml:space="preserve"> </w:t>
      </w:r>
      <w:r w:rsidRPr="005F71BA">
        <w:rPr>
          <w:rFonts w:ascii="Times New Roman" w:eastAsia="Times New Roman" w:hAnsi="Times New Roman" w:cs="Times New Roman"/>
          <w:color w:val="000000"/>
          <w:sz w:val="28"/>
          <w:szCs w:val="23"/>
          <w:lang w:eastAsia="ru-RU"/>
        </w:rPr>
        <w:t>выполнение двигательных действий. Другими словами, это способность</w:t>
      </w:r>
      <w:r w:rsidR="00915F90">
        <w:rPr>
          <w:rFonts w:ascii="Times New Roman" w:eastAsia="Times New Roman" w:hAnsi="Times New Roman" w:cs="Times New Roman"/>
          <w:color w:val="000000"/>
          <w:sz w:val="28"/>
          <w:szCs w:val="23"/>
          <w:lang w:eastAsia="ru-RU"/>
        </w:rPr>
        <w:t xml:space="preserve"> </w:t>
      </w:r>
      <w:r w:rsidRPr="005F71BA">
        <w:rPr>
          <w:rFonts w:ascii="Times New Roman" w:eastAsia="Times New Roman" w:hAnsi="Times New Roman" w:cs="Times New Roman"/>
          <w:color w:val="000000"/>
          <w:sz w:val="28"/>
          <w:szCs w:val="23"/>
          <w:lang w:eastAsia="ru-RU"/>
        </w:rPr>
        <w:t>управлять своими движениями, при необходимости быстро их перестраивать.</w:t>
      </w:r>
    </w:p>
    <w:p w:rsidR="00241EC1" w:rsidRDefault="00241EC1" w:rsidP="009B2D87">
      <w:pPr>
        <w:spacing w:after="0" w:line="360" w:lineRule="auto"/>
        <w:ind w:firstLine="709"/>
        <w:rPr>
          <w:rFonts w:ascii="Times New Roman" w:eastAsia="Times New Roman" w:hAnsi="Times New Roman" w:cs="Times New Roman"/>
          <w:color w:val="000000"/>
          <w:sz w:val="28"/>
          <w:szCs w:val="24"/>
          <w:lang w:eastAsia="ru-RU"/>
        </w:rPr>
      </w:pPr>
      <w:r w:rsidRPr="00241EC1">
        <w:rPr>
          <w:rFonts w:ascii="Times New Roman" w:eastAsia="Times New Roman" w:hAnsi="Times New Roman" w:cs="Times New Roman"/>
          <w:color w:val="000000"/>
          <w:sz w:val="28"/>
          <w:szCs w:val="24"/>
          <w:lang w:eastAsia="ru-RU"/>
        </w:rPr>
        <w:t>Под двигательно-координационными способностями понимают</w:t>
      </w:r>
      <w:r w:rsidRPr="00241EC1">
        <w:rPr>
          <w:rFonts w:ascii="Times New Roman" w:eastAsia="Times New Roman" w:hAnsi="Times New Roman" w:cs="Times New Roman"/>
          <w:color w:val="000000"/>
          <w:sz w:val="28"/>
          <w:szCs w:val="24"/>
          <w:lang w:eastAsia="ru-RU"/>
        </w:rPr>
        <w:softHyphen/>
        <w:t>ся способности быстро, точно, целесообразно, экономно, т.е. наиболее совершенно, решать двигательные задачи</w:t>
      </w:r>
      <w:r>
        <w:rPr>
          <w:rFonts w:ascii="Times New Roman" w:eastAsia="Times New Roman" w:hAnsi="Times New Roman" w:cs="Times New Roman"/>
          <w:color w:val="000000"/>
          <w:sz w:val="28"/>
          <w:szCs w:val="24"/>
          <w:lang w:eastAsia="ru-RU"/>
        </w:rPr>
        <w:t xml:space="preserve">. </w:t>
      </w:r>
      <w:r w:rsidRPr="00241EC1">
        <w:rPr>
          <w:rFonts w:ascii="Times New Roman" w:eastAsia="Times New Roman" w:hAnsi="Times New Roman" w:cs="Times New Roman"/>
          <w:color w:val="000000"/>
          <w:sz w:val="28"/>
          <w:szCs w:val="24"/>
          <w:lang w:eastAsia="ru-RU"/>
        </w:rPr>
        <w:t>Объединяя целый ряд способностей, относящихся к координации движений, их можно в определенной мере разбить на три группы.</w:t>
      </w:r>
      <w:r>
        <w:rPr>
          <w:rFonts w:ascii="Times New Roman" w:eastAsia="Times New Roman" w:hAnsi="Times New Roman" w:cs="Times New Roman"/>
          <w:color w:val="000000"/>
          <w:sz w:val="28"/>
          <w:szCs w:val="24"/>
          <w:lang w:eastAsia="ru-RU"/>
        </w:rPr>
        <w:t xml:space="preserve"> (Рис.1)</w:t>
      </w:r>
    </w:p>
    <w:tbl>
      <w:tblPr>
        <w:tblStyle w:val="a3"/>
        <w:tblpPr w:leftFromText="180" w:rightFromText="180" w:vertAnchor="text" w:horzAnchor="page" w:tblpX="4573" w:tblpY="89"/>
        <w:tblW w:w="0" w:type="auto"/>
        <w:shd w:val="clear" w:color="auto" w:fill="FFFF00"/>
        <w:tblLook w:val="04A0" w:firstRow="1" w:lastRow="0" w:firstColumn="1" w:lastColumn="0" w:noHBand="0" w:noVBand="1"/>
      </w:tblPr>
      <w:tblGrid>
        <w:gridCol w:w="3436"/>
      </w:tblGrid>
      <w:tr w:rsidR="00EF0D48" w:rsidTr="00EF0D48">
        <w:trPr>
          <w:trHeight w:val="674"/>
        </w:trPr>
        <w:tc>
          <w:tcPr>
            <w:tcW w:w="3436" w:type="dxa"/>
            <w:shd w:val="clear" w:color="auto" w:fill="FFFF00"/>
          </w:tcPr>
          <w:p w:rsidR="00EF0D48" w:rsidRDefault="00EF0D48" w:rsidP="00364A4C">
            <w:pPr>
              <w:jc w:val="center"/>
              <w:rPr>
                <w:rFonts w:ascii="Times New Roman" w:eastAsia="Times New Roman" w:hAnsi="Times New Roman" w:cs="Times New Roman"/>
                <w:sz w:val="24"/>
                <w:szCs w:val="24"/>
                <w:lang w:eastAsia="ru-RU"/>
              </w:rPr>
            </w:pPr>
            <w:r w:rsidRPr="00EF0D48">
              <w:rPr>
                <w:rFonts w:ascii="Times New Roman" w:eastAsia="Times New Roman" w:hAnsi="Times New Roman" w:cs="Times New Roman"/>
                <w:sz w:val="24"/>
                <w:szCs w:val="24"/>
                <w:lang w:eastAsia="ru-RU"/>
              </w:rPr>
              <w:t>Группы координации движений</w:t>
            </w:r>
          </w:p>
        </w:tc>
      </w:tr>
    </w:tbl>
    <w:p w:rsidR="00241EC1" w:rsidRDefault="00241EC1" w:rsidP="00364A4C">
      <w:pPr>
        <w:spacing w:after="0" w:line="240" w:lineRule="auto"/>
        <w:ind w:firstLine="709"/>
        <w:rPr>
          <w:rFonts w:ascii="Times New Roman" w:eastAsia="Times New Roman" w:hAnsi="Times New Roman" w:cs="Times New Roman"/>
          <w:color w:val="000000"/>
          <w:sz w:val="28"/>
          <w:szCs w:val="24"/>
          <w:lang w:eastAsia="ru-RU"/>
        </w:rPr>
      </w:pPr>
    </w:p>
    <w:tbl>
      <w:tblPr>
        <w:tblStyle w:val="a3"/>
        <w:tblpPr w:leftFromText="180" w:rightFromText="180" w:vertAnchor="text" w:horzAnchor="margin" w:tblpXSpec="right" w:tblpY="956"/>
        <w:tblW w:w="0" w:type="auto"/>
        <w:tblLook w:val="04A0" w:firstRow="1" w:lastRow="0" w:firstColumn="1" w:lastColumn="0" w:noHBand="0" w:noVBand="1"/>
      </w:tblPr>
      <w:tblGrid>
        <w:gridCol w:w="3219"/>
        <w:gridCol w:w="3219"/>
        <w:gridCol w:w="3221"/>
      </w:tblGrid>
      <w:tr w:rsidR="00EF0D48" w:rsidTr="00915F90">
        <w:trPr>
          <w:trHeight w:val="1754"/>
        </w:trPr>
        <w:tc>
          <w:tcPr>
            <w:tcW w:w="3219" w:type="dxa"/>
            <w:shd w:val="clear" w:color="auto" w:fill="FFFF00"/>
          </w:tcPr>
          <w:p w:rsidR="00EF0D48" w:rsidRDefault="00EF0D48" w:rsidP="00003EF1">
            <w:pPr>
              <w:tabs>
                <w:tab w:val="left" w:pos="4110"/>
              </w:tabs>
              <w:jc w:val="center"/>
              <w:rPr>
                <w:rFonts w:ascii="Times New Roman" w:eastAsia="Calibri" w:hAnsi="Times New Roman" w:cs="Times New Roman"/>
                <w:b/>
                <w:sz w:val="32"/>
              </w:rPr>
            </w:pPr>
            <w:r w:rsidRPr="00EF0D48">
              <w:rPr>
                <w:rFonts w:ascii="Times New Roman" w:eastAsia="Times New Roman" w:hAnsi="Times New Roman" w:cs="Times New Roman"/>
                <w:color w:val="000000"/>
                <w:sz w:val="24"/>
                <w:szCs w:val="24"/>
                <w:lang w:eastAsia="ru-RU"/>
              </w:rPr>
              <w:t>Способности точно соизмерять и регули</w:t>
            </w:r>
            <w:r w:rsidRPr="00EF0D48">
              <w:rPr>
                <w:rFonts w:ascii="Times New Roman" w:eastAsia="Times New Roman" w:hAnsi="Times New Roman" w:cs="Times New Roman"/>
                <w:color w:val="000000"/>
                <w:sz w:val="24"/>
                <w:szCs w:val="24"/>
                <w:lang w:eastAsia="ru-RU"/>
              </w:rPr>
              <w:softHyphen/>
              <w:t>ровать пространственные, временные и динамические параметры движений</w:t>
            </w:r>
          </w:p>
        </w:tc>
        <w:tc>
          <w:tcPr>
            <w:tcW w:w="3219" w:type="dxa"/>
            <w:shd w:val="clear" w:color="auto" w:fill="FFFF00"/>
          </w:tcPr>
          <w:p w:rsidR="00EF0D48" w:rsidRDefault="00EF0D48" w:rsidP="00003EF1">
            <w:pPr>
              <w:tabs>
                <w:tab w:val="left" w:pos="4110"/>
              </w:tabs>
              <w:jc w:val="center"/>
              <w:rPr>
                <w:rFonts w:ascii="Times New Roman" w:eastAsia="Calibri" w:hAnsi="Times New Roman" w:cs="Times New Roman"/>
                <w:b/>
                <w:sz w:val="32"/>
              </w:rPr>
            </w:pPr>
            <w:r w:rsidRPr="00EF0D48">
              <w:rPr>
                <w:rFonts w:ascii="Times New Roman" w:eastAsia="Times New Roman" w:hAnsi="Times New Roman" w:cs="Times New Roman"/>
                <w:color w:val="000000"/>
                <w:sz w:val="24"/>
                <w:szCs w:val="24"/>
                <w:lang w:eastAsia="ru-RU"/>
              </w:rPr>
              <w:t>Способности поддерживать статическое (позу) и динамическое равновесие.</w:t>
            </w:r>
          </w:p>
        </w:tc>
        <w:tc>
          <w:tcPr>
            <w:tcW w:w="3221" w:type="dxa"/>
            <w:shd w:val="clear" w:color="auto" w:fill="FFFF00"/>
          </w:tcPr>
          <w:p w:rsidR="00EF0D48" w:rsidRDefault="00EF0D48" w:rsidP="00003EF1">
            <w:pPr>
              <w:tabs>
                <w:tab w:val="left" w:pos="4110"/>
              </w:tabs>
              <w:jc w:val="center"/>
              <w:rPr>
                <w:rFonts w:ascii="Times New Roman" w:eastAsia="Calibri" w:hAnsi="Times New Roman" w:cs="Times New Roman"/>
                <w:b/>
                <w:sz w:val="32"/>
              </w:rPr>
            </w:pPr>
            <w:r w:rsidRPr="00EF0D48">
              <w:rPr>
                <w:rFonts w:ascii="Times New Roman" w:eastAsia="Times New Roman" w:hAnsi="Times New Roman" w:cs="Times New Roman"/>
                <w:color w:val="000000"/>
                <w:sz w:val="24"/>
                <w:szCs w:val="24"/>
                <w:lang w:eastAsia="ru-RU"/>
              </w:rPr>
              <w:t>Способности выполнять двигательные дей</w:t>
            </w:r>
            <w:r w:rsidRPr="00EF0D48">
              <w:rPr>
                <w:rFonts w:ascii="Times New Roman" w:eastAsia="Times New Roman" w:hAnsi="Times New Roman" w:cs="Times New Roman"/>
                <w:color w:val="000000"/>
                <w:sz w:val="24"/>
                <w:szCs w:val="24"/>
                <w:lang w:eastAsia="ru-RU"/>
              </w:rPr>
              <w:softHyphen/>
              <w:t>ствия без излишней мышечной напряженности (скованности).</w:t>
            </w:r>
          </w:p>
        </w:tc>
      </w:tr>
    </w:tbl>
    <w:p w:rsidR="00241EC1" w:rsidRPr="00241EC1" w:rsidRDefault="00241EC1" w:rsidP="00364A4C">
      <w:pPr>
        <w:spacing w:after="0" w:line="240" w:lineRule="auto"/>
        <w:ind w:firstLine="709"/>
        <w:rPr>
          <w:rFonts w:ascii="Times New Roman" w:eastAsia="Times New Roman" w:hAnsi="Times New Roman" w:cs="Times New Roman"/>
          <w:sz w:val="24"/>
          <w:szCs w:val="24"/>
          <w:lang w:eastAsia="ru-RU"/>
        </w:rPr>
      </w:pPr>
    </w:p>
    <w:p w:rsidR="00364A4C" w:rsidRDefault="00003EF1" w:rsidP="00364A4C">
      <w:pPr>
        <w:tabs>
          <w:tab w:val="left" w:pos="4110"/>
        </w:tabs>
        <w:spacing w:after="0" w:line="240" w:lineRule="auto"/>
        <w:rPr>
          <w:rFonts w:ascii="Times New Roman" w:eastAsia="Calibri" w:hAnsi="Times New Roman" w:cs="Times New Roman"/>
          <w:b/>
          <w:sz w:val="32"/>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1072" behindDoc="0" locked="0" layoutInCell="1" allowOverlap="1">
                <wp:simplePos x="0" y="0"/>
                <wp:positionH relativeFrom="column">
                  <wp:posOffset>3091815</wp:posOffset>
                </wp:positionH>
                <wp:positionV relativeFrom="paragraph">
                  <wp:posOffset>116840</wp:posOffset>
                </wp:positionV>
                <wp:extent cx="9525" cy="323850"/>
                <wp:effectExtent l="114300" t="19050" r="85725" b="76200"/>
                <wp:wrapNone/>
                <wp:docPr id="6" name="Прямая со стрелкой 6"/>
                <wp:cNvGraphicFramePr/>
                <a:graphic xmlns:a="http://schemas.openxmlformats.org/drawingml/2006/main">
                  <a:graphicData uri="http://schemas.microsoft.com/office/word/2010/wordprocessingShape">
                    <wps:wsp>
                      <wps:cNvCnPr/>
                      <wps:spPr>
                        <a:xfrm flipH="1">
                          <a:off x="0" y="0"/>
                          <a:ext cx="9525" cy="32385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type w14:anchorId="55C819BD" id="_x0000_t32" coordsize="21600,21600" o:spt="32" o:oned="t" path="m,l21600,21600e" filled="f">
                <v:path arrowok="t" fillok="f" o:connecttype="none"/>
                <o:lock v:ext="edit" shapetype="t"/>
              </v:shapetype>
              <v:shape id="Прямая со стрелкой 6" o:spid="_x0000_s1026" type="#_x0000_t32" style="position:absolute;margin-left:243.45pt;margin-top:9.2pt;width:.75pt;height:25.5pt;flip:x;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" strokecolor="#4f81bd [3204]" strokeweight="3pt">
                <v:stroke endarrow="block"/>
                <v:shadow on="t" color="black" opacity="22937f" origin=",.5" offset="0,.63889mm"/>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3120" behindDoc="0" locked="0" layoutInCell="1" allowOverlap="1">
                <wp:simplePos x="0" y="0"/>
                <wp:positionH relativeFrom="column">
                  <wp:posOffset>4368165</wp:posOffset>
                </wp:positionH>
                <wp:positionV relativeFrom="paragraph">
                  <wp:posOffset>97790</wp:posOffset>
                </wp:positionV>
                <wp:extent cx="457200" cy="333375"/>
                <wp:effectExtent l="57150" t="38100" r="57150" b="85725"/>
                <wp:wrapNone/>
                <wp:docPr id="7" name="Прямая со стрелкой 7"/>
                <wp:cNvGraphicFramePr/>
                <a:graphic xmlns:a="http://schemas.openxmlformats.org/drawingml/2006/main">
                  <a:graphicData uri="http://schemas.microsoft.com/office/word/2010/wordprocessingShape">
                    <wps:wsp>
                      <wps:cNvCnPr/>
                      <wps:spPr>
                        <a:xfrm>
                          <a:off x="0" y="0"/>
                          <a:ext cx="457200" cy="33337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0BD8BEFF" id="Прямая со стрелкой 7" o:spid="_x0000_s1026" type="#_x0000_t32" style="position:absolute;margin-left:343.95pt;margin-top:7.7pt;width:36pt;height:26.2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" strokecolor="#4f81bd [3204]" strokeweight="3pt">
                <v:stroke endarrow="block"/>
                <v:shadow on="t" color="black" opacity="22937f" origin=",.5" offset="0,.63889mm"/>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48000" behindDoc="0" locked="0" layoutInCell="1" allowOverlap="1">
                <wp:simplePos x="0" y="0"/>
                <wp:positionH relativeFrom="column">
                  <wp:posOffset>1596390</wp:posOffset>
                </wp:positionH>
                <wp:positionV relativeFrom="paragraph">
                  <wp:posOffset>116840</wp:posOffset>
                </wp:positionV>
                <wp:extent cx="495300" cy="295275"/>
                <wp:effectExtent l="57150" t="38100" r="38100" b="85725"/>
                <wp:wrapNone/>
                <wp:docPr id="3" name="Прямая со стрелкой 3"/>
                <wp:cNvGraphicFramePr/>
                <a:graphic xmlns:a="http://schemas.openxmlformats.org/drawingml/2006/main">
                  <a:graphicData uri="http://schemas.microsoft.com/office/word/2010/wordprocessingShape">
                    <wps:wsp>
                      <wps:cNvCnPr/>
                      <wps:spPr>
                        <a:xfrm flipH="1">
                          <a:off x="0" y="0"/>
                          <a:ext cx="495300" cy="29527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3A5C11F8" id="Прямая со стрелкой 3" o:spid="_x0000_s1026" type="#_x0000_t32" style="position:absolute;margin-left:125.7pt;margin-top:9.2pt;width:39pt;height:23.25pt;flip:x;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" strokecolor="#4f81bd [3204]" strokeweight="3pt">
                <v:stroke endarrow="block"/>
                <v:shadow on="t" color="black" opacity="22937f" origin=",.5" offset="0,.63889mm"/>
              </v:shape>
            </w:pict>
          </mc:Fallback>
        </mc:AlternateContent>
      </w:r>
    </w:p>
    <w:p w:rsidR="00241EC1" w:rsidRDefault="00EF0D48" w:rsidP="00364A4C">
      <w:pPr>
        <w:tabs>
          <w:tab w:val="left" w:pos="4110"/>
        </w:tabs>
        <w:spacing w:after="0" w:line="240" w:lineRule="auto"/>
        <w:ind w:right="647"/>
        <w:jc w:val="center"/>
        <w:rPr>
          <w:rFonts w:ascii="Times New Roman" w:eastAsia="Calibri" w:hAnsi="Times New Roman" w:cs="Times New Roman"/>
          <w:b/>
          <w:sz w:val="32"/>
        </w:rPr>
      </w:pPr>
      <w:r>
        <w:rPr>
          <w:rFonts w:ascii="Times New Roman" w:eastAsia="Calibri" w:hAnsi="Times New Roman" w:cs="Times New Roman"/>
          <w:b/>
          <w:sz w:val="32"/>
        </w:rPr>
        <w:t>Рис.1</w:t>
      </w:r>
    </w:p>
    <w:p w:rsidR="00EF0D48" w:rsidRDefault="0052556C" w:rsidP="00915F90">
      <w:pPr>
        <w:tabs>
          <w:tab w:val="left" w:pos="4110"/>
        </w:tabs>
        <w:spacing w:after="0" w:line="360" w:lineRule="auto"/>
        <w:rPr>
          <w:rFonts w:ascii="Times New Roman" w:eastAsia="Calibri" w:hAnsi="Times New Roman" w:cs="Times New Roman"/>
          <w:sz w:val="28"/>
        </w:rPr>
      </w:pPr>
      <w:r w:rsidRPr="0052556C">
        <w:rPr>
          <w:rFonts w:ascii="Times New Roman" w:eastAsia="Calibri" w:hAnsi="Times New Roman" w:cs="Times New Roman"/>
          <w:sz w:val="28"/>
        </w:rPr>
        <w:t>Факторы проявления координационных способностей</w:t>
      </w:r>
      <w:r>
        <w:rPr>
          <w:rFonts w:ascii="Times New Roman" w:eastAsia="Calibri" w:hAnsi="Times New Roman" w:cs="Times New Roman"/>
          <w:sz w:val="28"/>
        </w:rPr>
        <w:t>:</w:t>
      </w:r>
    </w:p>
    <w:p w:rsidR="0052556C" w:rsidRPr="0052556C" w:rsidRDefault="0052556C" w:rsidP="00915F90">
      <w:pPr>
        <w:pStyle w:val="a4"/>
        <w:numPr>
          <w:ilvl w:val="0"/>
          <w:numId w:val="4"/>
        </w:numPr>
        <w:tabs>
          <w:tab w:val="left" w:pos="4110"/>
        </w:tabs>
        <w:spacing w:after="0" w:line="36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способность</w:t>
      </w:r>
      <w:r w:rsidRPr="0052556C">
        <w:rPr>
          <w:rFonts w:ascii="Times New Roman" w:eastAsia="Times New Roman" w:hAnsi="Times New Roman" w:cs="Times New Roman"/>
          <w:color w:val="000000"/>
          <w:sz w:val="28"/>
          <w:szCs w:val="24"/>
          <w:lang w:eastAsia="ru-RU"/>
        </w:rPr>
        <w:t xml:space="preserve"> человека к точному анализу движений; </w:t>
      </w:r>
    </w:p>
    <w:p w:rsidR="0052556C" w:rsidRPr="0052556C" w:rsidRDefault="0052556C" w:rsidP="00915F90">
      <w:pPr>
        <w:pStyle w:val="a4"/>
        <w:numPr>
          <w:ilvl w:val="0"/>
          <w:numId w:val="4"/>
        </w:numPr>
        <w:tabs>
          <w:tab w:val="left" w:pos="4110"/>
        </w:tabs>
        <w:spacing w:after="0" w:line="36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деятельность</w:t>
      </w:r>
      <w:r w:rsidRPr="0052556C">
        <w:rPr>
          <w:rFonts w:ascii="Times New Roman" w:eastAsia="Times New Roman" w:hAnsi="Times New Roman" w:cs="Times New Roman"/>
          <w:color w:val="000000"/>
          <w:sz w:val="28"/>
          <w:szCs w:val="24"/>
          <w:lang w:eastAsia="ru-RU"/>
        </w:rPr>
        <w:t xml:space="preserve"> анализаторов и особенно дви</w:t>
      </w:r>
      <w:r w:rsidRPr="0052556C">
        <w:rPr>
          <w:rFonts w:ascii="Times New Roman" w:eastAsia="Times New Roman" w:hAnsi="Times New Roman" w:cs="Times New Roman"/>
          <w:color w:val="000000"/>
          <w:sz w:val="28"/>
          <w:szCs w:val="24"/>
          <w:lang w:eastAsia="ru-RU"/>
        </w:rPr>
        <w:softHyphen/>
        <w:t xml:space="preserve">гательного; </w:t>
      </w:r>
    </w:p>
    <w:p w:rsidR="0052556C" w:rsidRPr="0052556C" w:rsidRDefault="0052556C" w:rsidP="00915F90">
      <w:pPr>
        <w:pStyle w:val="a4"/>
        <w:numPr>
          <w:ilvl w:val="0"/>
          <w:numId w:val="4"/>
        </w:numPr>
        <w:tabs>
          <w:tab w:val="left" w:pos="4110"/>
        </w:tabs>
        <w:spacing w:after="0" w:line="36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сложность</w:t>
      </w:r>
      <w:r w:rsidRPr="0052556C">
        <w:rPr>
          <w:rFonts w:ascii="Times New Roman" w:eastAsia="Times New Roman" w:hAnsi="Times New Roman" w:cs="Times New Roman"/>
          <w:color w:val="000000"/>
          <w:sz w:val="28"/>
          <w:szCs w:val="24"/>
          <w:lang w:eastAsia="ru-RU"/>
        </w:rPr>
        <w:t xml:space="preserve"> двигательного задания; </w:t>
      </w:r>
    </w:p>
    <w:p w:rsidR="0052556C" w:rsidRPr="0052556C" w:rsidRDefault="0052556C" w:rsidP="00915F90">
      <w:pPr>
        <w:pStyle w:val="a4"/>
        <w:numPr>
          <w:ilvl w:val="0"/>
          <w:numId w:val="4"/>
        </w:numPr>
        <w:tabs>
          <w:tab w:val="left" w:pos="4110"/>
        </w:tabs>
        <w:spacing w:after="0" w:line="36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уровень</w:t>
      </w:r>
      <w:r w:rsidRPr="0052556C">
        <w:rPr>
          <w:rFonts w:ascii="Times New Roman" w:eastAsia="Times New Roman" w:hAnsi="Times New Roman" w:cs="Times New Roman"/>
          <w:color w:val="000000"/>
          <w:sz w:val="28"/>
          <w:szCs w:val="24"/>
          <w:lang w:eastAsia="ru-RU"/>
        </w:rPr>
        <w:t xml:space="preserve"> раз</w:t>
      </w:r>
      <w:r w:rsidRPr="0052556C">
        <w:rPr>
          <w:rFonts w:ascii="Times New Roman" w:eastAsia="Times New Roman" w:hAnsi="Times New Roman" w:cs="Times New Roman"/>
          <w:color w:val="000000"/>
          <w:sz w:val="28"/>
          <w:szCs w:val="24"/>
          <w:lang w:eastAsia="ru-RU"/>
        </w:rPr>
        <w:softHyphen/>
        <w:t>вити</w:t>
      </w:r>
      <w:r>
        <w:rPr>
          <w:rFonts w:ascii="Times New Roman" w:eastAsia="Times New Roman" w:hAnsi="Times New Roman" w:cs="Times New Roman"/>
          <w:color w:val="000000"/>
          <w:sz w:val="28"/>
          <w:szCs w:val="24"/>
          <w:lang w:eastAsia="ru-RU"/>
        </w:rPr>
        <w:t>я других физических качеств</w:t>
      </w:r>
      <w:r w:rsidRPr="0052556C">
        <w:rPr>
          <w:rFonts w:ascii="Times New Roman" w:eastAsia="Times New Roman" w:hAnsi="Times New Roman" w:cs="Times New Roman"/>
          <w:color w:val="000000"/>
          <w:sz w:val="28"/>
          <w:szCs w:val="24"/>
          <w:lang w:eastAsia="ru-RU"/>
        </w:rPr>
        <w:t xml:space="preserve"> (с</w:t>
      </w:r>
      <w:r>
        <w:rPr>
          <w:rFonts w:ascii="Times New Roman" w:eastAsia="Times New Roman" w:hAnsi="Times New Roman" w:cs="Times New Roman"/>
          <w:color w:val="000000"/>
          <w:sz w:val="28"/>
          <w:szCs w:val="24"/>
          <w:lang w:eastAsia="ru-RU"/>
        </w:rPr>
        <w:t>корость,</w:t>
      </w:r>
      <w:r w:rsidRPr="0052556C">
        <w:rPr>
          <w:rFonts w:ascii="Times New Roman" w:eastAsia="Times New Roman" w:hAnsi="Times New Roman" w:cs="Times New Roman"/>
          <w:color w:val="000000"/>
          <w:sz w:val="28"/>
          <w:szCs w:val="24"/>
          <w:lang w:eastAsia="ru-RU"/>
        </w:rPr>
        <w:t xml:space="preserve"> сила, гибкость и т.д.); </w:t>
      </w:r>
    </w:p>
    <w:p w:rsidR="0052556C" w:rsidRPr="0052556C" w:rsidRDefault="0052556C" w:rsidP="00915F90">
      <w:pPr>
        <w:pStyle w:val="a4"/>
        <w:numPr>
          <w:ilvl w:val="0"/>
          <w:numId w:val="4"/>
        </w:numPr>
        <w:tabs>
          <w:tab w:val="left" w:pos="4110"/>
        </w:tabs>
        <w:spacing w:after="0" w:line="36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смелость и</w:t>
      </w:r>
      <w:bookmarkStart w:id="0" w:name="_GoBack"/>
      <w:bookmarkEnd w:id="0"/>
      <w:r>
        <w:rPr>
          <w:rFonts w:ascii="Times New Roman" w:eastAsia="Times New Roman" w:hAnsi="Times New Roman" w:cs="Times New Roman"/>
          <w:color w:val="000000"/>
          <w:sz w:val="28"/>
          <w:szCs w:val="24"/>
          <w:lang w:eastAsia="ru-RU"/>
        </w:rPr>
        <w:t xml:space="preserve"> решитель</w:t>
      </w:r>
      <w:r>
        <w:rPr>
          <w:rFonts w:ascii="Times New Roman" w:eastAsia="Times New Roman" w:hAnsi="Times New Roman" w:cs="Times New Roman"/>
          <w:color w:val="000000"/>
          <w:sz w:val="28"/>
          <w:szCs w:val="24"/>
          <w:lang w:eastAsia="ru-RU"/>
        </w:rPr>
        <w:softHyphen/>
        <w:t>ность</w:t>
      </w:r>
      <w:r w:rsidRPr="0052556C">
        <w:rPr>
          <w:rFonts w:ascii="Times New Roman" w:eastAsia="Times New Roman" w:hAnsi="Times New Roman" w:cs="Times New Roman"/>
          <w:color w:val="000000"/>
          <w:sz w:val="28"/>
          <w:szCs w:val="24"/>
          <w:lang w:eastAsia="ru-RU"/>
        </w:rPr>
        <w:t xml:space="preserve">; </w:t>
      </w:r>
    </w:p>
    <w:p w:rsidR="0052556C" w:rsidRPr="0052556C" w:rsidRDefault="0052556C" w:rsidP="00915F90">
      <w:pPr>
        <w:pStyle w:val="a4"/>
        <w:numPr>
          <w:ilvl w:val="0"/>
          <w:numId w:val="4"/>
        </w:numPr>
        <w:tabs>
          <w:tab w:val="left" w:pos="4110"/>
        </w:tabs>
        <w:spacing w:after="0" w:line="36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возраст</w:t>
      </w:r>
      <w:r w:rsidRPr="0052556C">
        <w:rPr>
          <w:rFonts w:ascii="Times New Roman" w:eastAsia="Times New Roman" w:hAnsi="Times New Roman" w:cs="Times New Roman"/>
          <w:color w:val="000000"/>
          <w:sz w:val="28"/>
          <w:szCs w:val="24"/>
          <w:lang w:eastAsia="ru-RU"/>
        </w:rPr>
        <w:t xml:space="preserve">; </w:t>
      </w:r>
    </w:p>
    <w:p w:rsidR="0052556C" w:rsidRPr="0052556C" w:rsidRDefault="0052556C" w:rsidP="00915F90">
      <w:pPr>
        <w:pStyle w:val="a4"/>
        <w:numPr>
          <w:ilvl w:val="0"/>
          <w:numId w:val="4"/>
        </w:numPr>
        <w:tabs>
          <w:tab w:val="left" w:pos="4110"/>
        </w:tabs>
        <w:spacing w:after="0" w:line="360" w:lineRule="auto"/>
        <w:rPr>
          <w:rFonts w:ascii="Times New Roman" w:eastAsia="Calibri" w:hAnsi="Times New Roman" w:cs="Times New Roman"/>
          <w:sz w:val="32"/>
        </w:rPr>
      </w:pPr>
      <w:r w:rsidRPr="0052556C">
        <w:rPr>
          <w:rFonts w:ascii="Times New Roman" w:eastAsia="Times New Roman" w:hAnsi="Times New Roman" w:cs="Times New Roman"/>
          <w:color w:val="000000"/>
          <w:sz w:val="28"/>
          <w:szCs w:val="24"/>
          <w:lang w:eastAsia="ru-RU"/>
        </w:rPr>
        <w:t>общей подготовленности занимающихся (т.е. запаса разнообразных, преимущественно вариативных двига</w:t>
      </w:r>
      <w:r w:rsidRPr="0052556C">
        <w:rPr>
          <w:rFonts w:ascii="Times New Roman" w:eastAsia="Times New Roman" w:hAnsi="Times New Roman" w:cs="Times New Roman"/>
          <w:color w:val="000000"/>
          <w:sz w:val="28"/>
          <w:szCs w:val="24"/>
          <w:lang w:eastAsia="ru-RU"/>
        </w:rPr>
        <w:softHyphen/>
        <w:t>тельных умений и навыков) и др.</w:t>
      </w:r>
    </w:p>
    <w:p w:rsidR="00432A5C" w:rsidRDefault="00432A5C" w:rsidP="00915F90">
      <w:pPr>
        <w:spacing w:after="0" w:line="360" w:lineRule="auto"/>
        <w:ind w:firstLine="709"/>
        <w:rPr>
          <w:rFonts w:ascii="Times New Roman" w:eastAsia="Times New Roman" w:hAnsi="Times New Roman" w:cs="Times New Roman"/>
          <w:color w:val="000000"/>
          <w:sz w:val="28"/>
          <w:szCs w:val="24"/>
          <w:lang w:eastAsia="ru-RU"/>
        </w:rPr>
      </w:pPr>
      <w:r w:rsidRPr="00432A5C">
        <w:rPr>
          <w:rFonts w:ascii="Times New Roman" w:eastAsia="Times New Roman" w:hAnsi="Times New Roman" w:cs="Times New Roman"/>
          <w:color w:val="000000"/>
          <w:sz w:val="28"/>
          <w:szCs w:val="24"/>
          <w:lang w:eastAsia="ru-RU"/>
        </w:rPr>
        <w:t>Координационные способности имеют выраженные возрастные особенности.</w:t>
      </w:r>
    </w:p>
    <w:p w:rsidR="00432A5C" w:rsidRPr="00432A5C" w:rsidRDefault="00432A5C" w:rsidP="00915F90">
      <w:pPr>
        <w:pStyle w:val="a5"/>
        <w:spacing w:before="0" w:beforeAutospacing="0" w:after="0" w:afterAutospacing="0" w:line="360" w:lineRule="auto"/>
        <w:ind w:firstLine="709"/>
        <w:rPr>
          <w:sz w:val="28"/>
          <w:szCs w:val="23"/>
        </w:rPr>
      </w:pPr>
      <w:r w:rsidRPr="00432A5C">
        <w:rPr>
          <w:sz w:val="28"/>
          <w:szCs w:val="23"/>
        </w:rPr>
        <w:t xml:space="preserve">Так, дети 4-6 лет обладают низким уровнем развития координации, нестабильной координацией симметричных движений. Двигательные навыки у </w:t>
      </w:r>
      <w:r w:rsidRPr="00432A5C">
        <w:rPr>
          <w:sz w:val="28"/>
          <w:szCs w:val="23"/>
        </w:rPr>
        <w:lastRenderedPageBreak/>
        <w:t>них формируются у них на фоне избытка ориентировочных, лишних двигательных реакций, а способность к дифференцировке усилий - низкая.</w:t>
      </w:r>
    </w:p>
    <w:p w:rsidR="00432A5C" w:rsidRPr="00B45B62" w:rsidRDefault="00432A5C" w:rsidP="00915F90">
      <w:pPr>
        <w:pStyle w:val="a5"/>
        <w:spacing w:before="0" w:beforeAutospacing="0" w:after="0" w:afterAutospacing="0" w:line="360" w:lineRule="auto"/>
        <w:ind w:firstLine="709"/>
        <w:rPr>
          <w:sz w:val="28"/>
          <w:szCs w:val="23"/>
        </w:rPr>
      </w:pPr>
      <w:r w:rsidRPr="00432A5C">
        <w:rPr>
          <w:sz w:val="28"/>
          <w:szCs w:val="23"/>
        </w:rPr>
        <w:t>В возрасте 7-8 лет двигательные координации характеризуются неустойчивостью скоростных параметров и ритмичности.</w:t>
      </w:r>
    </w:p>
    <w:p w:rsidR="00D0289E" w:rsidRPr="00D0289E" w:rsidRDefault="00D0289E" w:rsidP="00364A4C">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D0289E">
        <w:rPr>
          <w:rFonts w:ascii="Times New Roman" w:eastAsia="Times New Roman" w:hAnsi="Times New Roman" w:cs="Times New Roman"/>
          <w:b/>
          <w:bCs/>
          <w:sz w:val="28"/>
          <w:szCs w:val="24"/>
          <w:lang w:eastAsia="ru-RU"/>
        </w:rPr>
        <w:t>2</w:t>
      </w:r>
      <w:r w:rsidR="009B2D87">
        <w:rPr>
          <w:rFonts w:ascii="Times New Roman" w:eastAsia="Times New Roman" w:hAnsi="Times New Roman" w:cs="Times New Roman"/>
          <w:b/>
          <w:bCs/>
          <w:sz w:val="28"/>
          <w:szCs w:val="24"/>
          <w:lang w:eastAsia="ru-RU"/>
        </w:rPr>
        <w:t>.</w:t>
      </w:r>
      <w:r w:rsidRPr="00D0289E">
        <w:rPr>
          <w:rFonts w:ascii="Times New Roman" w:eastAsia="Times New Roman" w:hAnsi="Times New Roman" w:cs="Times New Roman"/>
          <w:b/>
          <w:bCs/>
          <w:sz w:val="28"/>
          <w:szCs w:val="24"/>
          <w:lang w:eastAsia="ru-RU"/>
        </w:rPr>
        <w:t xml:space="preserve"> </w:t>
      </w:r>
      <w:r w:rsidR="009B2D87">
        <w:rPr>
          <w:rFonts w:ascii="Times New Roman" w:eastAsia="Times New Roman" w:hAnsi="Times New Roman" w:cs="Times New Roman"/>
          <w:b/>
          <w:bCs/>
          <w:sz w:val="28"/>
          <w:szCs w:val="24"/>
          <w:lang w:eastAsia="ru-RU"/>
        </w:rPr>
        <w:t>Виды скоростной-координационной</w:t>
      </w:r>
      <w:r w:rsidRPr="00D0289E">
        <w:rPr>
          <w:rFonts w:ascii="Times New Roman" w:eastAsia="Times New Roman" w:hAnsi="Times New Roman" w:cs="Times New Roman"/>
          <w:b/>
          <w:bCs/>
          <w:sz w:val="28"/>
          <w:szCs w:val="24"/>
          <w:lang w:eastAsia="ru-RU"/>
        </w:rPr>
        <w:t xml:space="preserve"> лестницы.</w:t>
      </w:r>
    </w:p>
    <w:p w:rsidR="00CD57CC" w:rsidRPr="00915F90" w:rsidRDefault="00D769F6" w:rsidP="00915F90">
      <w:pPr>
        <w:autoSpaceDE w:val="0"/>
        <w:autoSpaceDN w:val="0"/>
        <w:adjustRightInd w:val="0"/>
        <w:spacing w:after="0" w:line="360" w:lineRule="auto"/>
        <w:ind w:firstLine="709"/>
        <w:rPr>
          <w:rFonts w:ascii="Times New Roman" w:eastAsia="TimesNewRomanPSMT" w:hAnsi="Times New Roman" w:cs="Times New Roman"/>
          <w:sz w:val="28"/>
          <w:szCs w:val="28"/>
        </w:rPr>
      </w:pPr>
      <w:r w:rsidRPr="00D769F6">
        <w:rPr>
          <w:rFonts w:ascii="Times New Roman" w:eastAsia="TimesNewRomanPSMT" w:hAnsi="Times New Roman" w:cs="Times New Roman"/>
          <w:sz w:val="28"/>
          <w:szCs w:val="28"/>
        </w:rPr>
        <w:t>Существует несколько вариаций лестниц. Метод низкой ударной</w:t>
      </w:r>
      <w:r w:rsidR="00915F90">
        <w:rPr>
          <w:rFonts w:ascii="Times New Roman" w:eastAsia="TimesNewRomanPSMT" w:hAnsi="Times New Roman" w:cs="Times New Roman"/>
          <w:sz w:val="28"/>
          <w:szCs w:val="28"/>
        </w:rPr>
        <w:t xml:space="preserve"> </w:t>
      </w:r>
      <w:r w:rsidRPr="00D769F6">
        <w:rPr>
          <w:rFonts w:ascii="Times New Roman" w:eastAsia="TimesNewRomanPSMT" w:hAnsi="Times New Roman" w:cs="Times New Roman"/>
          <w:sz w:val="28"/>
          <w:szCs w:val="28"/>
        </w:rPr>
        <w:t>нагрузки позволяет применять лестницы для разминки и для тренировки.</w:t>
      </w:r>
      <w:r w:rsidR="00CF1ECC">
        <w:rPr>
          <w:rFonts w:ascii="Times New Roman" w:eastAsia="TimesNewRomanPSMT" w:hAnsi="Times New Roman" w:cs="Times New Roman"/>
          <w:sz w:val="28"/>
          <w:szCs w:val="28"/>
        </w:rPr>
        <w:t xml:space="preserve"> </w:t>
      </w:r>
      <w:r w:rsidRPr="00D769F6">
        <w:rPr>
          <w:rFonts w:ascii="Times New Roman" w:eastAsia="TimesNewRomanPSMT" w:hAnsi="Times New Roman" w:cs="Times New Roman"/>
          <w:sz w:val="28"/>
          <w:szCs w:val="28"/>
        </w:rPr>
        <w:t>Традиционная лестница оснащена перекладинами, которые прикреплены</w:t>
      </w:r>
      <w:r w:rsidR="00CF1ECC">
        <w:rPr>
          <w:rFonts w:ascii="Times New Roman" w:eastAsia="TimesNewRomanPSMT" w:hAnsi="Times New Roman" w:cs="Times New Roman"/>
          <w:sz w:val="28"/>
          <w:szCs w:val="28"/>
        </w:rPr>
        <w:t xml:space="preserve"> </w:t>
      </w:r>
      <w:r w:rsidRPr="00D769F6">
        <w:rPr>
          <w:rFonts w:ascii="Times New Roman" w:eastAsia="Calibri" w:hAnsi="Times New Roman" w:cs="Times New Roman"/>
          <w:sz w:val="28"/>
        </w:rPr>
        <w:t>как ребра жесткости к стропе через 37–40 см друг от друга. Ее характерной</w:t>
      </w:r>
      <w:r w:rsidR="00CF1ECC">
        <w:rPr>
          <w:rFonts w:ascii="Times New Roman" w:eastAsia="TimesNewRomanPSMT" w:hAnsi="Times New Roman" w:cs="Times New Roman"/>
          <w:sz w:val="28"/>
          <w:szCs w:val="28"/>
        </w:rPr>
        <w:t xml:space="preserve"> </w:t>
      </w:r>
      <w:r>
        <w:rPr>
          <w:rFonts w:ascii="Times New Roman" w:eastAsia="Calibri" w:hAnsi="Times New Roman" w:cs="Times New Roman"/>
          <w:sz w:val="28"/>
        </w:rPr>
        <w:t>ч</w:t>
      </w:r>
      <w:r w:rsidRPr="00D769F6">
        <w:rPr>
          <w:rFonts w:ascii="Times New Roman" w:eastAsia="Calibri" w:hAnsi="Times New Roman" w:cs="Times New Roman"/>
          <w:sz w:val="28"/>
        </w:rPr>
        <w:t>ертой является плоский низ и закругленный верх, или полностью круглая</w:t>
      </w:r>
      <w:r w:rsidR="00CF1ECC">
        <w:rPr>
          <w:rFonts w:ascii="Times New Roman" w:eastAsia="TimesNewRomanPSMT" w:hAnsi="Times New Roman" w:cs="Times New Roman"/>
          <w:sz w:val="28"/>
          <w:szCs w:val="28"/>
        </w:rPr>
        <w:t xml:space="preserve"> </w:t>
      </w:r>
      <w:r w:rsidRPr="00D769F6">
        <w:rPr>
          <w:rFonts w:ascii="Times New Roman" w:eastAsia="Calibri" w:hAnsi="Times New Roman" w:cs="Times New Roman"/>
          <w:sz w:val="28"/>
        </w:rPr>
        <w:t>перекладина. Очень важно, чтобы спортсмены не вставал</w:t>
      </w:r>
      <w:r>
        <w:rPr>
          <w:rFonts w:ascii="Times New Roman" w:eastAsia="Calibri" w:hAnsi="Times New Roman" w:cs="Times New Roman"/>
          <w:sz w:val="28"/>
        </w:rPr>
        <w:t xml:space="preserve">и на пол на </w:t>
      </w:r>
      <w:r w:rsidRPr="00D769F6">
        <w:rPr>
          <w:rFonts w:ascii="Times New Roman" w:eastAsia="Calibri" w:hAnsi="Times New Roman" w:cs="Times New Roman"/>
          <w:sz w:val="28"/>
        </w:rPr>
        <w:t>перекладины в процессе использовани</w:t>
      </w:r>
      <w:r>
        <w:rPr>
          <w:rFonts w:ascii="Times New Roman" w:eastAsia="Calibri" w:hAnsi="Times New Roman" w:cs="Times New Roman"/>
          <w:sz w:val="28"/>
        </w:rPr>
        <w:t xml:space="preserve">я лестницы, и закругленный верх </w:t>
      </w:r>
      <w:r w:rsidRPr="00D769F6">
        <w:rPr>
          <w:rFonts w:ascii="Times New Roman" w:eastAsia="Calibri" w:hAnsi="Times New Roman" w:cs="Times New Roman"/>
          <w:sz w:val="28"/>
        </w:rPr>
        <w:t>напоминает спортсменам, чт</w:t>
      </w:r>
      <w:r>
        <w:rPr>
          <w:rFonts w:ascii="Times New Roman" w:eastAsia="Calibri" w:hAnsi="Times New Roman" w:cs="Times New Roman"/>
          <w:sz w:val="28"/>
        </w:rPr>
        <w:t xml:space="preserve">о их ступни должны находиться в </w:t>
      </w:r>
      <w:r w:rsidRPr="00D769F6">
        <w:rPr>
          <w:rFonts w:ascii="Times New Roman" w:eastAsia="Calibri" w:hAnsi="Times New Roman" w:cs="Times New Roman"/>
          <w:sz w:val="28"/>
        </w:rPr>
        <w:t>подвешенном состоянии, и пружинить от квадрата к квадрату. Кроме того,</w:t>
      </w:r>
      <w:r>
        <w:rPr>
          <w:rFonts w:ascii="Times New Roman" w:eastAsia="Calibri" w:hAnsi="Times New Roman" w:cs="Times New Roman"/>
          <w:sz w:val="28"/>
        </w:rPr>
        <w:t xml:space="preserve"> </w:t>
      </w:r>
      <w:r w:rsidR="00CF1ECC">
        <w:rPr>
          <w:rFonts w:ascii="Times New Roman" w:eastAsia="Calibri" w:hAnsi="Times New Roman" w:cs="Times New Roman"/>
          <w:sz w:val="28"/>
        </w:rPr>
        <w:t>есть Плос</w:t>
      </w:r>
      <w:r w:rsidR="00CD57CC">
        <w:rPr>
          <w:rFonts w:ascii="Times New Roman" w:eastAsia="Calibri" w:hAnsi="Times New Roman" w:cs="Times New Roman"/>
          <w:sz w:val="28"/>
        </w:rPr>
        <w:t>кая Лестница-Flat Style (</w:t>
      </w:r>
      <w:r w:rsidR="00CF1ECC">
        <w:rPr>
          <w:rFonts w:ascii="Times New Roman" w:eastAsia="Calibri" w:hAnsi="Times New Roman" w:cs="Times New Roman"/>
          <w:sz w:val="28"/>
        </w:rPr>
        <w:t>Рис.</w:t>
      </w:r>
      <w:r w:rsidR="00CD57CC">
        <w:rPr>
          <w:rFonts w:ascii="Times New Roman" w:eastAsia="Calibri" w:hAnsi="Times New Roman" w:cs="Times New Roman"/>
          <w:sz w:val="28"/>
        </w:rPr>
        <w:t>2</w:t>
      </w:r>
      <w:r w:rsidR="00CF1ECC">
        <w:rPr>
          <w:rFonts w:ascii="Times New Roman" w:eastAsia="Calibri" w:hAnsi="Times New Roman" w:cs="Times New Roman"/>
          <w:sz w:val="28"/>
        </w:rPr>
        <w:t xml:space="preserve">) </w:t>
      </w:r>
      <w:r w:rsidR="00CF1ECC" w:rsidRPr="00D769F6">
        <w:rPr>
          <w:rFonts w:ascii="Times New Roman" w:eastAsia="Calibri" w:hAnsi="Times New Roman" w:cs="Times New Roman"/>
          <w:sz w:val="28"/>
        </w:rPr>
        <w:t>с</w:t>
      </w:r>
      <w:r w:rsidR="00CF1ECC">
        <w:rPr>
          <w:rFonts w:ascii="Times New Roman" w:eastAsia="Calibri" w:hAnsi="Times New Roman" w:cs="Times New Roman"/>
          <w:sz w:val="28"/>
        </w:rPr>
        <w:t xml:space="preserve"> </w:t>
      </w:r>
      <w:r w:rsidRPr="00D769F6">
        <w:rPr>
          <w:rFonts w:ascii="Times New Roman" w:eastAsia="Calibri" w:hAnsi="Times New Roman" w:cs="Times New Roman"/>
          <w:sz w:val="28"/>
        </w:rPr>
        <w:t>перекладинами, которые</w:t>
      </w:r>
      <w:r>
        <w:rPr>
          <w:rFonts w:ascii="Times New Roman" w:eastAsia="Calibri" w:hAnsi="Times New Roman" w:cs="Times New Roman"/>
          <w:sz w:val="28"/>
        </w:rPr>
        <w:t xml:space="preserve"> </w:t>
      </w:r>
      <w:r w:rsidRPr="00D769F6">
        <w:rPr>
          <w:rFonts w:ascii="Times New Roman" w:eastAsia="Calibri" w:hAnsi="Times New Roman" w:cs="Times New Roman"/>
          <w:sz w:val="28"/>
        </w:rPr>
        <w:t xml:space="preserve">абсолютно плоские по отношению к земле. </w:t>
      </w:r>
    </w:p>
    <w:p w:rsidR="00CD57CC" w:rsidRDefault="00CD57CC" w:rsidP="00364A4C">
      <w:pPr>
        <w:autoSpaceDE w:val="0"/>
        <w:autoSpaceDN w:val="0"/>
        <w:adjustRightInd w:val="0"/>
        <w:spacing w:after="0" w:line="240" w:lineRule="auto"/>
        <w:ind w:firstLine="709"/>
        <w:rPr>
          <w:rFonts w:ascii="Times New Roman" w:eastAsia="Calibri" w:hAnsi="Times New Roman" w:cs="Times New Roman"/>
          <w:sz w:val="28"/>
        </w:rPr>
      </w:pPr>
    </w:p>
    <w:p w:rsidR="00CD57CC" w:rsidRDefault="00CD57CC" w:rsidP="00364A4C">
      <w:pPr>
        <w:autoSpaceDE w:val="0"/>
        <w:autoSpaceDN w:val="0"/>
        <w:adjustRightInd w:val="0"/>
        <w:spacing w:after="0" w:line="240" w:lineRule="auto"/>
        <w:ind w:firstLine="709"/>
        <w:rPr>
          <w:rFonts w:ascii="Times New Roman" w:eastAsia="Calibri" w:hAnsi="Times New Roman" w:cs="Times New Roman"/>
          <w:sz w:val="28"/>
        </w:rPr>
      </w:pPr>
      <w:r>
        <w:rPr>
          <w:rFonts w:ascii="Times New Roman" w:eastAsia="Calibri" w:hAnsi="Times New Roman" w:cs="Times New Roman"/>
          <w:noProof/>
          <w:sz w:val="28"/>
          <w:lang w:eastAsia="ru-RU"/>
        </w:rPr>
        <w:drawing>
          <wp:anchor distT="0" distB="0" distL="114300" distR="114300" simplePos="0" relativeHeight="251654144" behindDoc="1" locked="0" layoutInCell="1" allowOverlap="1">
            <wp:simplePos x="0" y="0"/>
            <wp:positionH relativeFrom="column">
              <wp:posOffset>1271905</wp:posOffset>
            </wp:positionH>
            <wp:positionV relativeFrom="paragraph">
              <wp:posOffset>7620</wp:posOffset>
            </wp:positionV>
            <wp:extent cx="3381375" cy="2514600"/>
            <wp:effectExtent l="0" t="0" r="952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TB1_UJEXXY7gK0jSZKzq6yikpXaN.jpg"/>
                    <pic:cNvPicPr/>
                  </pic:nvPicPr>
                  <pic:blipFill>
                    <a:blip r:embed="rId5">
                      <a:extLst>
                        <a:ext uri="{28A0092B-C50C-407E-A947-70E740481C1C}">
                          <a14:useLocalDpi xmlns:a14="http://schemas.microsoft.com/office/drawing/2010/main" val="0"/>
                        </a:ext>
                      </a:extLst>
                    </a:blip>
                    <a:stretch>
                      <a:fillRect/>
                    </a:stretch>
                  </pic:blipFill>
                  <pic:spPr>
                    <a:xfrm>
                      <a:off x="0" y="0"/>
                      <a:ext cx="3381375" cy="2514600"/>
                    </a:xfrm>
                    <a:prstGeom prst="rect">
                      <a:avLst/>
                    </a:prstGeom>
                  </pic:spPr>
                </pic:pic>
              </a:graphicData>
            </a:graphic>
            <wp14:sizeRelH relativeFrom="page">
              <wp14:pctWidth>0</wp14:pctWidth>
            </wp14:sizeRelH>
            <wp14:sizeRelV relativeFrom="page">
              <wp14:pctHeight>0</wp14:pctHeight>
            </wp14:sizeRelV>
          </wp:anchor>
        </w:drawing>
      </w:r>
    </w:p>
    <w:p w:rsidR="00CD57CC" w:rsidRDefault="00CD57CC" w:rsidP="00364A4C">
      <w:pPr>
        <w:autoSpaceDE w:val="0"/>
        <w:autoSpaceDN w:val="0"/>
        <w:adjustRightInd w:val="0"/>
        <w:spacing w:after="0" w:line="240" w:lineRule="auto"/>
        <w:ind w:firstLine="709"/>
        <w:rPr>
          <w:rFonts w:ascii="Times New Roman" w:eastAsia="Calibri" w:hAnsi="Times New Roman" w:cs="Times New Roman"/>
          <w:sz w:val="28"/>
        </w:rPr>
      </w:pPr>
    </w:p>
    <w:p w:rsidR="00CD57CC" w:rsidRDefault="00CD57CC" w:rsidP="00364A4C">
      <w:pPr>
        <w:autoSpaceDE w:val="0"/>
        <w:autoSpaceDN w:val="0"/>
        <w:adjustRightInd w:val="0"/>
        <w:spacing w:after="0" w:line="240" w:lineRule="auto"/>
        <w:ind w:firstLine="709"/>
        <w:rPr>
          <w:rFonts w:ascii="Times New Roman" w:eastAsia="Calibri" w:hAnsi="Times New Roman" w:cs="Times New Roman"/>
          <w:sz w:val="28"/>
        </w:rPr>
      </w:pPr>
    </w:p>
    <w:p w:rsidR="00CD57CC" w:rsidRDefault="00CD57CC" w:rsidP="00364A4C">
      <w:pPr>
        <w:autoSpaceDE w:val="0"/>
        <w:autoSpaceDN w:val="0"/>
        <w:adjustRightInd w:val="0"/>
        <w:spacing w:after="0" w:line="240" w:lineRule="auto"/>
        <w:ind w:firstLine="709"/>
        <w:rPr>
          <w:rFonts w:ascii="Times New Roman" w:eastAsia="Calibri" w:hAnsi="Times New Roman" w:cs="Times New Roman"/>
          <w:sz w:val="28"/>
        </w:rPr>
      </w:pPr>
    </w:p>
    <w:p w:rsidR="00CD57CC" w:rsidRDefault="00CD57CC" w:rsidP="00364A4C">
      <w:pPr>
        <w:autoSpaceDE w:val="0"/>
        <w:autoSpaceDN w:val="0"/>
        <w:adjustRightInd w:val="0"/>
        <w:spacing w:after="0" w:line="240" w:lineRule="auto"/>
        <w:ind w:firstLine="709"/>
        <w:rPr>
          <w:rFonts w:ascii="Times New Roman" w:eastAsia="Calibri" w:hAnsi="Times New Roman" w:cs="Times New Roman"/>
          <w:sz w:val="28"/>
        </w:rPr>
      </w:pPr>
    </w:p>
    <w:p w:rsidR="00CD57CC" w:rsidRDefault="00CD57CC" w:rsidP="00364A4C">
      <w:pPr>
        <w:autoSpaceDE w:val="0"/>
        <w:autoSpaceDN w:val="0"/>
        <w:adjustRightInd w:val="0"/>
        <w:spacing w:after="0" w:line="240" w:lineRule="auto"/>
        <w:ind w:firstLine="709"/>
        <w:rPr>
          <w:rFonts w:ascii="Times New Roman" w:eastAsia="Calibri" w:hAnsi="Times New Roman" w:cs="Times New Roman"/>
          <w:sz w:val="28"/>
        </w:rPr>
      </w:pPr>
    </w:p>
    <w:p w:rsidR="00CD57CC" w:rsidRDefault="00CD57CC" w:rsidP="00364A4C">
      <w:pPr>
        <w:autoSpaceDE w:val="0"/>
        <w:autoSpaceDN w:val="0"/>
        <w:adjustRightInd w:val="0"/>
        <w:spacing w:after="0" w:line="240" w:lineRule="auto"/>
        <w:ind w:firstLine="709"/>
        <w:rPr>
          <w:rFonts w:ascii="Times New Roman" w:eastAsia="Calibri" w:hAnsi="Times New Roman" w:cs="Times New Roman"/>
          <w:sz w:val="28"/>
        </w:rPr>
      </w:pPr>
    </w:p>
    <w:p w:rsidR="00CD57CC" w:rsidRDefault="00CD57CC" w:rsidP="00364A4C">
      <w:pPr>
        <w:autoSpaceDE w:val="0"/>
        <w:autoSpaceDN w:val="0"/>
        <w:adjustRightInd w:val="0"/>
        <w:spacing w:after="0" w:line="240" w:lineRule="auto"/>
        <w:ind w:firstLine="709"/>
        <w:rPr>
          <w:rFonts w:ascii="Times New Roman" w:eastAsia="Calibri" w:hAnsi="Times New Roman" w:cs="Times New Roman"/>
          <w:sz w:val="28"/>
        </w:rPr>
      </w:pPr>
    </w:p>
    <w:p w:rsidR="00CD57CC" w:rsidRDefault="00CD57CC" w:rsidP="00364A4C">
      <w:pPr>
        <w:autoSpaceDE w:val="0"/>
        <w:autoSpaceDN w:val="0"/>
        <w:adjustRightInd w:val="0"/>
        <w:spacing w:after="0" w:line="240" w:lineRule="auto"/>
        <w:ind w:firstLine="709"/>
        <w:rPr>
          <w:rFonts w:ascii="Times New Roman" w:eastAsia="Calibri" w:hAnsi="Times New Roman" w:cs="Times New Roman"/>
          <w:sz w:val="28"/>
        </w:rPr>
      </w:pPr>
    </w:p>
    <w:p w:rsidR="00364A4C" w:rsidRDefault="00364A4C" w:rsidP="00364A4C">
      <w:pPr>
        <w:autoSpaceDE w:val="0"/>
        <w:autoSpaceDN w:val="0"/>
        <w:adjustRightInd w:val="0"/>
        <w:spacing w:after="0" w:line="240" w:lineRule="auto"/>
        <w:ind w:firstLine="709"/>
        <w:jc w:val="center"/>
        <w:rPr>
          <w:rFonts w:ascii="Times New Roman" w:eastAsia="Calibri" w:hAnsi="Times New Roman" w:cs="Times New Roman"/>
          <w:b/>
          <w:sz w:val="28"/>
        </w:rPr>
      </w:pPr>
    </w:p>
    <w:p w:rsidR="00CD57CC" w:rsidRPr="00CD57CC" w:rsidRDefault="00CD57CC" w:rsidP="00364A4C">
      <w:pPr>
        <w:autoSpaceDE w:val="0"/>
        <w:autoSpaceDN w:val="0"/>
        <w:adjustRightInd w:val="0"/>
        <w:spacing w:after="0" w:line="240" w:lineRule="auto"/>
        <w:ind w:firstLine="709"/>
        <w:jc w:val="center"/>
        <w:rPr>
          <w:rFonts w:ascii="Times New Roman" w:eastAsia="Calibri" w:hAnsi="Times New Roman" w:cs="Times New Roman"/>
          <w:b/>
          <w:sz w:val="28"/>
        </w:rPr>
      </w:pPr>
      <w:r>
        <w:rPr>
          <w:rFonts w:ascii="Times New Roman" w:eastAsia="Calibri" w:hAnsi="Times New Roman" w:cs="Times New Roman"/>
          <w:b/>
          <w:sz w:val="28"/>
        </w:rPr>
        <w:t>Рис.2</w:t>
      </w:r>
    </w:p>
    <w:p w:rsidR="00364A4C" w:rsidRDefault="00364A4C" w:rsidP="00364A4C">
      <w:pPr>
        <w:autoSpaceDE w:val="0"/>
        <w:autoSpaceDN w:val="0"/>
        <w:adjustRightInd w:val="0"/>
        <w:spacing w:after="0" w:line="240" w:lineRule="auto"/>
        <w:rPr>
          <w:rFonts w:ascii="Times New Roman" w:eastAsia="Calibri" w:hAnsi="Times New Roman" w:cs="Times New Roman"/>
          <w:sz w:val="28"/>
        </w:rPr>
      </w:pPr>
    </w:p>
    <w:p w:rsidR="00915F90" w:rsidRDefault="00915F90" w:rsidP="00364A4C">
      <w:pPr>
        <w:autoSpaceDE w:val="0"/>
        <w:autoSpaceDN w:val="0"/>
        <w:adjustRightInd w:val="0"/>
        <w:spacing w:after="0" w:line="240" w:lineRule="auto"/>
        <w:rPr>
          <w:rFonts w:ascii="Times New Roman" w:eastAsia="Calibri" w:hAnsi="Times New Roman" w:cs="Times New Roman"/>
          <w:sz w:val="28"/>
        </w:rPr>
      </w:pPr>
    </w:p>
    <w:p w:rsidR="00D769F6" w:rsidRDefault="00D769F6" w:rsidP="00915F90">
      <w:pPr>
        <w:autoSpaceDE w:val="0"/>
        <w:autoSpaceDN w:val="0"/>
        <w:adjustRightInd w:val="0"/>
        <w:spacing w:after="0" w:line="360" w:lineRule="auto"/>
        <w:ind w:firstLine="709"/>
        <w:rPr>
          <w:rFonts w:ascii="Times New Roman" w:eastAsia="Calibri" w:hAnsi="Times New Roman" w:cs="Times New Roman"/>
          <w:sz w:val="28"/>
        </w:rPr>
      </w:pPr>
      <w:r w:rsidRPr="00D769F6">
        <w:rPr>
          <w:rFonts w:ascii="Times New Roman" w:eastAsia="Calibri" w:hAnsi="Times New Roman" w:cs="Times New Roman"/>
          <w:sz w:val="28"/>
        </w:rPr>
        <w:t>В этой лестнице, как правило,</w:t>
      </w:r>
      <w:r>
        <w:rPr>
          <w:rFonts w:ascii="Times New Roman" w:eastAsia="Calibri" w:hAnsi="Times New Roman" w:cs="Times New Roman"/>
          <w:sz w:val="28"/>
        </w:rPr>
        <w:t xml:space="preserve"> </w:t>
      </w:r>
      <w:r w:rsidRPr="00D769F6">
        <w:rPr>
          <w:rFonts w:ascii="Times New Roman" w:eastAsia="Calibri" w:hAnsi="Times New Roman" w:cs="Times New Roman"/>
          <w:sz w:val="28"/>
        </w:rPr>
        <w:t>регулируемые перекладины, поэтому тренер может менять их положение</w:t>
      </w:r>
      <w:r w:rsidR="00CF1ECC">
        <w:rPr>
          <w:rFonts w:ascii="Times New Roman" w:eastAsia="TimesNewRomanPSMT" w:hAnsi="Times New Roman" w:cs="Times New Roman"/>
          <w:sz w:val="28"/>
          <w:szCs w:val="28"/>
        </w:rPr>
        <w:t xml:space="preserve"> </w:t>
      </w:r>
      <w:r w:rsidRPr="00D769F6">
        <w:rPr>
          <w:rFonts w:ascii="Times New Roman" w:eastAsia="Calibri" w:hAnsi="Times New Roman" w:cs="Times New Roman"/>
          <w:sz w:val="28"/>
        </w:rPr>
        <w:t xml:space="preserve">от 37 до 50 см. Но такие лестницы имеют меньшее количество </w:t>
      </w:r>
      <w:r w:rsidR="00CF1ECC" w:rsidRPr="00D769F6">
        <w:rPr>
          <w:rFonts w:ascii="Times New Roman" w:eastAsia="Calibri" w:hAnsi="Times New Roman" w:cs="Times New Roman"/>
          <w:sz w:val="28"/>
        </w:rPr>
        <w:t>перекладин</w:t>
      </w:r>
      <w:r w:rsidR="00CF1ECC">
        <w:rPr>
          <w:rFonts w:ascii="Times New Roman" w:eastAsia="Calibri" w:hAnsi="Times New Roman" w:cs="Times New Roman"/>
          <w:sz w:val="28"/>
        </w:rPr>
        <w:t>а</w:t>
      </w:r>
      <w:r>
        <w:rPr>
          <w:rFonts w:ascii="Times New Roman" w:eastAsia="Calibri" w:hAnsi="Times New Roman" w:cs="Times New Roman"/>
          <w:sz w:val="28"/>
        </w:rPr>
        <w:t xml:space="preserve"> общую длину.</w:t>
      </w:r>
      <w:r w:rsidR="00CF1ECC">
        <w:rPr>
          <w:rFonts w:ascii="Times New Roman" w:eastAsia="Calibri" w:hAnsi="Times New Roman" w:cs="Times New Roman"/>
          <w:sz w:val="28"/>
        </w:rPr>
        <w:t xml:space="preserve"> </w:t>
      </w:r>
      <w:r w:rsidRPr="00D769F6">
        <w:rPr>
          <w:rFonts w:ascii="Times New Roman" w:eastAsia="Calibri" w:hAnsi="Times New Roman" w:cs="Times New Roman"/>
          <w:sz w:val="28"/>
        </w:rPr>
        <w:t>Так</w:t>
      </w:r>
      <w:r w:rsidR="00CF1ECC">
        <w:rPr>
          <w:rFonts w:ascii="Times New Roman" w:eastAsia="Calibri" w:hAnsi="Times New Roman" w:cs="Times New Roman"/>
          <w:sz w:val="28"/>
        </w:rPr>
        <w:t xml:space="preserve"> </w:t>
      </w:r>
      <w:r w:rsidRPr="00D769F6">
        <w:rPr>
          <w:rFonts w:ascii="Times New Roman" w:eastAsia="Calibri" w:hAnsi="Times New Roman" w:cs="Times New Roman"/>
          <w:sz w:val="28"/>
        </w:rPr>
        <w:t>же</w:t>
      </w:r>
      <w:r w:rsidR="00CF1ECC">
        <w:rPr>
          <w:rFonts w:ascii="Times New Roman" w:eastAsia="Calibri" w:hAnsi="Times New Roman" w:cs="Times New Roman"/>
          <w:sz w:val="28"/>
        </w:rPr>
        <w:t xml:space="preserve"> </w:t>
      </w:r>
      <w:r w:rsidR="00CF1ECC" w:rsidRPr="00CF1ECC">
        <w:rPr>
          <w:rFonts w:ascii="Times New Roman" w:eastAsia="Calibri" w:hAnsi="Times New Roman" w:cs="Times New Roman"/>
          <w:sz w:val="28"/>
        </w:rPr>
        <w:t>существуют разновидности ле</w:t>
      </w:r>
      <w:r w:rsidR="00CF1ECC">
        <w:rPr>
          <w:rFonts w:ascii="Times New Roman" w:eastAsia="Calibri" w:hAnsi="Times New Roman" w:cs="Times New Roman"/>
          <w:sz w:val="28"/>
        </w:rPr>
        <w:t xml:space="preserve">стниц сдвоенных, облегченных, с </w:t>
      </w:r>
      <w:r w:rsidR="00CF1ECC" w:rsidRPr="00CF1ECC">
        <w:rPr>
          <w:rFonts w:ascii="Times New Roman" w:eastAsia="Calibri" w:hAnsi="Times New Roman" w:cs="Times New Roman"/>
          <w:sz w:val="28"/>
        </w:rPr>
        <w:t>соединительными крепежами для на</w:t>
      </w:r>
      <w:r w:rsidR="00CF1ECC">
        <w:rPr>
          <w:rFonts w:ascii="Times New Roman" w:eastAsia="Calibri" w:hAnsi="Times New Roman" w:cs="Times New Roman"/>
          <w:sz w:val="28"/>
        </w:rPr>
        <w:t xml:space="preserve">ращивания длины или составления </w:t>
      </w:r>
      <w:r w:rsidR="00CF1ECC" w:rsidRPr="00CF1ECC">
        <w:rPr>
          <w:rFonts w:ascii="Times New Roman" w:eastAsia="Calibri" w:hAnsi="Times New Roman" w:cs="Times New Roman"/>
          <w:sz w:val="28"/>
        </w:rPr>
        <w:t>крест-накрест.</w:t>
      </w:r>
    </w:p>
    <w:p w:rsidR="00EB6930" w:rsidRDefault="00CD57CC" w:rsidP="00915F90">
      <w:pPr>
        <w:autoSpaceDE w:val="0"/>
        <w:autoSpaceDN w:val="0"/>
        <w:adjustRightInd w:val="0"/>
        <w:spacing w:after="0" w:line="360" w:lineRule="auto"/>
        <w:ind w:firstLine="709"/>
        <w:rPr>
          <w:rFonts w:ascii="Times New Roman" w:eastAsia="Calibri" w:hAnsi="Times New Roman" w:cs="Times New Roman"/>
          <w:sz w:val="28"/>
        </w:rPr>
      </w:pPr>
      <w:r>
        <w:rPr>
          <w:rFonts w:ascii="Times New Roman" w:eastAsia="Calibri" w:hAnsi="Times New Roman" w:cs="Times New Roman"/>
          <w:sz w:val="28"/>
        </w:rPr>
        <w:t xml:space="preserve">Предлагаем вам несколько </w:t>
      </w:r>
      <w:r w:rsidR="00EB6930">
        <w:rPr>
          <w:rFonts w:ascii="Times New Roman" w:eastAsia="Calibri" w:hAnsi="Times New Roman" w:cs="Times New Roman"/>
          <w:sz w:val="28"/>
        </w:rPr>
        <w:t xml:space="preserve">бюджетных </w:t>
      </w:r>
      <w:r>
        <w:rPr>
          <w:rFonts w:ascii="Times New Roman" w:eastAsia="Calibri" w:hAnsi="Times New Roman" w:cs="Times New Roman"/>
          <w:sz w:val="28"/>
        </w:rPr>
        <w:t>вариантов скоростных лестниц</w:t>
      </w:r>
      <w:r w:rsidR="00EB6930">
        <w:rPr>
          <w:rFonts w:ascii="Times New Roman" w:eastAsia="Calibri" w:hAnsi="Times New Roman" w:cs="Times New Roman"/>
          <w:sz w:val="28"/>
        </w:rPr>
        <w:t xml:space="preserve"> сделанные </w:t>
      </w:r>
      <w:r>
        <w:rPr>
          <w:rFonts w:ascii="Times New Roman" w:eastAsia="Calibri" w:hAnsi="Times New Roman" w:cs="Times New Roman"/>
          <w:sz w:val="28"/>
        </w:rPr>
        <w:t>своими руками</w:t>
      </w:r>
      <w:r w:rsidR="00EB6930">
        <w:rPr>
          <w:rFonts w:ascii="Times New Roman" w:eastAsia="Calibri" w:hAnsi="Times New Roman" w:cs="Times New Roman"/>
          <w:sz w:val="28"/>
        </w:rPr>
        <w:t xml:space="preserve">. </w:t>
      </w:r>
    </w:p>
    <w:p w:rsidR="00D63E51" w:rsidRPr="00D63E51" w:rsidRDefault="00D63E51" w:rsidP="00915F90">
      <w:pPr>
        <w:shd w:val="clear" w:color="auto" w:fill="FFFFFF"/>
        <w:spacing w:after="0" w:line="360" w:lineRule="auto"/>
        <w:ind w:firstLine="709"/>
        <w:textAlignment w:val="baseline"/>
        <w:rPr>
          <w:rFonts w:ascii="Times New Roman" w:eastAsia="Times New Roman" w:hAnsi="Times New Roman" w:cs="Times New Roman"/>
          <w:color w:val="000000"/>
          <w:sz w:val="28"/>
          <w:szCs w:val="24"/>
          <w:lang w:eastAsia="ru-RU"/>
        </w:rPr>
      </w:pPr>
      <w:r w:rsidRPr="00D63E51">
        <w:rPr>
          <w:rFonts w:ascii="Times New Roman" w:eastAsia="Times New Roman" w:hAnsi="Times New Roman" w:cs="Times New Roman"/>
          <w:color w:val="000000"/>
          <w:sz w:val="28"/>
          <w:szCs w:val="24"/>
          <w:lang w:eastAsia="ru-RU"/>
        </w:rPr>
        <w:lastRenderedPageBreak/>
        <w:t>Для изготовления конструкции вам потребуется:</w:t>
      </w:r>
    </w:p>
    <w:p w:rsidR="00D63E51" w:rsidRPr="00D63E51" w:rsidRDefault="00D63E51" w:rsidP="00915F90">
      <w:pPr>
        <w:numPr>
          <w:ilvl w:val="0"/>
          <w:numId w:val="8"/>
        </w:numPr>
        <w:shd w:val="clear" w:color="auto" w:fill="FFFFFF"/>
        <w:spacing w:after="0" w:line="360" w:lineRule="auto"/>
        <w:ind w:left="0" w:firstLine="709"/>
        <w:textAlignment w:val="baseline"/>
        <w:rPr>
          <w:rFonts w:ascii="Times New Roman" w:eastAsia="Times New Roman" w:hAnsi="Times New Roman" w:cs="Times New Roman"/>
          <w:color w:val="000000"/>
          <w:sz w:val="28"/>
          <w:szCs w:val="24"/>
          <w:lang w:eastAsia="ru-RU"/>
        </w:rPr>
      </w:pPr>
      <w:r w:rsidRPr="00D63E51">
        <w:rPr>
          <w:rFonts w:ascii="Times New Roman" w:eastAsia="Times New Roman" w:hAnsi="Times New Roman" w:cs="Times New Roman"/>
          <w:color w:val="000000"/>
          <w:sz w:val="28"/>
          <w:szCs w:val="24"/>
          <w:lang w:eastAsia="ru-RU"/>
        </w:rPr>
        <w:t>Труба ПВХ с сечением 2 см, нарезанная на кусочки по 40 см каждый. Для 4-метровой лестницы нужно 11 ступеней.</w:t>
      </w:r>
    </w:p>
    <w:p w:rsidR="00D63E51" w:rsidRPr="00D63E51" w:rsidRDefault="00D63E51" w:rsidP="00915F90">
      <w:pPr>
        <w:numPr>
          <w:ilvl w:val="0"/>
          <w:numId w:val="8"/>
        </w:numPr>
        <w:shd w:val="clear" w:color="auto" w:fill="FFFFFF"/>
        <w:spacing w:after="0" w:line="360" w:lineRule="auto"/>
        <w:ind w:left="0" w:firstLine="709"/>
        <w:textAlignment w:val="baseline"/>
        <w:rPr>
          <w:rFonts w:ascii="Times New Roman" w:eastAsia="Times New Roman" w:hAnsi="Times New Roman" w:cs="Times New Roman"/>
          <w:color w:val="000000"/>
          <w:sz w:val="28"/>
          <w:szCs w:val="24"/>
          <w:lang w:eastAsia="ru-RU"/>
        </w:rPr>
      </w:pPr>
      <w:r w:rsidRPr="00D63E51">
        <w:rPr>
          <w:rFonts w:ascii="Times New Roman" w:eastAsia="Times New Roman" w:hAnsi="Times New Roman" w:cs="Times New Roman"/>
          <w:color w:val="000000"/>
          <w:sz w:val="28"/>
          <w:szCs w:val="24"/>
          <w:lang w:eastAsia="ru-RU"/>
        </w:rPr>
        <w:t>Полипропиленовый хозяйственный шнур толщиной 0,7 см — 20 м.</w:t>
      </w:r>
    </w:p>
    <w:p w:rsidR="00D63E51" w:rsidRPr="00D63E51" w:rsidRDefault="00D63E51" w:rsidP="00915F90">
      <w:pPr>
        <w:numPr>
          <w:ilvl w:val="0"/>
          <w:numId w:val="8"/>
        </w:numPr>
        <w:shd w:val="clear" w:color="auto" w:fill="FFFFFF"/>
        <w:spacing w:after="0" w:line="360" w:lineRule="auto"/>
        <w:ind w:left="0" w:firstLine="709"/>
        <w:textAlignment w:val="baseline"/>
        <w:rPr>
          <w:rFonts w:ascii="Times New Roman" w:eastAsia="Times New Roman" w:hAnsi="Times New Roman" w:cs="Times New Roman"/>
          <w:color w:val="000000"/>
          <w:sz w:val="28"/>
          <w:szCs w:val="24"/>
          <w:lang w:eastAsia="ru-RU"/>
        </w:rPr>
      </w:pPr>
      <w:r w:rsidRPr="00D63E51">
        <w:rPr>
          <w:rFonts w:ascii="Times New Roman" w:eastAsia="Times New Roman" w:hAnsi="Times New Roman" w:cs="Times New Roman"/>
          <w:color w:val="000000"/>
          <w:sz w:val="28"/>
          <w:szCs w:val="24"/>
          <w:lang w:eastAsia="ru-RU"/>
        </w:rPr>
        <w:t>25 кабельных стяжек 3Х100 мм.</w:t>
      </w:r>
    </w:p>
    <w:p w:rsidR="00D63E51" w:rsidRDefault="00D63E51" w:rsidP="00915F90">
      <w:pPr>
        <w:numPr>
          <w:ilvl w:val="0"/>
          <w:numId w:val="8"/>
        </w:numPr>
        <w:shd w:val="clear" w:color="auto" w:fill="FFFFFF"/>
        <w:spacing w:after="0" w:line="360" w:lineRule="auto"/>
        <w:ind w:left="0" w:firstLine="709"/>
        <w:textAlignment w:val="baseline"/>
        <w:rPr>
          <w:rFonts w:ascii="Times New Roman" w:eastAsia="Times New Roman" w:hAnsi="Times New Roman" w:cs="Times New Roman"/>
          <w:color w:val="000000"/>
          <w:sz w:val="28"/>
          <w:szCs w:val="24"/>
          <w:lang w:eastAsia="ru-RU"/>
        </w:rPr>
      </w:pPr>
      <w:r w:rsidRPr="00D63E51">
        <w:rPr>
          <w:rFonts w:ascii="Times New Roman" w:eastAsia="Times New Roman" w:hAnsi="Times New Roman" w:cs="Times New Roman"/>
          <w:color w:val="000000"/>
          <w:sz w:val="28"/>
          <w:szCs w:val="24"/>
          <w:lang w:eastAsia="ru-RU"/>
        </w:rPr>
        <w:t>Стальная проволока.</w:t>
      </w:r>
    </w:p>
    <w:p w:rsidR="009762CE" w:rsidRDefault="009B2D87" w:rsidP="00915F90">
      <w:pPr>
        <w:shd w:val="clear" w:color="auto" w:fill="FFFFFF"/>
        <w:spacing w:after="0" w:line="360" w:lineRule="auto"/>
        <w:ind w:firstLine="709"/>
        <w:textAlignment w:val="baseline"/>
        <w:rPr>
          <w:rFonts w:ascii="Times New Roman" w:eastAsia="Times New Roman" w:hAnsi="Times New Roman" w:cs="Times New Roman"/>
          <w:color w:val="000000"/>
          <w:sz w:val="28"/>
          <w:szCs w:val="24"/>
          <w:lang w:eastAsia="ru-RU"/>
        </w:rPr>
      </w:pPr>
      <w:r>
        <w:rPr>
          <w:rFonts w:ascii="Times New Roman" w:eastAsia="Times New Roman" w:hAnsi="Times New Roman" w:cs="Times New Roman"/>
          <w:noProof/>
          <w:color w:val="000000"/>
          <w:sz w:val="28"/>
          <w:szCs w:val="24"/>
          <w:lang w:eastAsia="ru-RU"/>
        </w:rPr>
        <w:drawing>
          <wp:anchor distT="0" distB="0" distL="114300" distR="114300" simplePos="0" relativeHeight="251659264" behindDoc="0" locked="0" layoutInCell="1" allowOverlap="1">
            <wp:simplePos x="0" y="0"/>
            <wp:positionH relativeFrom="margin">
              <wp:posOffset>265430</wp:posOffset>
            </wp:positionH>
            <wp:positionV relativeFrom="margin">
              <wp:posOffset>3686175</wp:posOffset>
            </wp:positionV>
            <wp:extent cx="5940425" cy="2019935"/>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новый коллаж.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2019935"/>
                    </a:xfrm>
                    <a:prstGeom prst="rect">
                      <a:avLst/>
                    </a:prstGeom>
                  </pic:spPr>
                </pic:pic>
              </a:graphicData>
            </a:graphic>
          </wp:anchor>
        </w:drawing>
      </w:r>
      <w:r w:rsidR="009762CE" w:rsidRPr="009762CE">
        <w:rPr>
          <w:rFonts w:ascii="Times New Roman" w:eastAsia="Times New Roman" w:hAnsi="Times New Roman" w:cs="Times New Roman"/>
          <w:color w:val="000000"/>
          <w:sz w:val="28"/>
          <w:szCs w:val="24"/>
          <w:lang w:eastAsia="ru-RU"/>
        </w:rPr>
        <w:t>Используя проволоку, поочередно продевайте шнур через отрезки труб. После того как проденете веревку с одной стороны, повторите эту же операцию по другому краю, продевая шнур в отверстия трубы повторно. Не забывайте при этом регулировать расстояние между перекладинами, которое должно быть равно 0,4 м. Чтобы зафиксировать результат, воспользуйтесь кабельными стяжками. (</w:t>
      </w:r>
      <w:r w:rsidR="009762CE">
        <w:rPr>
          <w:rFonts w:ascii="Times New Roman" w:eastAsia="Times New Roman" w:hAnsi="Times New Roman" w:cs="Times New Roman"/>
          <w:color w:val="000000"/>
          <w:sz w:val="28"/>
          <w:szCs w:val="24"/>
          <w:lang w:eastAsia="ru-RU"/>
        </w:rPr>
        <w:t>Рис.4)</w:t>
      </w:r>
    </w:p>
    <w:p w:rsidR="00077668" w:rsidRPr="009B2D87" w:rsidRDefault="00077668" w:rsidP="00915F90">
      <w:pPr>
        <w:shd w:val="clear" w:color="auto" w:fill="FFFFFF"/>
        <w:spacing w:after="0" w:line="360" w:lineRule="auto"/>
        <w:ind w:firstLine="709"/>
        <w:jc w:val="center"/>
        <w:textAlignment w:val="baseline"/>
        <w:rPr>
          <w:rFonts w:ascii="Times New Roman" w:eastAsia="Times New Roman" w:hAnsi="Times New Roman" w:cs="Times New Roman"/>
          <w:b/>
          <w:color w:val="000000"/>
          <w:sz w:val="28"/>
          <w:szCs w:val="24"/>
          <w:lang w:eastAsia="ru-RU"/>
        </w:rPr>
      </w:pPr>
      <w:r w:rsidRPr="009B2D87">
        <w:rPr>
          <w:rFonts w:ascii="Times New Roman" w:eastAsia="Times New Roman" w:hAnsi="Times New Roman" w:cs="Times New Roman"/>
          <w:b/>
          <w:color w:val="000000"/>
          <w:sz w:val="28"/>
          <w:szCs w:val="24"/>
          <w:lang w:eastAsia="ru-RU"/>
        </w:rPr>
        <w:t>Рис.4</w:t>
      </w:r>
    </w:p>
    <w:p w:rsidR="00303754" w:rsidRDefault="00303754" w:rsidP="009B2D87">
      <w:pPr>
        <w:shd w:val="clear" w:color="auto" w:fill="FFFFFF"/>
        <w:spacing w:after="0" w:line="240" w:lineRule="auto"/>
        <w:textAlignment w:val="baseline"/>
        <w:rPr>
          <w:rFonts w:ascii="Times New Roman" w:eastAsia="Times New Roman" w:hAnsi="Times New Roman" w:cs="Times New Roman"/>
          <w:b/>
          <w:color w:val="000000"/>
          <w:sz w:val="28"/>
          <w:szCs w:val="24"/>
          <w:lang w:eastAsia="ru-RU"/>
        </w:rPr>
      </w:pPr>
    </w:p>
    <w:p w:rsidR="00303754" w:rsidRDefault="00303754" w:rsidP="00364A4C">
      <w:pPr>
        <w:shd w:val="clear" w:color="auto" w:fill="FFFFFF"/>
        <w:spacing w:after="0" w:line="240" w:lineRule="auto"/>
        <w:ind w:firstLine="709"/>
        <w:jc w:val="center"/>
        <w:textAlignment w:val="baseline"/>
        <w:rPr>
          <w:rFonts w:ascii="Times New Roman" w:eastAsia="Times New Roman" w:hAnsi="Times New Roman" w:cs="Times New Roman"/>
          <w:b/>
          <w:color w:val="000000"/>
          <w:sz w:val="28"/>
          <w:szCs w:val="24"/>
          <w:lang w:eastAsia="ru-RU"/>
        </w:rPr>
      </w:pPr>
    </w:p>
    <w:p w:rsidR="00E02137" w:rsidRPr="00252CCA" w:rsidRDefault="00E02137" w:rsidP="00364A4C">
      <w:pPr>
        <w:shd w:val="clear" w:color="auto" w:fill="FFFFFF"/>
        <w:spacing w:after="0" w:line="240" w:lineRule="auto"/>
        <w:ind w:firstLine="709"/>
        <w:jc w:val="center"/>
        <w:textAlignment w:val="baseline"/>
        <w:rPr>
          <w:rFonts w:ascii="Times New Roman" w:eastAsia="Times New Roman" w:hAnsi="Times New Roman" w:cs="Times New Roman"/>
          <w:b/>
          <w:color w:val="000000"/>
          <w:sz w:val="28"/>
          <w:szCs w:val="24"/>
          <w:lang w:eastAsia="ru-RU"/>
        </w:rPr>
      </w:pPr>
      <w:r w:rsidRPr="00252CCA">
        <w:rPr>
          <w:rFonts w:ascii="Times New Roman" w:eastAsia="Times New Roman" w:hAnsi="Times New Roman" w:cs="Times New Roman"/>
          <w:b/>
          <w:color w:val="000000"/>
          <w:sz w:val="28"/>
          <w:szCs w:val="24"/>
          <w:lang w:eastAsia="ru-RU"/>
        </w:rPr>
        <w:t>3</w:t>
      </w:r>
      <w:r w:rsidR="009B2D87">
        <w:rPr>
          <w:rFonts w:ascii="Times New Roman" w:eastAsia="Times New Roman" w:hAnsi="Times New Roman" w:cs="Times New Roman"/>
          <w:b/>
          <w:color w:val="000000"/>
          <w:sz w:val="28"/>
          <w:szCs w:val="24"/>
          <w:lang w:eastAsia="ru-RU"/>
        </w:rPr>
        <w:t>.</w:t>
      </w:r>
      <w:r w:rsidRPr="00252CCA">
        <w:rPr>
          <w:rFonts w:ascii="Times New Roman" w:eastAsia="Times New Roman" w:hAnsi="Times New Roman" w:cs="Times New Roman"/>
          <w:b/>
          <w:color w:val="000000"/>
          <w:sz w:val="28"/>
          <w:szCs w:val="24"/>
          <w:lang w:eastAsia="ru-RU"/>
        </w:rPr>
        <w:t xml:space="preserve"> Методика ис</w:t>
      </w:r>
      <w:r w:rsidR="00AF3A8D" w:rsidRPr="00252CCA">
        <w:rPr>
          <w:rFonts w:ascii="Times New Roman" w:eastAsia="Times New Roman" w:hAnsi="Times New Roman" w:cs="Times New Roman"/>
          <w:b/>
          <w:color w:val="000000"/>
          <w:sz w:val="28"/>
          <w:szCs w:val="24"/>
          <w:lang w:eastAsia="ru-RU"/>
        </w:rPr>
        <w:t>пользования скоростной лестницы для детей дошкольного возраста.</w:t>
      </w:r>
    </w:p>
    <w:p w:rsidR="008B46DD" w:rsidRDefault="008B46DD" w:rsidP="00915F90">
      <w:pPr>
        <w:widowControl w:val="0"/>
        <w:autoSpaceDE w:val="0"/>
        <w:autoSpaceDN w:val="0"/>
        <w:spacing w:after="0" w:line="360" w:lineRule="auto"/>
        <w:ind w:firstLine="7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Представить детям новый тренажер</w:t>
      </w:r>
      <w:r w:rsidR="00E02137" w:rsidRPr="00AF3A8D">
        <w:rPr>
          <w:rFonts w:ascii="Times New Roman" w:eastAsia="Times New Roman" w:hAnsi="Times New Roman" w:cs="Times New Roman"/>
          <w:sz w:val="28"/>
          <w:szCs w:val="28"/>
          <w:lang w:eastAsia="ru-RU" w:bidi="ru-RU"/>
        </w:rPr>
        <w:t xml:space="preserve"> следует, начиная с прост</w:t>
      </w:r>
      <w:r w:rsidR="00066ABB">
        <w:rPr>
          <w:rFonts w:ascii="Times New Roman" w:eastAsia="Times New Roman" w:hAnsi="Times New Roman" w:cs="Times New Roman"/>
          <w:sz w:val="28"/>
          <w:szCs w:val="28"/>
          <w:lang w:eastAsia="ru-RU" w:bidi="ru-RU"/>
        </w:rPr>
        <w:t xml:space="preserve">ых (базовых) движений. </w:t>
      </w:r>
    </w:p>
    <w:p w:rsidR="00E02137" w:rsidRPr="00AF3A8D" w:rsidRDefault="00066ABB" w:rsidP="00915F90">
      <w:pPr>
        <w:widowControl w:val="0"/>
        <w:autoSpaceDE w:val="0"/>
        <w:autoSpaceDN w:val="0"/>
        <w:spacing w:after="0" w:line="360" w:lineRule="auto"/>
        <w:ind w:firstLine="7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 примеру:</w:t>
      </w:r>
    </w:p>
    <w:p w:rsidR="00E02137" w:rsidRPr="00066ABB" w:rsidRDefault="00066ABB" w:rsidP="00915F90">
      <w:pPr>
        <w:pStyle w:val="a4"/>
        <w:widowControl w:val="0"/>
        <w:numPr>
          <w:ilvl w:val="0"/>
          <w:numId w:val="10"/>
        </w:numPr>
        <w:autoSpaceDE w:val="0"/>
        <w:autoSpaceDN w:val="0"/>
        <w:spacing w:after="0" w:line="360" w:lineRule="auto"/>
        <w:ind w:left="0" w:firstLine="7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х</w:t>
      </w:r>
      <w:r w:rsidR="00EB5EA8">
        <w:rPr>
          <w:rFonts w:ascii="Times New Roman" w:eastAsia="Times New Roman" w:hAnsi="Times New Roman" w:cs="Times New Roman"/>
          <w:sz w:val="28"/>
          <w:szCs w:val="28"/>
          <w:lang w:eastAsia="ru-RU" w:bidi="ru-RU"/>
        </w:rPr>
        <w:t>одьба, перешагивать</w:t>
      </w:r>
      <w:r w:rsidR="00E02137" w:rsidRPr="00066ABB">
        <w:rPr>
          <w:rFonts w:ascii="Times New Roman" w:eastAsia="Times New Roman" w:hAnsi="Times New Roman" w:cs="Times New Roman"/>
          <w:sz w:val="28"/>
          <w:szCs w:val="28"/>
          <w:lang w:eastAsia="ru-RU" w:bidi="ru-RU"/>
        </w:rPr>
        <w:t xml:space="preserve"> через рейки лестницы правой и левой </w:t>
      </w:r>
      <w:r w:rsidR="0064261A" w:rsidRPr="00066ABB">
        <w:rPr>
          <w:rFonts w:ascii="Times New Roman" w:eastAsia="Times New Roman" w:hAnsi="Times New Roman" w:cs="Times New Roman"/>
          <w:sz w:val="28"/>
          <w:szCs w:val="28"/>
          <w:lang w:eastAsia="ru-RU" w:bidi="ru-RU"/>
        </w:rPr>
        <w:t>ногой</w:t>
      </w:r>
      <w:r w:rsidR="0064261A">
        <w:rPr>
          <w:rFonts w:ascii="Times New Roman" w:eastAsia="Times New Roman" w:hAnsi="Times New Roman" w:cs="Times New Roman"/>
          <w:sz w:val="28"/>
          <w:szCs w:val="28"/>
          <w:lang w:eastAsia="ru-RU" w:bidi="ru-RU"/>
        </w:rPr>
        <w:t>,</w:t>
      </w:r>
      <w:r w:rsidR="00EB5EA8">
        <w:rPr>
          <w:rFonts w:ascii="Times New Roman" w:eastAsia="Times New Roman" w:hAnsi="Times New Roman" w:cs="Times New Roman"/>
          <w:sz w:val="28"/>
          <w:szCs w:val="28"/>
          <w:lang w:eastAsia="ru-RU" w:bidi="ru-RU"/>
        </w:rPr>
        <w:t xml:space="preserve"> попеременно</w:t>
      </w:r>
    </w:p>
    <w:p w:rsidR="00E02137" w:rsidRPr="00066ABB" w:rsidRDefault="00066ABB" w:rsidP="00915F90">
      <w:pPr>
        <w:pStyle w:val="a4"/>
        <w:widowControl w:val="0"/>
        <w:numPr>
          <w:ilvl w:val="0"/>
          <w:numId w:val="10"/>
        </w:numPr>
        <w:autoSpaceDE w:val="0"/>
        <w:autoSpaceDN w:val="0"/>
        <w:spacing w:after="0" w:line="360" w:lineRule="auto"/>
        <w:ind w:left="0" w:firstLine="7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б</w:t>
      </w:r>
      <w:r w:rsidR="00EB5EA8">
        <w:rPr>
          <w:rFonts w:ascii="Times New Roman" w:eastAsia="Times New Roman" w:hAnsi="Times New Roman" w:cs="Times New Roman"/>
          <w:sz w:val="28"/>
          <w:szCs w:val="28"/>
          <w:lang w:eastAsia="ru-RU" w:bidi="ru-RU"/>
        </w:rPr>
        <w:t>ег, перебегать</w:t>
      </w:r>
      <w:r w:rsidR="00E02137" w:rsidRPr="00066ABB">
        <w:rPr>
          <w:rFonts w:ascii="Times New Roman" w:eastAsia="Times New Roman" w:hAnsi="Times New Roman" w:cs="Times New Roman"/>
          <w:sz w:val="28"/>
          <w:szCs w:val="28"/>
          <w:lang w:eastAsia="ru-RU" w:bidi="ru-RU"/>
        </w:rPr>
        <w:t xml:space="preserve"> рейки лестницы</w:t>
      </w:r>
    </w:p>
    <w:p w:rsidR="00066ABB" w:rsidRPr="00037E97" w:rsidRDefault="00066ABB" w:rsidP="00037E97">
      <w:pPr>
        <w:pStyle w:val="a4"/>
        <w:widowControl w:val="0"/>
        <w:numPr>
          <w:ilvl w:val="0"/>
          <w:numId w:val="10"/>
        </w:numPr>
        <w:autoSpaceDE w:val="0"/>
        <w:autoSpaceDN w:val="0"/>
        <w:spacing w:after="0" w:line="360" w:lineRule="auto"/>
        <w:ind w:left="0" w:firstLine="7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w:t>
      </w:r>
      <w:r w:rsidR="00EB5EA8">
        <w:rPr>
          <w:rFonts w:ascii="Times New Roman" w:eastAsia="Times New Roman" w:hAnsi="Times New Roman" w:cs="Times New Roman"/>
          <w:sz w:val="28"/>
          <w:szCs w:val="28"/>
          <w:lang w:eastAsia="ru-RU" w:bidi="ru-RU"/>
        </w:rPr>
        <w:t>рыжки, перепрыгивать</w:t>
      </w:r>
      <w:r w:rsidR="00E02137" w:rsidRPr="00066ABB">
        <w:rPr>
          <w:rFonts w:ascii="Times New Roman" w:eastAsia="Times New Roman" w:hAnsi="Times New Roman" w:cs="Times New Roman"/>
          <w:sz w:val="28"/>
          <w:szCs w:val="28"/>
          <w:lang w:eastAsia="ru-RU" w:bidi="ru-RU"/>
        </w:rPr>
        <w:t xml:space="preserve"> вперед толчком двух ног, через рейки лестницы</w:t>
      </w:r>
    </w:p>
    <w:p w:rsidR="00066ABB" w:rsidRPr="002D0EEB" w:rsidRDefault="00E02137" w:rsidP="00915F90">
      <w:pPr>
        <w:widowControl w:val="0"/>
        <w:autoSpaceDE w:val="0"/>
        <w:autoSpaceDN w:val="0"/>
        <w:spacing w:after="0" w:line="360" w:lineRule="auto"/>
        <w:ind w:firstLine="709"/>
        <w:rPr>
          <w:rFonts w:ascii="Times New Roman" w:eastAsia="Times New Roman" w:hAnsi="Times New Roman" w:cs="Times New Roman"/>
          <w:sz w:val="28"/>
          <w:szCs w:val="28"/>
          <w:lang w:eastAsia="ru-RU" w:bidi="ru-RU"/>
        </w:rPr>
      </w:pPr>
      <w:r w:rsidRPr="00AF3A8D">
        <w:rPr>
          <w:rFonts w:ascii="Times New Roman" w:eastAsia="Times New Roman" w:hAnsi="Times New Roman" w:cs="Times New Roman"/>
          <w:sz w:val="28"/>
          <w:szCs w:val="28"/>
          <w:lang w:eastAsia="ru-RU" w:bidi="ru-RU"/>
        </w:rPr>
        <w:t>В выбор</w:t>
      </w:r>
      <w:r w:rsidR="00EB5EA8">
        <w:rPr>
          <w:rFonts w:ascii="Times New Roman" w:eastAsia="Times New Roman" w:hAnsi="Times New Roman" w:cs="Times New Roman"/>
          <w:sz w:val="28"/>
          <w:szCs w:val="28"/>
          <w:lang w:eastAsia="ru-RU" w:bidi="ru-RU"/>
        </w:rPr>
        <w:t>е упражнений нужно исходить</w:t>
      </w:r>
      <w:r w:rsidRPr="00AF3A8D">
        <w:rPr>
          <w:rFonts w:ascii="Times New Roman" w:eastAsia="Times New Roman" w:hAnsi="Times New Roman" w:cs="Times New Roman"/>
          <w:sz w:val="28"/>
          <w:szCs w:val="28"/>
          <w:lang w:eastAsia="ru-RU" w:bidi="ru-RU"/>
        </w:rPr>
        <w:t xml:space="preserve"> от возраста</w:t>
      </w:r>
      <w:r w:rsidR="00066ABB">
        <w:rPr>
          <w:rFonts w:ascii="Times New Roman" w:eastAsia="Times New Roman" w:hAnsi="Times New Roman" w:cs="Times New Roman"/>
          <w:sz w:val="28"/>
          <w:szCs w:val="28"/>
          <w:lang w:eastAsia="ru-RU" w:bidi="ru-RU"/>
        </w:rPr>
        <w:t xml:space="preserve"> </w:t>
      </w:r>
      <w:r w:rsidRPr="00AF3A8D">
        <w:rPr>
          <w:rFonts w:ascii="Times New Roman" w:eastAsia="Times New Roman" w:hAnsi="Times New Roman" w:cs="Times New Roman"/>
          <w:sz w:val="28"/>
          <w:szCs w:val="28"/>
          <w:lang w:eastAsia="ru-RU" w:bidi="ru-RU"/>
        </w:rPr>
        <w:t xml:space="preserve">воспитанников и их </w:t>
      </w:r>
      <w:r w:rsidR="00EB5EA8">
        <w:rPr>
          <w:rFonts w:ascii="Times New Roman" w:eastAsia="Times New Roman" w:hAnsi="Times New Roman" w:cs="Times New Roman"/>
          <w:sz w:val="28"/>
          <w:szCs w:val="28"/>
          <w:lang w:eastAsia="ru-RU" w:bidi="ru-RU"/>
        </w:rPr>
        <w:t xml:space="preserve">физической </w:t>
      </w:r>
      <w:r w:rsidRPr="00AF3A8D">
        <w:rPr>
          <w:rFonts w:ascii="Times New Roman" w:eastAsia="Times New Roman" w:hAnsi="Times New Roman" w:cs="Times New Roman"/>
          <w:sz w:val="28"/>
          <w:szCs w:val="28"/>
          <w:lang w:eastAsia="ru-RU" w:bidi="ru-RU"/>
        </w:rPr>
        <w:t xml:space="preserve">подготовки. </w:t>
      </w:r>
      <w:r w:rsidR="00EB5EA8">
        <w:rPr>
          <w:rFonts w:ascii="Times New Roman" w:eastAsia="Times New Roman" w:hAnsi="Times New Roman" w:cs="Times New Roman"/>
          <w:sz w:val="28"/>
          <w:szCs w:val="28"/>
          <w:lang w:eastAsia="ru-RU" w:bidi="ru-RU"/>
        </w:rPr>
        <w:t xml:space="preserve">Проводить занятия </w:t>
      </w:r>
      <w:r w:rsidRPr="00AF3A8D">
        <w:rPr>
          <w:rFonts w:ascii="Times New Roman" w:eastAsia="Times New Roman" w:hAnsi="Times New Roman" w:cs="Times New Roman"/>
          <w:sz w:val="28"/>
          <w:szCs w:val="28"/>
          <w:lang w:eastAsia="ru-RU" w:bidi="ru-RU"/>
        </w:rPr>
        <w:t>с координационной лестницей</w:t>
      </w:r>
      <w:r w:rsidR="00EB5EA8">
        <w:rPr>
          <w:rFonts w:ascii="Times New Roman" w:eastAsia="Times New Roman" w:hAnsi="Times New Roman" w:cs="Times New Roman"/>
          <w:sz w:val="28"/>
          <w:szCs w:val="28"/>
          <w:lang w:eastAsia="ru-RU" w:bidi="ru-RU"/>
        </w:rPr>
        <w:t xml:space="preserve"> допускается </w:t>
      </w:r>
      <w:r w:rsidRPr="00AF3A8D">
        <w:rPr>
          <w:rFonts w:ascii="Times New Roman" w:eastAsia="Times New Roman" w:hAnsi="Times New Roman" w:cs="Times New Roman"/>
          <w:sz w:val="28"/>
          <w:szCs w:val="28"/>
          <w:lang w:eastAsia="ru-RU" w:bidi="ru-RU"/>
        </w:rPr>
        <w:t xml:space="preserve">начинать со второй младшей группы (3-4 года), в этом возрасте дети </w:t>
      </w:r>
      <w:r w:rsidR="00E463E6">
        <w:rPr>
          <w:rFonts w:ascii="Times New Roman" w:eastAsia="Times New Roman" w:hAnsi="Times New Roman" w:cs="Times New Roman"/>
          <w:sz w:val="28"/>
          <w:szCs w:val="28"/>
          <w:lang w:eastAsia="ru-RU" w:bidi="ru-RU"/>
        </w:rPr>
        <w:lastRenderedPageBreak/>
        <w:t xml:space="preserve">могут </w:t>
      </w:r>
      <w:r w:rsidR="00AF3A8D">
        <w:rPr>
          <w:rFonts w:ascii="Times New Roman" w:eastAsia="Times New Roman" w:hAnsi="Times New Roman" w:cs="Times New Roman"/>
          <w:sz w:val="28"/>
          <w:szCs w:val="28"/>
          <w:lang w:eastAsia="ru-RU" w:bidi="ru-RU"/>
        </w:rPr>
        <w:t>выполнять базовые движения.</w:t>
      </w:r>
      <w:r w:rsidRPr="00AF3A8D">
        <w:rPr>
          <w:rFonts w:ascii="Times New Roman" w:eastAsia="Times New Roman" w:hAnsi="Times New Roman" w:cs="Times New Roman"/>
          <w:sz w:val="28"/>
          <w:szCs w:val="28"/>
          <w:lang w:eastAsia="ru-RU" w:bidi="ru-RU"/>
        </w:rPr>
        <w:t xml:space="preserve"> </w:t>
      </w:r>
      <w:r w:rsidR="00066ABB" w:rsidRPr="00AF3A8D">
        <w:rPr>
          <w:rFonts w:ascii="Times New Roman" w:eastAsia="Times New Roman" w:hAnsi="Times New Roman" w:cs="Times New Roman"/>
          <w:sz w:val="28"/>
          <w:szCs w:val="28"/>
          <w:lang w:eastAsia="ru-RU" w:bidi="ru-RU"/>
        </w:rPr>
        <w:t xml:space="preserve">Для достижения </w:t>
      </w:r>
      <w:r w:rsidR="00E463E6">
        <w:rPr>
          <w:rFonts w:ascii="Times New Roman" w:eastAsia="Times New Roman" w:hAnsi="Times New Roman" w:cs="Times New Roman"/>
          <w:sz w:val="28"/>
          <w:szCs w:val="28"/>
          <w:lang w:eastAsia="ru-RU" w:bidi="ru-RU"/>
        </w:rPr>
        <w:t xml:space="preserve">положительной динамики развития скоростных и координационных качеств, необходимо </w:t>
      </w:r>
      <w:r w:rsidR="00066ABB" w:rsidRPr="00AF3A8D">
        <w:rPr>
          <w:rFonts w:ascii="Times New Roman" w:eastAsia="Times New Roman" w:hAnsi="Times New Roman" w:cs="Times New Roman"/>
          <w:sz w:val="28"/>
          <w:szCs w:val="28"/>
          <w:lang w:eastAsia="ru-RU" w:bidi="ru-RU"/>
        </w:rPr>
        <w:t xml:space="preserve">использовать поэтапную систему развития </w:t>
      </w:r>
      <w:r w:rsidR="00E463E6">
        <w:rPr>
          <w:rFonts w:ascii="Times New Roman" w:eastAsia="Times New Roman" w:hAnsi="Times New Roman" w:cs="Times New Roman"/>
          <w:sz w:val="28"/>
          <w:szCs w:val="28"/>
          <w:lang w:eastAsia="ru-RU" w:bidi="ru-RU"/>
        </w:rPr>
        <w:t>данных качеств</w:t>
      </w:r>
      <w:r w:rsidR="00066ABB" w:rsidRPr="00AF3A8D">
        <w:rPr>
          <w:rFonts w:ascii="Times New Roman" w:eastAsia="Times New Roman" w:hAnsi="Times New Roman" w:cs="Times New Roman"/>
          <w:sz w:val="28"/>
          <w:szCs w:val="28"/>
          <w:lang w:eastAsia="ru-RU" w:bidi="ru-RU"/>
        </w:rPr>
        <w:t xml:space="preserve">. </w:t>
      </w:r>
      <w:r w:rsidR="00E463E6">
        <w:rPr>
          <w:rFonts w:ascii="Times New Roman" w:eastAsia="Times New Roman" w:hAnsi="Times New Roman" w:cs="Times New Roman"/>
          <w:sz w:val="28"/>
          <w:szCs w:val="28"/>
          <w:lang w:eastAsia="ru-RU" w:bidi="ru-RU"/>
        </w:rPr>
        <w:t xml:space="preserve">Для того </w:t>
      </w:r>
      <w:r w:rsidR="00FC61E7">
        <w:rPr>
          <w:rFonts w:ascii="Times New Roman" w:eastAsia="Times New Roman" w:hAnsi="Times New Roman" w:cs="Times New Roman"/>
          <w:sz w:val="28"/>
          <w:szCs w:val="28"/>
          <w:lang w:eastAsia="ru-RU" w:bidi="ru-RU"/>
        </w:rPr>
        <w:t>чтобы, повысить развитие следует</w:t>
      </w:r>
      <w:r w:rsidR="00066ABB" w:rsidRPr="00AF3A8D">
        <w:rPr>
          <w:rFonts w:ascii="Times New Roman" w:eastAsia="Times New Roman" w:hAnsi="Times New Roman" w:cs="Times New Roman"/>
          <w:sz w:val="28"/>
          <w:szCs w:val="28"/>
          <w:lang w:eastAsia="ru-RU" w:bidi="ru-RU"/>
        </w:rPr>
        <w:t xml:space="preserve"> работать от общего к более частному, от полной цепи движений к более мелким и быстрым, от медленных и контролируемых</w:t>
      </w:r>
      <w:r w:rsidR="00066ABB">
        <w:rPr>
          <w:rFonts w:ascii="Times New Roman" w:eastAsia="Times New Roman" w:hAnsi="Times New Roman" w:cs="Times New Roman"/>
          <w:sz w:val="28"/>
          <w:szCs w:val="28"/>
          <w:lang w:eastAsia="ru-RU" w:bidi="ru-RU"/>
        </w:rPr>
        <w:t xml:space="preserve"> </w:t>
      </w:r>
      <w:r w:rsidR="00066ABB" w:rsidRPr="00AF3A8D">
        <w:rPr>
          <w:rFonts w:ascii="Times New Roman" w:eastAsia="Times New Roman" w:hAnsi="Times New Roman" w:cs="Times New Roman"/>
          <w:sz w:val="28"/>
          <w:szCs w:val="28"/>
          <w:lang w:eastAsia="ru-RU" w:bidi="ru-RU"/>
        </w:rPr>
        <w:t xml:space="preserve">движений к быстрым и взрывным. </w:t>
      </w:r>
      <w:r w:rsidR="002D0EEB">
        <w:rPr>
          <w:rFonts w:ascii="Times New Roman" w:eastAsia="Times New Roman" w:hAnsi="Times New Roman" w:cs="Times New Roman"/>
          <w:sz w:val="28"/>
          <w:szCs w:val="28"/>
          <w:lang w:eastAsia="ru-RU" w:bidi="ru-RU"/>
        </w:rPr>
        <w:t>Необходимо изначально</w:t>
      </w:r>
      <w:r w:rsidR="00FC61E7">
        <w:rPr>
          <w:rFonts w:ascii="Times New Roman" w:eastAsia="Times New Roman" w:hAnsi="Times New Roman" w:cs="Times New Roman"/>
          <w:sz w:val="28"/>
          <w:szCs w:val="28"/>
          <w:lang w:eastAsia="ru-RU" w:bidi="ru-RU"/>
        </w:rPr>
        <w:t xml:space="preserve"> об</w:t>
      </w:r>
      <w:r w:rsidR="00066ABB" w:rsidRPr="00AF3A8D">
        <w:rPr>
          <w:rFonts w:ascii="Times New Roman" w:eastAsia="Times New Roman" w:hAnsi="Times New Roman" w:cs="Times New Roman"/>
          <w:sz w:val="28"/>
          <w:szCs w:val="28"/>
          <w:lang w:eastAsia="ru-RU" w:bidi="ru-RU"/>
        </w:rPr>
        <w:t xml:space="preserve">учить детей выполнять упражнение в медленном темпе. </w:t>
      </w:r>
      <w:r w:rsidR="00181E8C">
        <w:rPr>
          <w:rFonts w:ascii="Times New Roman" w:eastAsia="Times New Roman" w:hAnsi="Times New Roman" w:cs="Times New Roman"/>
          <w:sz w:val="28"/>
          <w:szCs w:val="28"/>
          <w:lang w:eastAsia="ru-RU" w:bidi="ru-RU"/>
        </w:rPr>
        <w:t xml:space="preserve">Затем, когда </w:t>
      </w:r>
      <w:r w:rsidR="00066ABB" w:rsidRPr="00AF3A8D">
        <w:rPr>
          <w:rFonts w:ascii="Times New Roman" w:eastAsia="Times New Roman" w:hAnsi="Times New Roman" w:cs="Times New Roman"/>
          <w:sz w:val="28"/>
          <w:szCs w:val="28"/>
          <w:lang w:eastAsia="ru-RU" w:bidi="ru-RU"/>
        </w:rPr>
        <w:t xml:space="preserve">ребенок, </w:t>
      </w:r>
      <w:r w:rsidR="00181E8C">
        <w:rPr>
          <w:rFonts w:ascii="Times New Roman" w:eastAsia="Times New Roman" w:hAnsi="Times New Roman" w:cs="Times New Roman"/>
          <w:sz w:val="28"/>
          <w:szCs w:val="28"/>
          <w:lang w:eastAsia="ru-RU" w:bidi="ru-RU"/>
        </w:rPr>
        <w:t xml:space="preserve">без затруднений </w:t>
      </w:r>
      <w:r w:rsidR="00066ABB" w:rsidRPr="00AF3A8D">
        <w:rPr>
          <w:rFonts w:ascii="Times New Roman" w:eastAsia="Times New Roman" w:hAnsi="Times New Roman" w:cs="Times New Roman"/>
          <w:sz w:val="28"/>
          <w:szCs w:val="28"/>
          <w:lang w:eastAsia="ru-RU" w:bidi="ru-RU"/>
        </w:rPr>
        <w:t>выполнит упражнение</w:t>
      </w:r>
      <w:r w:rsidR="00181E8C">
        <w:rPr>
          <w:rFonts w:ascii="Times New Roman" w:eastAsia="Times New Roman" w:hAnsi="Times New Roman" w:cs="Times New Roman"/>
          <w:sz w:val="28"/>
          <w:szCs w:val="28"/>
          <w:lang w:eastAsia="ru-RU" w:bidi="ru-RU"/>
        </w:rPr>
        <w:t xml:space="preserve"> в заданном темпе</w:t>
      </w:r>
      <w:r w:rsidR="00066ABB" w:rsidRPr="00AF3A8D">
        <w:rPr>
          <w:rFonts w:ascii="Times New Roman" w:eastAsia="Times New Roman" w:hAnsi="Times New Roman" w:cs="Times New Roman"/>
          <w:sz w:val="28"/>
          <w:szCs w:val="28"/>
          <w:lang w:eastAsia="ru-RU" w:bidi="ru-RU"/>
        </w:rPr>
        <w:t>, можно</w:t>
      </w:r>
      <w:r w:rsidR="00181E8C">
        <w:rPr>
          <w:rFonts w:ascii="Times New Roman" w:eastAsia="Times New Roman" w:hAnsi="Times New Roman" w:cs="Times New Roman"/>
          <w:sz w:val="28"/>
          <w:szCs w:val="28"/>
          <w:lang w:eastAsia="ru-RU" w:bidi="ru-RU"/>
        </w:rPr>
        <w:t xml:space="preserve"> его увеличить</w:t>
      </w:r>
      <w:r w:rsidR="002D0EEB">
        <w:rPr>
          <w:rFonts w:ascii="Times New Roman" w:eastAsia="Times New Roman" w:hAnsi="Times New Roman" w:cs="Times New Roman"/>
          <w:sz w:val="28"/>
          <w:szCs w:val="28"/>
          <w:lang w:eastAsia="ru-RU" w:bidi="ru-RU"/>
        </w:rPr>
        <w:t>. Дублируя</w:t>
      </w:r>
      <w:r w:rsidR="00066ABB" w:rsidRPr="00AF3A8D">
        <w:rPr>
          <w:rFonts w:ascii="Times New Roman" w:eastAsia="Times New Roman" w:hAnsi="Times New Roman" w:cs="Times New Roman"/>
          <w:sz w:val="28"/>
          <w:szCs w:val="28"/>
          <w:lang w:eastAsia="ru-RU" w:bidi="ru-RU"/>
        </w:rPr>
        <w:t xml:space="preserve"> одни и те же упражнения, постоянно </w:t>
      </w:r>
      <w:r w:rsidR="002D0EEB" w:rsidRPr="00AF3A8D">
        <w:rPr>
          <w:rFonts w:ascii="Times New Roman" w:eastAsia="Times New Roman" w:hAnsi="Times New Roman" w:cs="Times New Roman"/>
          <w:sz w:val="28"/>
          <w:szCs w:val="28"/>
          <w:lang w:eastAsia="ru-RU" w:bidi="ru-RU"/>
        </w:rPr>
        <w:t>повышая</w:t>
      </w:r>
      <w:r w:rsidR="00066ABB" w:rsidRPr="00AF3A8D">
        <w:rPr>
          <w:rFonts w:ascii="Times New Roman" w:eastAsia="Times New Roman" w:hAnsi="Times New Roman" w:cs="Times New Roman"/>
          <w:sz w:val="28"/>
          <w:szCs w:val="28"/>
          <w:lang w:eastAsia="ru-RU" w:bidi="ru-RU"/>
        </w:rPr>
        <w:t xml:space="preserve"> темп, </w:t>
      </w:r>
      <w:r w:rsidR="002D0EEB">
        <w:rPr>
          <w:rFonts w:ascii="Times New Roman" w:eastAsia="Times New Roman" w:hAnsi="Times New Roman" w:cs="Times New Roman"/>
          <w:sz w:val="28"/>
          <w:szCs w:val="28"/>
          <w:lang w:eastAsia="ru-RU" w:bidi="ru-RU"/>
        </w:rPr>
        <w:t>организм ребенка приучается</w:t>
      </w:r>
      <w:r w:rsidR="00066ABB" w:rsidRPr="00AF3A8D">
        <w:rPr>
          <w:rFonts w:ascii="Times New Roman" w:eastAsia="Times New Roman" w:hAnsi="Times New Roman" w:cs="Times New Roman"/>
          <w:sz w:val="28"/>
          <w:szCs w:val="28"/>
          <w:lang w:eastAsia="ru-RU" w:bidi="ru-RU"/>
        </w:rPr>
        <w:t xml:space="preserve"> к более быстрым движениям</w:t>
      </w:r>
      <w:r w:rsidR="002D0EEB">
        <w:rPr>
          <w:rFonts w:ascii="Times New Roman" w:eastAsia="Times New Roman" w:hAnsi="Times New Roman" w:cs="Times New Roman"/>
          <w:sz w:val="28"/>
          <w:szCs w:val="28"/>
          <w:lang w:eastAsia="ru-RU" w:bidi="ru-RU"/>
        </w:rPr>
        <w:t xml:space="preserve">. Соответственно </w:t>
      </w:r>
      <w:r w:rsidR="002D0EEB" w:rsidRPr="00AF3A8D">
        <w:rPr>
          <w:rFonts w:ascii="Times New Roman" w:eastAsia="Times New Roman" w:hAnsi="Times New Roman" w:cs="Times New Roman"/>
          <w:sz w:val="28"/>
          <w:szCs w:val="28"/>
          <w:lang w:eastAsia="ru-RU" w:bidi="ru-RU"/>
        </w:rPr>
        <w:t>важным</w:t>
      </w:r>
      <w:r w:rsidR="002D0EEB">
        <w:rPr>
          <w:rFonts w:ascii="Times New Roman" w:eastAsia="Times New Roman" w:hAnsi="Times New Roman" w:cs="Times New Roman"/>
          <w:sz w:val="28"/>
          <w:szCs w:val="28"/>
          <w:lang w:eastAsia="ru-RU" w:bidi="ru-RU"/>
        </w:rPr>
        <w:t xml:space="preserve"> фактором является </w:t>
      </w:r>
      <w:r w:rsidR="0064261A">
        <w:rPr>
          <w:rFonts w:ascii="Times New Roman" w:eastAsia="Times New Roman" w:hAnsi="Times New Roman" w:cs="Times New Roman"/>
          <w:sz w:val="28"/>
          <w:szCs w:val="28"/>
          <w:lang w:eastAsia="ru-RU" w:bidi="ru-RU"/>
        </w:rPr>
        <w:t>постоянность</w:t>
      </w:r>
      <w:r w:rsidR="002D0EEB">
        <w:rPr>
          <w:rFonts w:ascii="Times New Roman" w:eastAsia="Times New Roman" w:hAnsi="Times New Roman" w:cs="Times New Roman"/>
          <w:sz w:val="28"/>
          <w:szCs w:val="28"/>
          <w:lang w:eastAsia="ru-RU" w:bidi="ru-RU"/>
        </w:rPr>
        <w:t xml:space="preserve"> повторений упражнений</w:t>
      </w:r>
      <w:r w:rsidR="00066ABB">
        <w:rPr>
          <w:rFonts w:ascii="Times New Roman" w:eastAsia="Times New Roman" w:hAnsi="Times New Roman" w:cs="Times New Roman"/>
          <w:sz w:val="28"/>
          <w:szCs w:val="28"/>
          <w:lang w:eastAsia="ru-RU" w:bidi="ru-RU"/>
        </w:rPr>
        <w:t>.</w:t>
      </w:r>
      <w:r w:rsidR="00066ABB" w:rsidRPr="00252CCA">
        <w:rPr>
          <w:rFonts w:ascii="Times New Roman" w:eastAsia="Times New Roman" w:hAnsi="Times New Roman" w:cs="Times New Roman"/>
          <w:b/>
          <w:bCs/>
          <w:sz w:val="28"/>
          <w:szCs w:val="28"/>
          <w:lang w:eastAsia="ru-RU" w:bidi="ru-RU"/>
        </w:rPr>
        <w:t xml:space="preserve"> </w:t>
      </w:r>
    </w:p>
    <w:p w:rsidR="00066ABB" w:rsidRPr="00AF3A8D" w:rsidRDefault="0064261A" w:rsidP="00915F90">
      <w:pPr>
        <w:widowControl w:val="0"/>
        <w:autoSpaceDE w:val="0"/>
        <w:autoSpaceDN w:val="0"/>
        <w:spacing w:after="0" w:line="360" w:lineRule="auto"/>
        <w:ind w:firstLine="7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Уникальность скоростной лестнице в том, что, можно её помощью р</w:t>
      </w:r>
      <w:r w:rsidR="00066ABB" w:rsidRPr="00AF3A8D">
        <w:rPr>
          <w:rFonts w:ascii="Times New Roman" w:eastAsia="Times New Roman" w:hAnsi="Times New Roman" w:cs="Times New Roman"/>
          <w:sz w:val="28"/>
          <w:szCs w:val="28"/>
          <w:lang w:eastAsia="ru-RU" w:bidi="ru-RU"/>
        </w:rPr>
        <w:t>азнообразить занятие, добавить интеграци</w:t>
      </w:r>
      <w:r w:rsidR="00066ABB">
        <w:rPr>
          <w:rFonts w:ascii="Times New Roman" w:eastAsia="Times New Roman" w:hAnsi="Times New Roman" w:cs="Times New Roman"/>
          <w:sz w:val="28"/>
          <w:szCs w:val="28"/>
          <w:lang w:eastAsia="ru-RU" w:bidi="ru-RU"/>
        </w:rPr>
        <w:t>ю и удержать заинтересованность</w:t>
      </w:r>
      <w:r>
        <w:rPr>
          <w:rFonts w:ascii="Times New Roman" w:eastAsia="Times New Roman" w:hAnsi="Times New Roman" w:cs="Times New Roman"/>
          <w:sz w:val="28"/>
          <w:szCs w:val="28"/>
          <w:lang w:eastAsia="ru-RU" w:bidi="ru-RU"/>
        </w:rPr>
        <w:t xml:space="preserve"> детей.</w:t>
      </w:r>
      <w:r w:rsidR="00066ABB">
        <w:rPr>
          <w:rFonts w:ascii="Times New Roman" w:eastAsia="Times New Roman" w:hAnsi="Times New Roman" w:cs="Times New Roman"/>
          <w:sz w:val="28"/>
          <w:szCs w:val="28"/>
          <w:lang w:eastAsia="ru-RU" w:bidi="ru-RU"/>
        </w:rPr>
        <w:t xml:space="preserve"> </w:t>
      </w:r>
      <w:r w:rsidR="00066ABB" w:rsidRPr="00AF3A8D">
        <w:rPr>
          <w:rFonts w:ascii="Times New Roman" w:eastAsia="Times New Roman" w:hAnsi="Times New Roman" w:cs="Times New Roman"/>
          <w:sz w:val="28"/>
          <w:szCs w:val="28"/>
          <w:lang w:eastAsia="ru-RU" w:bidi="ru-RU"/>
        </w:rPr>
        <w:t xml:space="preserve">В </w:t>
      </w:r>
      <w:r w:rsidR="00066ABB">
        <w:rPr>
          <w:rFonts w:ascii="Times New Roman" w:eastAsia="Times New Roman" w:hAnsi="Times New Roman" w:cs="Times New Roman"/>
          <w:sz w:val="28"/>
          <w:szCs w:val="28"/>
          <w:lang w:eastAsia="ru-RU" w:bidi="ru-RU"/>
        </w:rPr>
        <w:t xml:space="preserve">дошкольном образовании </w:t>
      </w:r>
      <w:r w:rsidR="00066ABB" w:rsidRPr="00AF3A8D">
        <w:rPr>
          <w:rFonts w:ascii="Times New Roman" w:eastAsia="Times New Roman" w:hAnsi="Times New Roman" w:cs="Times New Roman"/>
          <w:sz w:val="28"/>
          <w:szCs w:val="28"/>
          <w:lang w:eastAsia="ru-RU" w:bidi="ru-RU"/>
        </w:rPr>
        <w:t>можно</w:t>
      </w:r>
      <w:r w:rsidR="00066ABB">
        <w:rPr>
          <w:rFonts w:ascii="Times New Roman" w:eastAsia="Times New Roman" w:hAnsi="Times New Roman" w:cs="Times New Roman"/>
          <w:sz w:val="28"/>
          <w:szCs w:val="28"/>
          <w:lang w:eastAsia="ru-RU" w:bidi="ru-RU"/>
        </w:rPr>
        <w:t xml:space="preserve"> ис</w:t>
      </w:r>
      <w:r>
        <w:rPr>
          <w:rFonts w:ascii="Times New Roman" w:eastAsia="Times New Roman" w:hAnsi="Times New Roman" w:cs="Times New Roman"/>
          <w:sz w:val="28"/>
          <w:szCs w:val="28"/>
          <w:lang w:eastAsia="ru-RU" w:bidi="ru-RU"/>
        </w:rPr>
        <w:t xml:space="preserve">пользовать скоростную лестницу, </w:t>
      </w:r>
      <w:r w:rsidR="00066ABB">
        <w:rPr>
          <w:rFonts w:ascii="Times New Roman" w:eastAsia="Times New Roman" w:hAnsi="Times New Roman" w:cs="Times New Roman"/>
          <w:sz w:val="28"/>
          <w:szCs w:val="28"/>
          <w:lang w:eastAsia="ru-RU" w:bidi="ru-RU"/>
        </w:rPr>
        <w:t xml:space="preserve">для </w:t>
      </w:r>
      <w:r w:rsidR="00066ABB" w:rsidRPr="00AF3A8D">
        <w:rPr>
          <w:rFonts w:ascii="Times New Roman" w:eastAsia="Times New Roman" w:hAnsi="Times New Roman" w:cs="Times New Roman"/>
          <w:sz w:val="28"/>
          <w:szCs w:val="28"/>
          <w:lang w:eastAsia="ru-RU" w:bidi="ru-RU"/>
        </w:rPr>
        <w:t>разминок (утрен</w:t>
      </w:r>
      <w:r w:rsidR="00066ABB">
        <w:rPr>
          <w:rFonts w:ascii="Times New Roman" w:eastAsia="Times New Roman" w:hAnsi="Times New Roman" w:cs="Times New Roman"/>
          <w:sz w:val="28"/>
          <w:szCs w:val="28"/>
          <w:lang w:eastAsia="ru-RU" w:bidi="ru-RU"/>
        </w:rPr>
        <w:t>няя гимнастика, вводная часть, ОРУ</w:t>
      </w:r>
      <w:r w:rsidR="00066ABB" w:rsidRPr="00AF3A8D">
        <w:rPr>
          <w:rFonts w:ascii="Times New Roman" w:eastAsia="Times New Roman" w:hAnsi="Times New Roman" w:cs="Times New Roman"/>
          <w:sz w:val="28"/>
          <w:szCs w:val="28"/>
          <w:lang w:eastAsia="ru-RU" w:bidi="ru-RU"/>
        </w:rPr>
        <w:t>) и для развития основных видов движений.</w:t>
      </w:r>
    </w:p>
    <w:p w:rsidR="00066ABB" w:rsidRPr="00AF3A8D" w:rsidRDefault="0064261A" w:rsidP="00915F90">
      <w:pPr>
        <w:widowControl w:val="0"/>
        <w:autoSpaceDE w:val="0"/>
        <w:autoSpaceDN w:val="0"/>
        <w:spacing w:after="0" w:line="360" w:lineRule="auto"/>
        <w:ind w:firstLine="7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На занятиях по физической культуре, данную лестницу можно примени</w:t>
      </w:r>
      <w:r w:rsidR="00066ABB" w:rsidRPr="00AF3A8D">
        <w:rPr>
          <w:rFonts w:ascii="Times New Roman" w:eastAsia="Times New Roman" w:hAnsi="Times New Roman" w:cs="Times New Roman"/>
          <w:sz w:val="28"/>
          <w:szCs w:val="28"/>
          <w:lang w:eastAsia="ru-RU" w:bidi="ru-RU"/>
        </w:rPr>
        <w:t>ть в эстафетах, в играх, в досугах, на праздниках, в том числе, с</w:t>
      </w:r>
      <w:r w:rsidR="00066ABB">
        <w:rPr>
          <w:rFonts w:ascii="Times New Roman" w:eastAsia="Times New Roman" w:hAnsi="Times New Roman" w:cs="Times New Roman"/>
          <w:sz w:val="28"/>
          <w:szCs w:val="28"/>
          <w:lang w:eastAsia="ru-RU" w:bidi="ru-RU"/>
        </w:rPr>
        <w:t xml:space="preserve">овместно с </w:t>
      </w:r>
      <w:r w:rsidR="00066ABB" w:rsidRPr="00AF3A8D">
        <w:rPr>
          <w:rFonts w:ascii="Times New Roman" w:eastAsia="Times New Roman" w:hAnsi="Times New Roman" w:cs="Times New Roman"/>
          <w:sz w:val="28"/>
          <w:szCs w:val="28"/>
          <w:lang w:eastAsia="ru-RU" w:bidi="ru-RU"/>
        </w:rPr>
        <w:t>родителями.</w:t>
      </w:r>
    </w:p>
    <w:p w:rsidR="00364A4C" w:rsidRDefault="00915F90" w:rsidP="00915F90">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b/>
          <w:bCs/>
          <w:sz w:val="28"/>
          <w:szCs w:val="28"/>
          <w:lang w:eastAsia="ru-RU" w:bidi="ru-RU"/>
        </w:rPr>
        <w:t xml:space="preserve">   </w:t>
      </w:r>
      <w:r w:rsidR="00037E97">
        <w:rPr>
          <w:rFonts w:ascii="Times New Roman" w:eastAsia="Times New Roman" w:hAnsi="Times New Roman" w:cs="Times New Roman"/>
          <w:b/>
          <w:bCs/>
          <w:sz w:val="28"/>
          <w:szCs w:val="28"/>
          <w:lang w:eastAsia="ru-RU" w:bidi="ru-RU"/>
        </w:rPr>
        <w:t>Вариативные формы упражнений</w:t>
      </w:r>
      <w:r>
        <w:rPr>
          <w:rFonts w:ascii="Times New Roman" w:eastAsia="Times New Roman" w:hAnsi="Times New Roman" w:cs="Times New Roman"/>
          <w:b/>
          <w:bCs/>
          <w:sz w:val="28"/>
          <w:szCs w:val="28"/>
          <w:lang w:eastAsia="ru-RU" w:bidi="ru-RU"/>
        </w:rPr>
        <w:t xml:space="preserve"> на координационной лестнице</w:t>
      </w:r>
    </w:p>
    <w:tbl>
      <w:tblPr>
        <w:tblStyle w:val="a3"/>
        <w:tblpPr w:leftFromText="180" w:rightFromText="180" w:vertAnchor="text" w:horzAnchor="margin" w:tblpY="326"/>
        <w:tblOverlap w:val="never"/>
        <w:tblW w:w="10314" w:type="dxa"/>
        <w:tblLook w:val="04A0" w:firstRow="1" w:lastRow="0" w:firstColumn="1" w:lastColumn="0" w:noHBand="0" w:noVBand="1"/>
      </w:tblPr>
      <w:tblGrid>
        <w:gridCol w:w="2933"/>
        <w:gridCol w:w="2341"/>
        <w:gridCol w:w="5040"/>
      </w:tblGrid>
      <w:tr w:rsidR="00003EF1" w:rsidTr="00003EF1">
        <w:tc>
          <w:tcPr>
            <w:tcW w:w="2943" w:type="dxa"/>
          </w:tcPr>
          <w:p w:rsidR="00003EF1" w:rsidRPr="00AF3A8D" w:rsidRDefault="00003EF1" w:rsidP="00003EF1">
            <w:pPr>
              <w:widowControl w:val="0"/>
              <w:autoSpaceDE w:val="0"/>
              <w:autoSpaceDN w:val="0"/>
              <w:jc w:val="center"/>
              <w:rPr>
                <w:rFonts w:ascii="Times New Roman" w:eastAsia="Times New Roman" w:hAnsi="Times New Roman" w:cs="Times New Roman"/>
                <w:b/>
                <w:sz w:val="28"/>
                <w:szCs w:val="28"/>
                <w:lang w:eastAsia="ru-RU" w:bidi="ru-RU"/>
              </w:rPr>
            </w:pPr>
            <w:r w:rsidRPr="00AF3A8D">
              <w:rPr>
                <w:rFonts w:ascii="Times New Roman" w:eastAsia="Times New Roman" w:hAnsi="Times New Roman" w:cs="Times New Roman"/>
                <w:b/>
                <w:sz w:val="28"/>
                <w:szCs w:val="28"/>
                <w:lang w:eastAsia="ru-RU" w:bidi="ru-RU"/>
              </w:rPr>
              <w:t>Интеграция</w:t>
            </w:r>
          </w:p>
        </w:tc>
        <w:tc>
          <w:tcPr>
            <w:tcW w:w="2271" w:type="dxa"/>
          </w:tcPr>
          <w:p w:rsidR="00003EF1" w:rsidRPr="00AF3A8D" w:rsidRDefault="00003EF1" w:rsidP="00003EF1">
            <w:pPr>
              <w:widowControl w:val="0"/>
              <w:autoSpaceDE w:val="0"/>
              <w:autoSpaceDN w:val="0"/>
              <w:ind w:firstLine="34"/>
              <w:jc w:val="center"/>
              <w:rPr>
                <w:rFonts w:ascii="Times New Roman" w:eastAsia="Times New Roman" w:hAnsi="Times New Roman" w:cs="Times New Roman"/>
                <w:b/>
                <w:sz w:val="28"/>
                <w:szCs w:val="28"/>
                <w:lang w:eastAsia="ru-RU" w:bidi="ru-RU"/>
              </w:rPr>
            </w:pPr>
            <w:r w:rsidRPr="00AF3A8D">
              <w:rPr>
                <w:rFonts w:ascii="Times New Roman" w:eastAsia="Times New Roman" w:hAnsi="Times New Roman" w:cs="Times New Roman"/>
                <w:b/>
                <w:sz w:val="28"/>
                <w:szCs w:val="28"/>
                <w:lang w:eastAsia="ru-RU" w:bidi="ru-RU"/>
              </w:rPr>
              <w:t>Форма</w:t>
            </w:r>
          </w:p>
        </w:tc>
        <w:tc>
          <w:tcPr>
            <w:tcW w:w="5100" w:type="dxa"/>
          </w:tcPr>
          <w:p w:rsidR="00003EF1" w:rsidRPr="00AF3A8D" w:rsidRDefault="00003EF1" w:rsidP="00003EF1">
            <w:pPr>
              <w:widowControl w:val="0"/>
              <w:autoSpaceDE w:val="0"/>
              <w:autoSpaceDN w:val="0"/>
              <w:ind w:firstLine="33"/>
              <w:jc w:val="center"/>
              <w:rPr>
                <w:rFonts w:ascii="Times New Roman" w:eastAsia="Times New Roman" w:hAnsi="Times New Roman" w:cs="Times New Roman"/>
                <w:b/>
                <w:sz w:val="28"/>
                <w:szCs w:val="28"/>
                <w:lang w:eastAsia="ru-RU" w:bidi="ru-RU"/>
              </w:rPr>
            </w:pPr>
            <w:r w:rsidRPr="00AF3A8D">
              <w:rPr>
                <w:rFonts w:ascii="Times New Roman" w:eastAsia="Times New Roman" w:hAnsi="Times New Roman" w:cs="Times New Roman"/>
                <w:b/>
                <w:sz w:val="28"/>
                <w:szCs w:val="28"/>
                <w:lang w:eastAsia="ru-RU" w:bidi="ru-RU"/>
              </w:rPr>
              <w:t>Содержание</w:t>
            </w:r>
          </w:p>
        </w:tc>
      </w:tr>
      <w:tr w:rsidR="00003EF1" w:rsidTr="00003EF1">
        <w:tc>
          <w:tcPr>
            <w:tcW w:w="2943" w:type="dxa"/>
          </w:tcPr>
          <w:p w:rsidR="00003EF1" w:rsidRDefault="00003EF1" w:rsidP="00003EF1">
            <w:pPr>
              <w:widowControl w:val="0"/>
              <w:autoSpaceDE w:val="0"/>
              <w:autoSpaceDN w:val="0"/>
              <w:rPr>
                <w:rFonts w:ascii="Times New Roman" w:eastAsia="Times New Roman" w:hAnsi="Times New Roman" w:cs="Times New Roman"/>
                <w:b/>
                <w:sz w:val="28"/>
                <w:szCs w:val="28"/>
                <w:lang w:eastAsia="ru-RU" w:bidi="ru-RU"/>
              </w:rPr>
            </w:pPr>
          </w:p>
          <w:p w:rsidR="00003EF1" w:rsidRDefault="00003EF1" w:rsidP="00003EF1">
            <w:pPr>
              <w:widowControl w:val="0"/>
              <w:autoSpaceDE w:val="0"/>
              <w:autoSpaceDN w:val="0"/>
              <w:jc w:val="both"/>
              <w:rPr>
                <w:rFonts w:ascii="Times New Roman" w:eastAsia="Times New Roman" w:hAnsi="Times New Roman" w:cs="Times New Roman"/>
                <w:sz w:val="28"/>
                <w:szCs w:val="28"/>
                <w:lang w:eastAsia="ru-RU" w:bidi="ru-RU"/>
              </w:rPr>
            </w:pPr>
            <w:r w:rsidRPr="00AF3A8D">
              <w:rPr>
                <w:rFonts w:ascii="Times New Roman" w:eastAsia="Times New Roman" w:hAnsi="Times New Roman" w:cs="Times New Roman"/>
                <w:b/>
                <w:i/>
                <w:sz w:val="28"/>
                <w:szCs w:val="28"/>
                <w:lang w:eastAsia="ru-RU" w:bidi="ru-RU"/>
              </w:rPr>
              <w:t>Речевое развитие</w:t>
            </w:r>
          </w:p>
        </w:tc>
        <w:tc>
          <w:tcPr>
            <w:tcW w:w="2271" w:type="dxa"/>
          </w:tcPr>
          <w:p w:rsidR="00003EF1" w:rsidRDefault="00003EF1" w:rsidP="00003EF1">
            <w:pPr>
              <w:widowControl w:val="0"/>
              <w:autoSpaceDE w:val="0"/>
              <w:autoSpaceDN w:val="0"/>
              <w:jc w:val="both"/>
              <w:rPr>
                <w:rFonts w:ascii="Times New Roman" w:eastAsia="Times New Roman" w:hAnsi="Times New Roman" w:cs="Times New Roman"/>
                <w:sz w:val="28"/>
                <w:szCs w:val="28"/>
                <w:lang w:eastAsia="ru-RU" w:bidi="ru-RU"/>
              </w:rPr>
            </w:pPr>
          </w:p>
          <w:p w:rsidR="00003EF1" w:rsidRPr="00252CCA" w:rsidRDefault="00003EF1" w:rsidP="00003EF1">
            <w:pPr>
              <w:widowControl w:val="0"/>
              <w:autoSpaceDE w:val="0"/>
              <w:autoSpaceDN w:val="0"/>
              <w:jc w:val="center"/>
              <w:rPr>
                <w:rFonts w:ascii="Times New Roman" w:eastAsia="Times New Roman" w:hAnsi="Times New Roman" w:cs="Times New Roman"/>
                <w:i/>
                <w:sz w:val="28"/>
                <w:szCs w:val="28"/>
                <w:lang w:eastAsia="ru-RU" w:bidi="ru-RU"/>
              </w:rPr>
            </w:pPr>
            <w:r>
              <w:rPr>
                <w:rFonts w:ascii="Times New Roman" w:eastAsia="Times New Roman" w:hAnsi="Times New Roman" w:cs="Times New Roman"/>
                <w:i/>
                <w:sz w:val="28"/>
                <w:szCs w:val="28"/>
                <w:lang w:eastAsia="ru-RU" w:bidi="ru-RU"/>
              </w:rPr>
              <w:t xml:space="preserve">С </w:t>
            </w:r>
            <w:r w:rsidRPr="00AF3A8D">
              <w:rPr>
                <w:rFonts w:ascii="Times New Roman" w:eastAsia="Times New Roman" w:hAnsi="Times New Roman" w:cs="Times New Roman"/>
                <w:i/>
                <w:sz w:val="28"/>
                <w:szCs w:val="28"/>
                <w:lang w:eastAsia="ru-RU" w:bidi="ru-RU"/>
              </w:rPr>
              <w:t>речевым сопровождением</w:t>
            </w:r>
          </w:p>
        </w:tc>
        <w:tc>
          <w:tcPr>
            <w:tcW w:w="5100" w:type="dxa"/>
          </w:tcPr>
          <w:p w:rsidR="00003EF1" w:rsidRPr="00AF3A8D" w:rsidRDefault="00003EF1" w:rsidP="00003EF1">
            <w:pPr>
              <w:widowControl w:val="0"/>
              <w:autoSpaceDE w:val="0"/>
              <w:autoSpaceDN w:val="0"/>
              <w:ind w:firstLine="709"/>
              <w:rPr>
                <w:rFonts w:ascii="Times New Roman" w:eastAsia="Times New Roman" w:hAnsi="Times New Roman" w:cs="Times New Roman"/>
                <w:sz w:val="28"/>
                <w:szCs w:val="28"/>
                <w:lang w:eastAsia="ru-RU" w:bidi="ru-RU"/>
              </w:rPr>
            </w:pPr>
            <w:r w:rsidRPr="00AF3A8D">
              <w:rPr>
                <w:rFonts w:ascii="Times New Roman" w:eastAsia="Times New Roman" w:hAnsi="Times New Roman" w:cs="Times New Roman"/>
                <w:sz w:val="28"/>
                <w:szCs w:val="28"/>
                <w:lang w:eastAsia="ru-RU" w:bidi="ru-RU"/>
              </w:rPr>
              <w:t xml:space="preserve">Данная форма позволяет интегрировать речевое развитие. </w:t>
            </w:r>
            <w:r>
              <w:rPr>
                <w:rFonts w:ascii="Times New Roman" w:eastAsia="Times New Roman" w:hAnsi="Times New Roman" w:cs="Times New Roman"/>
                <w:sz w:val="28"/>
                <w:szCs w:val="28"/>
                <w:lang w:eastAsia="ru-RU" w:bidi="ru-RU"/>
              </w:rPr>
              <w:t xml:space="preserve">Педагоги в дошкольном образовании работают в </w:t>
            </w:r>
            <w:r w:rsidRPr="00AF3A8D">
              <w:rPr>
                <w:rFonts w:ascii="Times New Roman" w:eastAsia="Times New Roman" w:hAnsi="Times New Roman" w:cs="Times New Roman"/>
                <w:sz w:val="28"/>
                <w:szCs w:val="28"/>
                <w:lang w:eastAsia="ru-RU" w:bidi="ru-RU"/>
              </w:rPr>
              <w:t>взаимодействии и исходят из того факта,</w:t>
            </w:r>
            <w:r w:rsidRPr="00AF3A8D">
              <w:rPr>
                <w:rFonts w:ascii="Times New Roman" w:eastAsia="Times New Roman" w:hAnsi="Times New Roman" w:cs="Times New Roman"/>
                <w:spacing w:val="-14"/>
                <w:sz w:val="28"/>
                <w:szCs w:val="28"/>
                <w:lang w:eastAsia="ru-RU" w:bidi="ru-RU"/>
              </w:rPr>
              <w:t xml:space="preserve"> </w:t>
            </w:r>
            <w:r w:rsidRPr="00AF3A8D">
              <w:rPr>
                <w:rFonts w:ascii="Times New Roman" w:eastAsia="Times New Roman" w:hAnsi="Times New Roman" w:cs="Times New Roman"/>
                <w:sz w:val="28"/>
                <w:szCs w:val="28"/>
                <w:lang w:eastAsia="ru-RU" w:bidi="ru-RU"/>
              </w:rPr>
              <w:t>что чем выше двигательная активность ребенка, тем быстрее и лучше развивается его</w:t>
            </w:r>
            <w:r w:rsidRPr="00AF3A8D">
              <w:rPr>
                <w:rFonts w:ascii="Times New Roman" w:eastAsia="Times New Roman" w:hAnsi="Times New Roman" w:cs="Times New Roman"/>
                <w:spacing w:val="-11"/>
                <w:sz w:val="28"/>
                <w:szCs w:val="28"/>
                <w:lang w:eastAsia="ru-RU" w:bidi="ru-RU"/>
              </w:rPr>
              <w:t xml:space="preserve"> </w:t>
            </w:r>
            <w:r w:rsidRPr="00AF3A8D">
              <w:rPr>
                <w:rFonts w:ascii="Times New Roman" w:eastAsia="Times New Roman" w:hAnsi="Times New Roman" w:cs="Times New Roman"/>
                <w:sz w:val="28"/>
                <w:szCs w:val="28"/>
                <w:lang w:eastAsia="ru-RU" w:bidi="ru-RU"/>
              </w:rPr>
              <w:t>речь.</w:t>
            </w:r>
          </w:p>
          <w:p w:rsidR="00003EF1" w:rsidRDefault="00003EF1" w:rsidP="00003EF1">
            <w:pPr>
              <w:widowControl w:val="0"/>
              <w:autoSpaceDE w:val="0"/>
              <w:autoSpaceDN w:val="0"/>
              <w:ind w:firstLine="7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Дошкольникам предлагается выполнить упражнение</w:t>
            </w:r>
            <w:r w:rsidRPr="00AF3A8D">
              <w:rPr>
                <w:rFonts w:ascii="Times New Roman" w:eastAsia="Times New Roman" w:hAnsi="Times New Roman" w:cs="Times New Roman"/>
                <w:sz w:val="28"/>
                <w:szCs w:val="28"/>
                <w:lang w:eastAsia="ru-RU" w:bidi="ru-RU"/>
              </w:rPr>
              <w:t>, произно</w:t>
            </w:r>
            <w:r>
              <w:rPr>
                <w:rFonts w:ascii="Times New Roman" w:eastAsia="Times New Roman" w:hAnsi="Times New Roman" w:cs="Times New Roman"/>
                <w:sz w:val="28"/>
                <w:szCs w:val="28"/>
                <w:lang w:eastAsia="ru-RU" w:bidi="ru-RU"/>
              </w:rPr>
              <w:t>ся при этом короткий речитатив</w:t>
            </w:r>
            <w:r w:rsidRPr="00AF3A8D">
              <w:rPr>
                <w:rFonts w:ascii="Times New Roman" w:eastAsia="Times New Roman" w:hAnsi="Times New Roman" w:cs="Times New Roman"/>
                <w:sz w:val="28"/>
                <w:szCs w:val="28"/>
                <w:lang w:eastAsia="ru-RU" w:bidi="ru-RU"/>
              </w:rPr>
              <w:t xml:space="preserve">. </w:t>
            </w:r>
          </w:p>
          <w:p w:rsidR="00003EF1" w:rsidRPr="00AF3A8D" w:rsidRDefault="00003EF1" w:rsidP="00003EF1">
            <w:pPr>
              <w:widowControl w:val="0"/>
              <w:autoSpaceDE w:val="0"/>
              <w:autoSpaceDN w:val="0"/>
              <w:ind w:firstLine="709"/>
              <w:rPr>
                <w:rFonts w:ascii="Times New Roman" w:eastAsia="Times New Roman" w:hAnsi="Times New Roman" w:cs="Times New Roman"/>
                <w:sz w:val="28"/>
                <w:szCs w:val="28"/>
                <w:lang w:eastAsia="ru-RU" w:bidi="ru-RU"/>
              </w:rPr>
            </w:pPr>
            <w:r w:rsidRPr="00AF3A8D">
              <w:rPr>
                <w:rFonts w:ascii="Times New Roman" w:eastAsia="Times New Roman" w:hAnsi="Times New Roman" w:cs="Times New Roman"/>
                <w:sz w:val="28"/>
                <w:szCs w:val="28"/>
                <w:lang w:eastAsia="ru-RU" w:bidi="ru-RU"/>
              </w:rPr>
              <w:t>Пример речитатива:</w:t>
            </w:r>
          </w:p>
          <w:p w:rsidR="00003EF1" w:rsidRPr="00AF3A8D" w:rsidRDefault="00003EF1" w:rsidP="00003EF1">
            <w:pPr>
              <w:widowControl w:val="0"/>
              <w:autoSpaceDE w:val="0"/>
              <w:autoSpaceDN w:val="0"/>
              <w:ind w:firstLine="709"/>
              <w:rPr>
                <w:rFonts w:ascii="Times New Roman" w:eastAsia="Times New Roman" w:hAnsi="Times New Roman" w:cs="Times New Roman"/>
                <w:i/>
                <w:sz w:val="28"/>
                <w:szCs w:val="28"/>
                <w:lang w:eastAsia="ru-RU" w:bidi="ru-RU"/>
              </w:rPr>
            </w:pPr>
            <w:r w:rsidRPr="00AF3A8D">
              <w:rPr>
                <w:rFonts w:ascii="Times New Roman" w:eastAsia="Times New Roman" w:hAnsi="Times New Roman" w:cs="Times New Roman"/>
                <w:i/>
                <w:sz w:val="28"/>
                <w:szCs w:val="28"/>
                <w:lang w:eastAsia="ru-RU" w:bidi="ru-RU"/>
              </w:rPr>
              <w:t>На пол лестница упала</w:t>
            </w:r>
          </w:p>
          <w:p w:rsidR="00003EF1" w:rsidRPr="00AF3A8D" w:rsidRDefault="00003EF1" w:rsidP="00003EF1">
            <w:pPr>
              <w:widowControl w:val="0"/>
              <w:autoSpaceDE w:val="0"/>
              <w:autoSpaceDN w:val="0"/>
              <w:ind w:firstLine="709"/>
              <w:rPr>
                <w:rFonts w:ascii="Times New Roman" w:eastAsia="Times New Roman" w:hAnsi="Times New Roman" w:cs="Times New Roman"/>
                <w:i/>
                <w:sz w:val="28"/>
                <w:szCs w:val="28"/>
                <w:lang w:eastAsia="ru-RU" w:bidi="ru-RU"/>
              </w:rPr>
            </w:pPr>
            <w:r w:rsidRPr="00AF3A8D">
              <w:rPr>
                <w:rFonts w:ascii="Times New Roman" w:eastAsia="Times New Roman" w:hAnsi="Times New Roman" w:cs="Times New Roman"/>
                <w:i/>
                <w:sz w:val="28"/>
                <w:szCs w:val="28"/>
                <w:lang w:eastAsia="ru-RU" w:bidi="ru-RU"/>
              </w:rPr>
              <w:t>И дорожкой сразу</w:t>
            </w:r>
            <w:r w:rsidRPr="00AF3A8D">
              <w:rPr>
                <w:rFonts w:ascii="Times New Roman" w:eastAsia="Times New Roman" w:hAnsi="Times New Roman" w:cs="Times New Roman"/>
                <w:i/>
                <w:spacing w:val="-13"/>
                <w:sz w:val="28"/>
                <w:szCs w:val="28"/>
                <w:lang w:eastAsia="ru-RU" w:bidi="ru-RU"/>
              </w:rPr>
              <w:t xml:space="preserve"> </w:t>
            </w:r>
            <w:r w:rsidRPr="00AF3A8D">
              <w:rPr>
                <w:rFonts w:ascii="Times New Roman" w:eastAsia="Times New Roman" w:hAnsi="Times New Roman" w:cs="Times New Roman"/>
                <w:i/>
                <w:sz w:val="28"/>
                <w:szCs w:val="28"/>
                <w:lang w:eastAsia="ru-RU" w:bidi="ru-RU"/>
              </w:rPr>
              <w:t>стала. Через рейки мы шагаем и на них не</w:t>
            </w:r>
            <w:r w:rsidRPr="00AF3A8D">
              <w:rPr>
                <w:rFonts w:ascii="Times New Roman" w:eastAsia="Times New Roman" w:hAnsi="Times New Roman" w:cs="Times New Roman"/>
                <w:i/>
                <w:spacing w:val="-8"/>
                <w:sz w:val="28"/>
                <w:szCs w:val="28"/>
                <w:lang w:eastAsia="ru-RU" w:bidi="ru-RU"/>
              </w:rPr>
              <w:t xml:space="preserve"> </w:t>
            </w:r>
            <w:r w:rsidRPr="00AF3A8D">
              <w:rPr>
                <w:rFonts w:ascii="Times New Roman" w:eastAsia="Times New Roman" w:hAnsi="Times New Roman" w:cs="Times New Roman"/>
                <w:i/>
                <w:sz w:val="28"/>
                <w:szCs w:val="28"/>
                <w:lang w:eastAsia="ru-RU" w:bidi="ru-RU"/>
              </w:rPr>
              <w:t>наступаем.</w:t>
            </w:r>
          </w:p>
          <w:p w:rsidR="00003EF1" w:rsidRDefault="00003EF1" w:rsidP="00003EF1">
            <w:pPr>
              <w:widowControl w:val="0"/>
              <w:autoSpaceDE w:val="0"/>
              <w:autoSpaceDN w:val="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Важно сочетать </w:t>
            </w:r>
            <w:r w:rsidRPr="00AF3A8D">
              <w:rPr>
                <w:rFonts w:ascii="Times New Roman" w:eastAsia="Times New Roman" w:hAnsi="Times New Roman" w:cs="Times New Roman"/>
                <w:sz w:val="28"/>
                <w:szCs w:val="28"/>
                <w:lang w:eastAsia="ru-RU" w:bidi="ru-RU"/>
              </w:rPr>
              <w:t xml:space="preserve">только хорошо </w:t>
            </w:r>
            <w:r w:rsidRPr="00AF3A8D">
              <w:rPr>
                <w:rFonts w:ascii="Times New Roman" w:eastAsia="Times New Roman" w:hAnsi="Times New Roman" w:cs="Times New Roman"/>
                <w:sz w:val="28"/>
                <w:szCs w:val="28"/>
                <w:lang w:eastAsia="ru-RU" w:bidi="ru-RU"/>
              </w:rPr>
              <w:lastRenderedPageBreak/>
              <w:t>известные, не вы</w:t>
            </w:r>
            <w:r>
              <w:rPr>
                <w:rFonts w:ascii="Times New Roman" w:eastAsia="Times New Roman" w:hAnsi="Times New Roman" w:cs="Times New Roman"/>
                <w:sz w:val="28"/>
                <w:szCs w:val="28"/>
                <w:lang w:eastAsia="ru-RU" w:bidi="ru-RU"/>
              </w:rPr>
              <w:t xml:space="preserve">зывающие затруднений движения и </w:t>
            </w:r>
            <w:r w:rsidRPr="00AF3A8D">
              <w:rPr>
                <w:rFonts w:ascii="Times New Roman" w:eastAsia="Times New Roman" w:hAnsi="Times New Roman" w:cs="Times New Roman"/>
                <w:sz w:val="28"/>
                <w:szCs w:val="28"/>
                <w:lang w:eastAsia="ru-RU" w:bidi="ru-RU"/>
              </w:rPr>
              <w:t xml:space="preserve">речитативы. </w:t>
            </w:r>
            <w:r>
              <w:rPr>
                <w:rFonts w:ascii="Times New Roman" w:eastAsia="Times New Roman" w:hAnsi="Times New Roman" w:cs="Times New Roman"/>
                <w:sz w:val="28"/>
                <w:szCs w:val="28"/>
                <w:lang w:eastAsia="ru-RU" w:bidi="ru-RU"/>
              </w:rPr>
              <w:t xml:space="preserve">Компетентно </w:t>
            </w:r>
            <w:r w:rsidRPr="00AF3A8D">
              <w:rPr>
                <w:rFonts w:ascii="Times New Roman" w:eastAsia="Times New Roman" w:hAnsi="Times New Roman" w:cs="Times New Roman"/>
                <w:sz w:val="28"/>
                <w:szCs w:val="28"/>
                <w:lang w:eastAsia="ru-RU" w:bidi="ru-RU"/>
              </w:rPr>
              <w:t>подобранное речевое сопровождение</w:t>
            </w:r>
            <w:r>
              <w:rPr>
                <w:rFonts w:ascii="Times New Roman" w:eastAsia="Times New Roman" w:hAnsi="Times New Roman" w:cs="Times New Roman"/>
                <w:sz w:val="28"/>
                <w:szCs w:val="28"/>
                <w:lang w:eastAsia="ru-RU" w:bidi="ru-RU"/>
              </w:rPr>
              <w:t>, допускается</w:t>
            </w:r>
            <w:r w:rsidRPr="00AF3A8D">
              <w:rPr>
                <w:rFonts w:ascii="Times New Roman" w:eastAsia="Times New Roman" w:hAnsi="Times New Roman" w:cs="Times New Roman"/>
                <w:sz w:val="28"/>
                <w:szCs w:val="28"/>
                <w:lang w:eastAsia="ru-RU" w:bidi="ru-RU"/>
              </w:rPr>
              <w:t xml:space="preserve"> применить на этапе автомат</w:t>
            </w:r>
            <w:r>
              <w:rPr>
                <w:rFonts w:ascii="Times New Roman" w:eastAsia="Times New Roman" w:hAnsi="Times New Roman" w:cs="Times New Roman"/>
                <w:sz w:val="28"/>
                <w:szCs w:val="28"/>
                <w:lang w:eastAsia="ru-RU" w:bidi="ru-RU"/>
              </w:rPr>
              <w:t xml:space="preserve">изации поставленных звуков, что </w:t>
            </w:r>
            <w:r w:rsidRPr="00AF3A8D">
              <w:rPr>
                <w:rFonts w:ascii="Times New Roman" w:eastAsia="Times New Roman" w:hAnsi="Times New Roman" w:cs="Times New Roman"/>
                <w:sz w:val="28"/>
                <w:szCs w:val="28"/>
                <w:lang w:eastAsia="ru-RU" w:bidi="ru-RU"/>
              </w:rPr>
              <w:t>способствует закреплению правильного произношения.</w:t>
            </w:r>
          </w:p>
        </w:tc>
      </w:tr>
      <w:tr w:rsidR="00003EF1" w:rsidTr="00003EF1">
        <w:tc>
          <w:tcPr>
            <w:tcW w:w="2943" w:type="dxa"/>
          </w:tcPr>
          <w:p w:rsidR="00003EF1" w:rsidRPr="00AF3A8D" w:rsidRDefault="00003EF1" w:rsidP="00003EF1">
            <w:pPr>
              <w:widowControl w:val="0"/>
              <w:autoSpaceDE w:val="0"/>
              <w:autoSpaceDN w:val="0"/>
              <w:ind w:firstLine="709"/>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lastRenderedPageBreak/>
              <w:t>Художественно-эстетическое развитие</w:t>
            </w:r>
          </w:p>
        </w:tc>
        <w:tc>
          <w:tcPr>
            <w:tcW w:w="2271" w:type="dxa"/>
          </w:tcPr>
          <w:p w:rsidR="00003EF1" w:rsidRPr="00AF3A8D" w:rsidRDefault="00003EF1" w:rsidP="00915F90">
            <w:pPr>
              <w:widowControl w:val="0"/>
              <w:autoSpaceDE w:val="0"/>
              <w:autoSpaceDN w:val="0"/>
              <w:ind w:firstLine="709"/>
              <w:rPr>
                <w:rFonts w:ascii="Times New Roman" w:eastAsia="Times New Roman" w:hAnsi="Times New Roman" w:cs="Times New Roman"/>
                <w:i/>
                <w:sz w:val="28"/>
                <w:szCs w:val="28"/>
                <w:lang w:eastAsia="ru-RU" w:bidi="ru-RU"/>
              </w:rPr>
            </w:pPr>
            <w:r w:rsidRPr="00AF3A8D">
              <w:rPr>
                <w:rFonts w:ascii="Times New Roman" w:eastAsia="Times New Roman" w:hAnsi="Times New Roman" w:cs="Times New Roman"/>
                <w:i/>
                <w:sz w:val="28"/>
                <w:szCs w:val="28"/>
                <w:lang w:eastAsia="ru-RU" w:bidi="ru-RU"/>
              </w:rPr>
              <w:t>Под музыку</w:t>
            </w:r>
          </w:p>
        </w:tc>
        <w:tc>
          <w:tcPr>
            <w:tcW w:w="5100" w:type="dxa"/>
          </w:tcPr>
          <w:p w:rsidR="00003EF1" w:rsidRPr="00252CCA" w:rsidRDefault="0091652F" w:rsidP="00003EF1">
            <w:pPr>
              <w:widowControl w:val="0"/>
              <w:autoSpaceDE w:val="0"/>
              <w:autoSpaceDN w:val="0"/>
              <w:ind w:firstLine="7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Эта форма исполнения, аналогично </w:t>
            </w:r>
            <w:r w:rsidR="00003EF1" w:rsidRPr="00252CCA">
              <w:rPr>
                <w:rFonts w:ascii="Times New Roman" w:eastAsia="Times New Roman" w:hAnsi="Times New Roman" w:cs="Times New Roman"/>
                <w:sz w:val="28"/>
                <w:szCs w:val="28"/>
                <w:lang w:eastAsia="ru-RU" w:bidi="ru-RU"/>
              </w:rPr>
              <w:t>включает</w:t>
            </w:r>
            <w:r>
              <w:rPr>
                <w:rFonts w:ascii="Times New Roman" w:eastAsia="Times New Roman" w:hAnsi="Times New Roman" w:cs="Times New Roman"/>
                <w:sz w:val="28"/>
                <w:szCs w:val="28"/>
                <w:lang w:eastAsia="ru-RU" w:bidi="ru-RU"/>
              </w:rPr>
              <w:t xml:space="preserve"> в себя</w:t>
            </w:r>
            <w:r w:rsidR="00003EF1" w:rsidRPr="00252CCA">
              <w:rPr>
                <w:rFonts w:ascii="Times New Roman" w:eastAsia="Times New Roman" w:hAnsi="Times New Roman" w:cs="Times New Roman"/>
                <w:sz w:val="28"/>
                <w:szCs w:val="28"/>
                <w:lang w:eastAsia="ru-RU" w:bidi="ru-RU"/>
              </w:rPr>
              <w:t xml:space="preserve"> интеграцию художественно-эстетического</w:t>
            </w:r>
          </w:p>
          <w:p w:rsidR="00003EF1" w:rsidRPr="00AF3A8D" w:rsidRDefault="00C64FB3" w:rsidP="0091652F">
            <w:pPr>
              <w:widowControl w:val="0"/>
              <w:autoSpaceDE w:val="0"/>
              <w:autoSpaceDN w:val="0"/>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развитие</w:t>
            </w:r>
            <w:r w:rsidR="0091652F">
              <w:rPr>
                <w:rFonts w:ascii="Times New Roman" w:eastAsia="Times New Roman" w:hAnsi="Times New Roman" w:cs="Times New Roman"/>
                <w:sz w:val="28"/>
                <w:szCs w:val="28"/>
                <w:lang w:eastAsia="ru-RU" w:bidi="ru-RU"/>
              </w:rPr>
              <w:t xml:space="preserve"> дошкольника. В данном модификации упражнение</w:t>
            </w:r>
            <w:r w:rsidR="00003EF1" w:rsidRPr="00252CCA">
              <w:rPr>
                <w:rFonts w:ascii="Times New Roman" w:eastAsia="Times New Roman" w:hAnsi="Times New Roman" w:cs="Times New Roman"/>
                <w:sz w:val="28"/>
                <w:szCs w:val="28"/>
                <w:lang w:eastAsia="ru-RU" w:bidi="ru-RU"/>
              </w:rPr>
              <w:t xml:space="preserve"> необходимо выполнять в такт с музыкой. </w:t>
            </w:r>
            <w:r w:rsidR="0091652F">
              <w:rPr>
                <w:rFonts w:ascii="Times New Roman" w:eastAsia="Times New Roman" w:hAnsi="Times New Roman" w:cs="Times New Roman"/>
                <w:sz w:val="28"/>
                <w:szCs w:val="28"/>
                <w:lang w:eastAsia="ru-RU" w:bidi="ru-RU"/>
              </w:rPr>
              <w:t>Музыкальное сопровождение должно быть ритмичное и без слов, к примеру звуки барабанов и других музыкальных инструментов.</w:t>
            </w:r>
            <w:r w:rsidR="00003EF1" w:rsidRPr="00252CCA">
              <w:rPr>
                <w:rFonts w:ascii="Times New Roman" w:eastAsia="Times New Roman" w:hAnsi="Times New Roman" w:cs="Times New Roman"/>
                <w:sz w:val="28"/>
                <w:szCs w:val="28"/>
                <w:lang w:eastAsia="ru-RU" w:bidi="ru-RU"/>
              </w:rPr>
              <w:t xml:space="preserve"> </w:t>
            </w:r>
            <w:r w:rsidR="0091652F">
              <w:rPr>
                <w:rFonts w:ascii="Times New Roman" w:eastAsia="Times New Roman" w:hAnsi="Times New Roman" w:cs="Times New Roman"/>
                <w:sz w:val="28"/>
                <w:szCs w:val="28"/>
                <w:lang w:eastAsia="ru-RU" w:bidi="ru-RU"/>
              </w:rPr>
              <w:t>Как только дошкольник слышит мелодию, он должен определить ритм движения под данную музыку.</w:t>
            </w:r>
          </w:p>
        </w:tc>
      </w:tr>
      <w:tr w:rsidR="00003EF1" w:rsidTr="00003EF1">
        <w:tc>
          <w:tcPr>
            <w:tcW w:w="2943" w:type="dxa"/>
          </w:tcPr>
          <w:p w:rsidR="00003EF1" w:rsidRPr="00AF3A8D" w:rsidRDefault="00003EF1" w:rsidP="00003EF1">
            <w:pPr>
              <w:widowControl w:val="0"/>
              <w:autoSpaceDE w:val="0"/>
              <w:autoSpaceDN w:val="0"/>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Социально-коммуникативное развитие</w:t>
            </w:r>
          </w:p>
        </w:tc>
        <w:tc>
          <w:tcPr>
            <w:tcW w:w="2271" w:type="dxa"/>
          </w:tcPr>
          <w:p w:rsidR="00003EF1" w:rsidRPr="00AF3A8D" w:rsidRDefault="00003EF1" w:rsidP="00003EF1">
            <w:pPr>
              <w:widowControl w:val="0"/>
              <w:autoSpaceDE w:val="0"/>
              <w:autoSpaceDN w:val="0"/>
              <w:rPr>
                <w:rFonts w:ascii="Times New Roman" w:eastAsia="Times New Roman" w:hAnsi="Times New Roman" w:cs="Times New Roman"/>
                <w:i/>
                <w:sz w:val="28"/>
                <w:szCs w:val="28"/>
                <w:lang w:eastAsia="ru-RU" w:bidi="ru-RU"/>
              </w:rPr>
            </w:pPr>
            <w:r>
              <w:rPr>
                <w:rFonts w:ascii="Times New Roman" w:eastAsia="Times New Roman" w:hAnsi="Times New Roman" w:cs="Times New Roman"/>
                <w:i/>
                <w:sz w:val="28"/>
                <w:szCs w:val="28"/>
                <w:lang w:eastAsia="ru-RU" w:bidi="ru-RU"/>
              </w:rPr>
              <w:t>Упражнения в парах</w:t>
            </w:r>
          </w:p>
        </w:tc>
        <w:tc>
          <w:tcPr>
            <w:tcW w:w="5100" w:type="dxa"/>
          </w:tcPr>
          <w:p w:rsidR="00003EF1" w:rsidRPr="00AF3A8D" w:rsidRDefault="00C64FB3" w:rsidP="00003EF1">
            <w:pPr>
              <w:widowControl w:val="0"/>
              <w:autoSpaceDE w:val="0"/>
              <w:autoSpaceDN w:val="0"/>
              <w:ind w:firstLine="7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Выполнение упражнений в паре </w:t>
            </w:r>
            <w:r w:rsidRPr="00AF3A8D">
              <w:rPr>
                <w:rFonts w:ascii="Times New Roman" w:eastAsia="Times New Roman" w:hAnsi="Times New Roman" w:cs="Times New Roman"/>
                <w:sz w:val="28"/>
                <w:szCs w:val="28"/>
                <w:lang w:eastAsia="ru-RU" w:bidi="ru-RU"/>
              </w:rPr>
              <w:t>обеспечивают</w:t>
            </w:r>
            <w:r w:rsidR="00003EF1" w:rsidRPr="00AF3A8D">
              <w:rPr>
                <w:rFonts w:ascii="Times New Roman" w:eastAsia="Times New Roman" w:hAnsi="Times New Roman" w:cs="Times New Roman"/>
                <w:sz w:val="28"/>
                <w:szCs w:val="28"/>
                <w:lang w:eastAsia="ru-RU" w:bidi="ru-RU"/>
              </w:rPr>
              <w:t xml:space="preserve"> интеграцию социально-коммуникативного развития.</w:t>
            </w:r>
          </w:p>
          <w:p w:rsidR="00003EF1" w:rsidRDefault="00C64FB3" w:rsidP="00003EF1">
            <w:pPr>
              <w:widowControl w:val="0"/>
              <w:autoSpaceDE w:val="0"/>
              <w:autoSpaceDN w:val="0"/>
              <w:ind w:firstLine="7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Различные варианты упражнений педагог способен</w:t>
            </w:r>
            <w:r w:rsidR="00003EF1" w:rsidRPr="00AF3A8D">
              <w:rPr>
                <w:rFonts w:ascii="Times New Roman" w:eastAsia="Times New Roman" w:hAnsi="Times New Roman" w:cs="Times New Roman"/>
                <w:sz w:val="28"/>
                <w:szCs w:val="28"/>
                <w:lang w:eastAsia="ru-RU" w:bidi="ru-RU"/>
              </w:rPr>
              <w:t xml:space="preserve"> придумать самостоятельно, ориентируясь на </w:t>
            </w:r>
            <w:r w:rsidRPr="00AF3A8D">
              <w:rPr>
                <w:rFonts w:ascii="Times New Roman" w:eastAsia="Times New Roman" w:hAnsi="Times New Roman" w:cs="Times New Roman"/>
                <w:sz w:val="28"/>
                <w:szCs w:val="28"/>
                <w:lang w:eastAsia="ru-RU" w:bidi="ru-RU"/>
              </w:rPr>
              <w:t xml:space="preserve">уровень </w:t>
            </w:r>
            <w:r>
              <w:rPr>
                <w:rFonts w:ascii="Times New Roman" w:eastAsia="Times New Roman" w:hAnsi="Times New Roman" w:cs="Times New Roman"/>
                <w:sz w:val="28"/>
                <w:szCs w:val="28"/>
                <w:lang w:eastAsia="ru-RU" w:bidi="ru-RU"/>
              </w:rPr>
              <w:t>физической подготовки детей</w:t>
            </w:r>
            <w:r w:rsidR="00003EF1" w:rsidRPr="00AF3A8D">
              <w:rPr>
                <w:rFonts w:ascii="Times New Roman" w:eastAsia="Times New Roman" w:hAnsi="Times New Roman" w:cs="Times New Roman"/>
                <w:sz w:val="28"/>
                <w:szCs w:val="28"/>
                <w:lang w:eastAsia="ru-RU" w:bidi="ru-RU"/>
              </w:rPr>
              <w:t>.</w:t>
            </w:r>
          </w:p>
          <w:p w:rsidR="00003EF1" w:rsidRPr="00AF3A8D" w:rsidRDefault="00003EF1" w:rsidP="00003EF1">
            <w:pPr>
              <w:widowControl w:val="0"/>
              <w:autoSpaceDE w:val="0"/>
              <w:autoSpaceDN w:val="0"/>
              <w:ind w:firstLine="7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Пример</w:t>
            </w:r>
            <w:r w:rsidRPr="00AF3A8D">
              <w:rPr>
                <w:rFonts w:ascii="Times New Roman" w:eastAsia="Times New Roman" w:hAnsi="Times New Roman" w:cs="Times New Roman"/>
                <w:sz w:val="28"/>
                <w:szCs w:val="28"/>
                <w:lang w:eastAsia="ru-RU" w:bidi="ru-RU"/>
              </w:rPr>
              <w:t>:</w:t>
            </w:r>
          </w:p>
          <w:p w:rsidR="00003EF1" w:rsidRPr="00AF3A8D" w:rsidRDefault="00003EF1" w:rsidP="00003EF1">
            <w:pPr>
              <w:widowControl w:val="0"/>
              <w:tabs>
                <w:tab w:val="left" w:pos="367"/>
              </w:tabs>
              <w:autoSpaceDE w:val="0"/>
              <w:autoSpaceDN w:val="0"/>
              <w:ind w:left="7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1. </w:t>
            </w:r>
            <w:r w:rsidRPr="00AF3A8D">
              <w:rPr>
                <w:rFonts w:ascii="Times New Roman" w:eastAsia="Times New Roman" w:hAnsi="Times New Roman" w:cs="Times New Roman"/>
                <w:sz w:val="28"/>
                <w:szCs w:val="28"/>
                <w:lang w:eastAsia="ru-RU" w:bidi="ru-RU"/>
              </w:rPr>
              <w:t>Дети парами идут по 2-ум</w:t>
            </w:r>
            <w:r w:rsidRPr="00AF3A8D">
              <w:rPr>
                <w:rFonts w:ascii="Times New Roman" w:eastAsia="Times New Roman" w:hAnsi="Times New Roman" w:cs="Times New Roman"/>
                <w:spacing w:val="-5"/>
                <w:sz w:val="28"/>
                <w:szCs w:val="28"/>
                <w:lang w:eastAsia="ru-RU" w:bidi="ru-RU"/>
              </w:rPr>
              <w:t xml:space="preserve"> </w:t>
            </w:r>
            <w:r w:rsidRPr="00AF3A8D">
              <w:rPr>
                <w:rFonts w:ascii="Times New Roman" w:eastAsia="Times New Roman" w:hAnsi="Times New Roman" w:cs="Times New Roman"/>
                <w:sz w:val="28"/>
                <w:szCs w:val="28"/>
                <w:lang w:eastAsia="ru-RU" w:bidi="ru-RU"/>
              </w:rPr>
              <w:t>лесенкам,</w:t>
            </w:r>
            <w:r>
              <w:rPr>
                <w:rFonts w:ascii="Times New Roman" w:eastAsia="Times New Roman" w:hAnsi="Times New Roman" w:cs="Times New Roman"/>
                <w:sz w:val="28"/>
                <w:szCs w:val="28"/>
                <w:lang w:eastAsia="ru-RU" w:bidi="ru-RU"/>
              </w:rPr>
              <w:t xml:space="preserve"> </w:t>
            </w:r>
            <w:r w:rsidRPr="00AF3A8D">
              <w:rPr>
                <w:rFonts w:ascii="Times New Roman" w:eastAsia="Times New Roman" w:hAnsi="Times New Roman" w:cs="Times New Roman"/>
                <w:sz w:val="28"/>
                <w:szCs w:val="28"/>
                <w:lang w:eastAsia="ru-RU" w:bidi="ru-RU"/>
              </w:rPr>
              <w:t>взявшись за руки, и выполняют упражнения синхронно.</w:t>
            </w:r>
          </w:p>
          <w:p w:rsidR="00003EF1" w:rsidRPr="00AF3A8D" w:rsidRDefault="00003EF1" w:rsidP="00003EF1">
            <w:pPr>
              <w:widowControl w:val="0"/>
              <w:tabs>
                <w:tab w:val="left" w:pos="444"/>
              </w:tabs>
              <w:autoSpaceDE w:val="0"/>
              <w:autoSpaceDN w:val="0"/>
              <w:ind w:left="7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2. </w:t>
            </w:r>
            <w:r w:rsidRPr="00AF3A8D">
              <w:rPr>
                <w:rFonts w:ascii="Times New Roman" w:eastAsia="Times New Roman" w:hAnsi="Times New Roman" w:cs="Times New Roman"/>
                <w:sz w:val="28"/>
                <w:szCs w:val="28"/>
                <w:lang w:eastAsia="ru-RU" w:bidi="ru-RU"/>
              </w:rPr>
              <w:t>Один ребенок принимает упор лежа,</w:t>
            </w:r>
            <w:r w:rsidRPr="00AF3A8D">
              <w:rPr>
                <w:rFonts w:ascii="Times New Roman" w:eastAsia="Times New Roman" w:hAnsi="Times New Roman" w:cs="Times New Roman"/>
                <w:spacing w:val="-20"/>
                <w:sz w:val="28"/>
                <w:szCs w:val="28"/>
                <w:lang w:eastAsia="ru-RU" w:bidi="ru-RU"/>
              </w:rPr>
              <w:t xml:space="preserve"> </w:t>
            </w:r>
            <w:r w:rsidRPr="00AF3A8D">
              <w:rPr>
                <w:rFonts w:ascii="Times New Roman" w:eastAsia="Times New Roman" w:hAnsi="Times New Roman" w:cs="Times New Roman"/>
                <w:sz w:val="28"/>
                <w:szCs w:val="28"/>
                <w:lang w:eastAsia="ru-RU" w:bidi="ru-RU"/>
              </w:rPr>
              <w:t>второй берет его ноги. Опираясь только на</w:t>
            </w:r>
            <w:r w:rsidRPr="00AF3A8D">
              <w:rPr>
                <w:rFonts w:ascii="Times New Roman" w:eastAsia="Times New Roman" w:hAnsi="Times New Roman" w:cs="Times New Roman"/>
                <w:spacing w:val="-11"/>
                <w:sz w:val="28"/>
                <w:szCs w:val="28"/>
                <w:lang w:eastAsia="ru-RU" w:bidi="ru-RU"/>
              </w:rPr>
              <w:t xml:space="preserve"> </w:t>
            </w:r>
            <w:r w:rsidRPr="00AF3A8D">
              <w:rPr>
                <w:rFonts w:ascii="Times New Roman" w:eastAsia="Times New Roman" w:hAnsi="Times New Roman" w:cs="Times New Roman"/>
                <w:sz w:val="28"/>
                <w:szCs w:val="28"/>
                <w:lang w:eastAsia="ru-RU" w:bidi="ru-RU"/>
              </w:rPr>
              <w:t>руки</w:t>
            </w:r>
            <w:r>
              <w:rPr>
                <w:rFonts w:ascii="Times New Roman" w:eastAsia="Times New Roman" w:hAnsi="Times New Roman" w:cs="Times New Roman"/>
                <w:sz w:val="28"/>
                <w:szCs w:val="28"/>
                <w:lang w:eastAsia="ru-RU" w:bidi="ru-RU"/>
              </w:rPr>
              <w:t xml:space="preserve"> </w:t>
            </w:r>
            <w:r w:rsidRPr="00AF3A8D">
              <w:rPr>
                <w:rFonts w:ascii="Times New Roman" w:eastAsia="Times New Roman" w:hAnsi="Times New Roman" w:cs="Times New Roman"/>
                <w:sz w:val="28"/>
                <w:szCs w:val="28"/>
                <w:lang w:eastAsia="ru-RU" w:bidi="ru-RU"/>
              </w:rPr>
              <w:t>первый, ребенок шагает по лестнице, ставя поочередно две руки в одну ячейку.</w:t>
            </w:r>
          </w:p>
        </w:tc>
      </w:tr>
      <w:tr w:rsidR="00003EF1" w:rsidTr="00003EF1">
        <w:tc>
          <w:tcPr>
            <w:tcW w:w="2943" w:type="dxa"/>
          </w:tcPr>
          <w:p w:rsidR="00003EF1" w:rsidRPr="00AF3A8D" w:rsidRDefault="00003EF1" w:rsidP="00003EF1">
            <w:pPr>
              <w:widowControl w:val="0"/>
              <w:autoSpaceDE w:val="0"/>
              <w:autoSpaceDN w:val="0"/>
              <w:ind w:firstLine="709"/>
              <w:rPr>
                <w:rFonts w:ascii="Times New Roman" w:eastAsia="Times New Roman" w:hAnsi="Times New Roman" w:cs="Times New Roman"/>
                <w:b/>
                <w:i/>
                <w:sz w:val="28"/>
                <w:szCs w:val="28"/>
                <w:lang w:eastAsia="ru-RU" w:bidi="ru-RU"/>
              </w:rPr>
            </w:pPr>
          </w:p>
        </w:tc>
        <w:tc>
          <w:tcPr>
            <w:tcW w:w="2271" w:type="dxa"/>
          </w:tcPr>
          <w:p w:rsidR="00003EF1" w:rsidRPr="00915F90" w:rsidRDefault="00915F90" w:rsidP="00003EF1">
            <w:pPr>
              <w:widowControl w:val="0"/>
              <w:autoSpaceDE w:val="0"/>
              <w:autoSpaceDN w:val="0"/>
              <w:ind w:firstLine="709"/>
              <w:rPr>
                <w:rFonts w:ascii="Times New Roman" w:eastAsia="Times New Roman" w:hAnsi="Times New Roman" w:cs="Times New Roman"/>
                <w:sz w:val="28"/>
                <w:szCs w:val="28"/>
                <w:lang w:eastAsia="ru-RU" w:bidi="ru-RU"/>
              </w:rPr>
            </w:pPr>
            <w:r w:rsidRPr="00915F90">
              <w:rPr>
                <w:rFonts w:ascii="Times New Roman" w:eastAsia="Times New Roman" w:hAnsi="Times New Roman" w:cs="Times New Roman"/>
                <w:i/>
                <w:w w:val="95"/>
                <w:sz w:val="28"/>
                <w:szCs w:val="28"/>
                <w:lang w:eastAsia="ru-RU" w:bidi="ru-RU"/>
              </w:rPr>
              <w:t>Соревновательная</w:t>
            </w:r>
          </w:p>
        </w:tc>
        <w:tc>
          <w:tcPr>
            <w:tcW w:w="5100" w:type="dxa"/>
          </w:tcPr>
          <w:p w:rsidR="004B720D" w:rsidRDefault="004B720D" w:rsidP="004B720D">
            <w:pPr>
              <w:widowControl w:val="0"/>
              <w:autoSpaceDE w:val="0"/>
              <w:autoSpaceDN w:val="0"/>
              <w:ind w:firstLine="7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Добавив</w:t>
            </w:r>
            <w:r w:rsidR="00003EF1" w:rsidRPr="00AF3A8D">
              <w:rPr>
                <w:rFonts w:ascii="Times New Roman" w:eastAsia="Times New Roman" w:hAnsi="Times New Roman" w:cs="Times New Roman"/>
                <w:sz w:val="28"/>
                <w:szCs w:val="28"/>
                <w:lang w:eastAsia="ru-RU" w:bidi="ru-RU"/>
              </w:rPr>
              <w:t xml:space="preserve"> </w:t>
            </w:r>
            <w:r w:rsidRPr="00AF3A8D">
              <w:rPr>
                <w:rFonts w:ascii="Times New Roman" w:eastAsia="Times New Roman" w:hAnsi="Times New Roman" w:cs="Times New Roman"/>
                <w:sz w:val="28"/>
                <w:szCs w:val="28"/>
                <w:lang w:eastAsia="ru-RU" w:bidi="ru-RU"/>
              </w:rPr>
              <w:t xml:space="preserve">в </w:t>
            </w:r>
            <w:r>
              <w:rPr>
                <w:rFonts w:ascii="Times New Roman" w:eastAsia="Times New Roman" w:hAnsi="Times New Roman" w:cs="Times New Roman"/>
                <w:sz w:val="28"/>
                <w:szCs w:val="28"/>
                <w:lang w:eastAsia="ru-RU" w:bidi="ru-RU"/>
              </w:rPr>
              <w:t>ход занятия</w:t>
            </w:r>
            <w:r w:rsidR="00003EF1" w:rsidRPr="00AF3A8D">
              <w:rPr>
                <w:rFonts w:ascii="Times New Roman" w:eastAsia="Times New Roman" w:hAnsi="Times New Roman" w:cs="Times New Roman"/>
                <w:sz w:val="28"/>
                <w:szCs w:val="28"/>
                <w:lang w:eastAsia="ru-RU" w:bidi="ru-RU"/>
              </w:rPr>
              <w:t xml:space="preserve"> соревн</w:t>
            </w:r>
            <w:r>
              <w:rPr>
                <w:rFonts w:ascii="Times New Roman" w:eastAsia="Times New Roman" w:hAnsi="Times New Roman" w:cs="Times New Roman"/>
                <w:sz w:val="28"/>
                <w:szCs w:val="28"/>
                <w:lang w:eastAsia="ru-RU" w:bidi="ru-RU"/>
              </w:rPr>
              <w:t xml:space="preserve">овательный элемент можно наблюдать </w:t>
            </w:r>
            <w:r w:rsidRPr="00AF3A8D">
              <w:rPr>
                <w:rFonts w:ascii="Times New Roman" w:eastAsia="Times New Roman" w:hAnsi="Times New Roman" w:cs="Times New Roman"/>
                <w:sz w:val="28"/>
                <w:szCs w:val="28"/>
                <w:lang w:eastAsia="ru-RU" w:bidi="ru-RU"/>
              </w:rPr>
              <w:t>большую</w:t>
            </w:r>
            <w:r>
              <w:rPr>
                <w:rFonts w:ascii="Times New Roman" w:eastAsia="Times New Roman" w:hAnsi="Times New Roman" w:cs="Times New Roman"/>
                <w:sz w:val="28"/>
                <w:szCs w:val="28"/>
                <w:lang w:eastAsia="ru-RU" w:bidi="ru-RU"/>
              </w:rPr>
              <w:t xml:space="preserve"> в значительной степени </w:t>
            </w:r>
            <w:r w:rsidR="00003EF1" w:rsidRPr="00AF3A8D">
              <w:rPr>
                <w:rFonts w:ascii="Times New Roman" w:eastAsia="Times New Roman" w:hAnsi="Times New Roman" w:cs="Times New Roman"/>
                <w:sz w:val="28"/>
                <w:szCs w:val="28"/>
                <w:lang w:eastAsia="ru-RU" w:bidi="ru-RU"/>
              </w:rPr>
              <w:t xml:space="preserve">заинтересованность воспитанников. </w:t>
            </w:r>
          </w:p>
          <w:p w:rsidR="004B720D" w:rsidRDefault="004B720D" w:rsidP="004B720D">
            <w:pPr>
              <w:widowControl w:val="0"/>
              <w:autoSpaceDE w:val="0"/>
              <w:autoSpaceDN w:val="0"/>
              <w:ind w:firstLine="7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Пример:</w:t>
            </w:r>
          </w:p>
          <w:p w:rsidR="00003EF1" w:rsidRPr="00AF3A8D" w:rsidRDefault="004B720D" w:rsidP="00963BB4">
            <w:pPr>
              <w:widowControl w:val="0"/>
              <w:autoSpaceDE w:val="0"/>
              <w:autoSpaceDN w:val="0"/>
              <w:ind w:firstLine="7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Эстафета</w:t>
            </w:r>
            <w:r w:rsidR="00003EF1" w:rsidRPr="00AF3A8D">
              <w:rPr>
                <w:rFonts w:ascii="Times New Roman" w:eastAsia="Times New Roman" w:hAnsi="Times New Roman" w:cs="Times New Roman"/>
                <w:sz w:val="28"/>
                <w:szCs w:val="28"/>
                <w:lang w:eastAsia="ru-RU" w:bidi="ru-RU"/>
              </w:rPr>
              <w:t xml:space="preserve"> «Кто быстрее</w:t>
            </w:r>
            <w:r w:rsidR="00003EF1">
              <w:rPr>
                <w:rFonts w:ascii="Times New Roman" w:eastAsia="Times New Roman" w:hAnsi="Times New Roman" w:cs="Times New Roman"/>
                <w:sz w:val="28"/>
                <w:szCs w:val="28"/>
                <w:lang w:eastAsia="ru-RU" w:bidi="ru-RU"/>
              </w:rPr>
              <w:t>?</w:t>
            </w:r>
            <w:r w:rsidR="00003EF1" w:rsidRPr="00AF3A8D">
              <w:rPr>
                <w:rFonts w:ascii="Times New Roman" w:eastAsia="Times New Roman" w:hAnsi="Times New Roman" w:cs="Times New Roman"/>
                <w:sz w:val="28"/>
                <w:szCs w:val="28"/>
                <w:lang w:eastAsia="ru-RU" w:bidi="ru-RU"/>
              </w:rPr>
              <w:t xml:space="preserve">». Стоя в двух колоннах </w:t>
            </w:r>
            <w:r w:rsidRPr="00AF3A8D">
              <w:rPr>
                <w:rFonts w:ascii="Times New Roman" w:eastAsia="Times New Roman" w:hAnsi="Times New Roman" w:cs="Times New Roman"/>
                <w:sz w:val="28"/>
                <w:szCs w:val="28"/>
                <w:lang w:eastAsia="ru-RU" w:bidi="ru-RU"/>
              </w:rPr>
              <w:t>перед</w:t>
            </w:r>
            <w:r>
              <w:rPr>
                <w:rFonts w:ascii="Times New Roman" w:eastAsia="Times New Roman" w:hAnsi="Times New Roman" w:cs="Times New Roman"/>
                <w:sz w:val="28"/>
                <w:szCs w:val="28"/>
                <w:lang w:eastAsia="ru-RU" w:bidi="ru-RU"/>
              </w:rPr>
              <w:t xml:space="preserve"> скоростными лестницами, первые два дошкольника </w:t>
            </w:r>
            <w:r w:rsidR="00003EF1" w:rsidRPr="00AF3A8D">
              <w:rPr>
                <w:rFonts w:ascii="Times New Roman" w:eastAsia="Times New Roman" w:hAnsi="Times New Roman" w:cs="Times New Roman"/>
                <w:sz w:val="28"/>
                <w:szCs w:val="28"/>
                <w:lang w:eastAsia="ru-RU" w:bidi="ru-RU"/>
              </w:rPr>
              <w:lastRenderedPageBreak/>
              <w:t>выполняют</w:t>
            </w:r>
            <w:r w:rsidR="00003EF1">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определенное упражнение</w:t>
            </w:r>
            <w:r w:rsidR="00963BB4">
              <w:rPr>
                <w:rFonts w:ascii="Times New Roman" w:eastAsia="Times New Roman" w:hAnsi="Times New Roman" w:cs="Times New Roman"/>
                <w:sz w:val="28"/>
                <w:szCs w:val="28"/>
                <w:lang w:eastAsia="ru-RU" w:bidi="ru-RU"/>
              </w:rPr>
              <w:t xml:space="preserve"> на скорость</w:t>
            </w:r>
            <w:r w:rsidR="00003EF1" w:rsidRPr="00AF3A8D">
              <w:rPr>
                <w:rFonts w:ascii="Times New Roman" w:eastAsia="Times New Roman" w:hAnsi="Times New Roman" w:cs="Times New Roman"/>
                <w:sz w:val="28"/>
                <w:szCs w:val="28"/>
                <w:lang w:eastAsia="ru-RU" w:bidi="ru-RU"/>
              </w:rPr>
              <w:t xml:space="preserve">. </w:t>
            </w:r>
            <w:r w:rsidR="00963BB4" w:rsidRPr="00AF3A8D">
              <w:rPr>
                <w:rFonts w:ascii="Times New Roman" w:eastAsia="Times New Roman" w:hAnsi="Times New Roman" w:cs="Times New Roman"/>
                <w:sz w:val="28"/>
                <w:szCs w:val="28"/>
                <w:lang w:eastAsia="ru-RU" w:bidi="ru-RU"/>
              </w:rPr>
              <w:t>Немаловажно</w:t>
            </w:r>
            <w:r w:rsidR="00963BB4">
              <w:rPr>
                <w:rFonts w:ascii="Times New Roman" w:eastAsia="Times New Roman" w:hAnsi="Times New Roman" w:cs="Times New Roman"/>
                <w:sz w:val="28"/>
                <w:szCs w:val="28"/>
                <w:lang w:eastAsia="ru-RU" w:bidi="ru-RU"/>
              </w:rPr>
              <w:t xml:space="preserve"> присуждать баллы</w:t>
            </w:r>
            <w:r w:rsidR="00003EF1" w:rsidRPr="00AF3A8D">
              <w:rPr>
                <w:rFonts w:ascii="Times New Roman" w:eastAsia="Times New Roman" w:hAnsi="Times New Roman" w:cs="Times New Roman"/>
                <w:spacing w:val="-26"/>
                <w:sz w:val="28"/>
                <w:szCs w:val="28"/>
                <w:lang w:eastAsia="ru-RU" w:bidi="ru-RU"/>
              </w:rPr>
              <w:t xml:space="preserve"> </w:t>
            </w:r>
            <w:r w:rsidR="00003EF1" w:rsidRPr="00AF3A8D">
              <w:rPr>
                <w:rFonts w:ascii="Times New Roman" w:eastAsia="Times New Roman" w:hAnsi="Times New Roman" w:cs="Times New Roman"/>
                <w:sz w:val="28"/>
                <w:szCs w:val="28"/>
                <w:lang w:eastAsia="ru-RU" w:bidi="ru-RU"/>
              </w:rPr>
              <w:t>не только за скорость выполнения</w:t>
            </w:r>
            <w:r w:rsidR="00963BB4">
              <w:rPr>
                <w:rFonts w:ascii="Times New Roman" w:eastAsia="Times New Roman" w:hAnsi="Times New Roman" w:cs="Times New Roman"/>
                <w:sz w:val="28"/>
                <w:szCs w:val="28"/>
                <w:lang w:eastAsia="ru-RU" w:bidi="ru-RU"/>
              </w:rPr>
              <w:t xml:space="preserve"> задания</w:t>
            </w:r>
            <w:r w:rsidR="00003EF1" w:rsidRPr="00AF3A8D">
              <w:rPr>
                <w:rFonts w:ascii="Times New Roman" w:eastAsia="Times New Roman" w:hAnsi="Times New Roman" w:cs="Times New Roman"/>
                <w:sz w:val="28"/>
                <w:szCs w:val="28"/>
                <w:lang w:eastAsia="ru-RU" w:bidi="ru-RU"/>
              </w:rPr>
              <w:t>, но и</w:t>
            </w:r>
            <w:r w:rsidR="00003EF1" w:rsidRPr="00AF3A8D">
              <w:rPr>
                <w:rFonts w:ascii="Times New Roman" w:eastAsia="Times New Roman" w:hAnsi="Times New Roman" w:cs="Times New Roman"/>
                <w:spacing w:val="-8"/>
                <w:sz w:val="28"/>
                <w:szCs w:val="28"/>
                <w:lang w:eastAsia="ru-RU" w:bidi="ru-RU"/>
              </w:rPr>
              <w:t xml:space="preserve"> </w:t>
            </w:r>
            <w:r w:rsidR="00003EF1" w:rsidRPr="00AF3A8D">
              <w:rPr>
                <w:rFonts w:ascii="Times New Roman" w:eastAsia="Times New Roman" w:hAnsi="Times New Roman" w:cs="Times New Roman"/>
                <w:sz w:val="28"/>
                <w:szCs w:val="28"/>
                <w:lang w:eastAsia="ru-RU" w:bidi="ru-RU"/>
              </w:rPr>
              <w:t>за</w:t>
            </w:r>
            <w:r w:rsidR="00003EF1">
              <w:rPr>
                <w:rFonts w:ascii="Times New Roman" w:eastAsia="Times New Roman" w:hAnsi="Times New Roman" w:cs="Times New Roman"/>
                <w:sz w:val="28"/>
                <w:szCs w:val="28"/>
                <w:lang w:eastAsia="ru-RU" w:bidi="ru-RU"/>
              </w:rPr>
              <w:t xml:space="preserve"> </w:t>
            </w:r>
            <w:r w:rsidR="00003EF1" w:rsidRPr="00AF3A8D">
              <w:rPr>
                <w:rFonts w:ascii="Times New Roman" w:eastAsia="Times New Roman" w:hAnsi="Times New Roman" w:cs="Times New Roman"/>
                <w:sz w:val="28"/>
                <w:szCs w:val="28"/>
                <w:lang w:eastAsia="ru-RU" w:bidi="ru-RU"/>
              </w:rPr>
              <w:t xml:space="preserve">качество. </w:t>
            </w:r>
            <w:r w:rsidR="00963BB4" w:rsidRPr="00963BB4">
              <w:rPr>
                <w:rFonts w:ascii="Times New Roman" w:eastAsia="Times New Roman" w:hAnsi="Times New Roman" w:cs="Times New Roman"/>
                <w:sz w:val="28"/>
                <w:szCs w:val="28"/>
                <w:lang w:eastAsia="ru-RU" w:bidi="ru-RU"/>
              </w:rPr>
              <w:t>Главное</w:t>
            </w:r>
            <w:r w:rsidR="00963BB4">
              <w:rPr>
                <w:rFonts w:ascii="Times New Roman" w:eastAsia="Times New Roman" w:hAnsi="Times New Roman" w:cs="Times New Roman"/>
                <w:b/>
                <w:sz w:val="28"/>
                <w:szCs w:val="28"/>
                <w:lang w:eastAsia="ru-RU" w:bidi="ru-RU"/>
              </w:rPr>
              <w:t xml:space="preserve"> </w:t>
            </w:r>
            <w:r w:rsidR="00003EF1">
              <w:rPr>
                <w:rFonts w:ascii="Times New Roman" w:eastAsia="Times New Roman" w:hAnsi="Times New Roman" w:cs="Times New Roman"/>
                <w:sz w:val="28"/>
                <w:szCs w:val="28"/>
                <w:lang w:eastAsia="ru-RU" w:bidi="ru-RU"/>
              </w:rPr>
              <w:t xml:space="preserve">при </w:t>
            </w:r>
            <w:r w:rsidR="00003EF1" w:rsidRPr="00AF3A8D">
              <w:rPr>
                <w:rFonts w:ascii="Times New Roman" w:eastAsia="Times New Roman" w:hAnsi="Times New Roman" w:cs="Times New Roman"/>
                <w:sz w:val="28"/>
                <w:szCs w:val="28"/>
                <w:lang w:eastAsia="ru-RU" w:bidi="ru-RU"/>
              </w:rPr>
              <w:t>соревновательных заданиях</w:t>
            </w:r>
            <w:r w:rsidR="00963BB4">
              <w:rPr>
                <w:rFonts w:ascii="Times New Roman" w:eastAsia="Times New Roman" w:hAnsi="Times New Roman" w:cs="Times New Roman"/>
                <w:sz w:val="28"/>
                <w:szCs w:val="28"/>
                <w:lang w:eastAsia="ru-RU" w:bidi="ru-RU"/>
              </w:rPr>
              <w:t xml:space="preserve"> и эстафетах </w:t>
            </w:r>
            <w:r w:rsidR="00963BB4" w:rsidRPr="00AF3A8D">
              <w:rPr>
                <w:rFonts w:ascii="Times New Roman" w:eastAsia="Times New Roman" w:hAnsi="Times New Roman" w:cs="Times New Roman"/>
                <w:sz w:val="28"/>
                <w:szCs w:val="28"/>
                <w:lang w:eastAsia="ru-RU" w:bidi="ru-RU"/>
              </w:rPr>
              <w:t>с</w:t>
            </w:r>
            <w:r w:rsidR="00003EF1" w:rsidRPr="00AF3A8D">
              <w:rPr>
                <w:rFonts w:ascii="Times New Roman" w:eastAsia="Times New Roman" w:hAnsi="Times New Roman" w:cs="Times New Roman"/>
                <w:sz w:val="28"/>
                <w:szCs w:val="28"/>
                <w:lang w:eastAsia="ru-RU" w:bidi="ru-RU"/>
              </w:rPr>
              <w:t xml:space="preserve"> </w:t>
            </w:r>
            <w:r w:rsidR="00963BB4">
              <w:rPr>
                <w:rFonts w:ascii="Times New Roman" w:eastAsia="Times New Roman" w:hAnsi="Times New Roman" w:cs="Times New Roman"/>
                <w:sz w:val="28"/>
                <w:szCs w:val="28"/>
                <w:lang w:eastAsia="ru-RU" w:bidi="ru-RU"/>
              </w:rPr>
              <w:t>использованием скоростной лестницы – это применять</w:t>
            </w:r>
            <w:r w:rsidR="00003EF1" w:rsidRPr="00AF3A8D">
              <w:rPr>
                <w:rFonts w:ascii="Times New Roman" w:eastAsia="Times New Roman" w:hAnsi="Times New Roman" w:cs="Times New Roman"/>
                <w:sz w:val="28"/>
                <w:szCs w:val="28"/>
                <w:lang w:eastAsia="ru-RU" w:bidi="ru-RU"/>
              </w:rPr>
              <w:t xml:space="preserve"> </w:t>
            </w:r>
            <w:r w:rsidR="00963BB4" w:rsidRPr="00AF3A8D">
              <w:rPr>
                <w:rFonts w:ascii="Times New Roman" w:eastAsia="Times New Roman" w:hAnsi="Times New Roman" w:cs="Times New Roman"/>
                <w:sz w:val="28"/>
                <w:szCs w:val="28"/>
                <w:lang w:eastAsia="ru-RU" w:bidi="ru-RU"/>
              </w:rPr>
              <w:t xml:space="preserve">лишь </w:t>
            </w:r>
            <w:r w:rsidR="00963BB4">
              <w:rPr>
                <w:rFonts w:ascii="Times New Roman" w:eastAsia="Times New Roman" w:hAnsi="Times New Roman" w:cs="Times New Roman"/>
                <w:sz w:val="28"/>
                <w:szCs w:val="28"/>
                <w:lang w:eastAsia="ru-RU" w:bidi="ru-RU"/>
              </w:rPr>
              <w:t>ранее изученные виды упражнений</w:t>
            </w:r>
            <w:r w:rsidR="00FB7932">
              <w:rPr>
                <w:rFonts w:ascii="Times New Roman" w:eastAsia="Times New Roman" w:hAnsi="Times New Roman" w:cs="Times New Roman"/>
                <w:sz w:val="28"/>
                <w:szCs w:val="28"/>
                <w:lang w:eastAsia="ru-RU" w:bidi="ru-RU"/>
              </w:rPr>
              <w:t>.</w:t>
            </w:r>
          </w:p>
        </w:tc>
      </w:tr>
      <w:tr w:rsidR="00003EF1" w:rsidTr="00003EF1">
        <w:tc>
          <w:tcPr>
            <w:tcW w:w="2943" w:type="dxa"/>
          </w:tcPr>
          <w:p w:rsidR="00003EF1" w:rsidRDefault="00003EF1" w:rsidP="00003EF1">
            <w:pPr>
              <w:widowControl w:val="0"/>
              <w:autoSpaceDE w:val="0"/>
              <w:autoSpaceDN w:val="0"/>
              <w:ind w:firstLine="709"/>
              <w:rPr>
                <w:rFonts w:ascii="Times New Roman" w:eastAsia="Times New Roman" w:hAnsi="Times New Roman" w:cs="Times New Roman"/>
                <w:b/>
                <w:i/>
                <w:w w:val="95"/>
                <w:sz w:val="28"/>
                <w:szCs w:val="28"/>
                <w:lang w:eastAsia="ru-RU" w:bidi="ru-RU"/>
              </w:rPr>
            </w:pPr>
          </w:p>
        </w:tc>
        <w:tc>
          <w:tcPr>
            <w:tcW w:w="2271" w:type="dxa"/>
          </w:tcPr>
          <w:p w:rsidR="00003EF1" w:rsidRPr="00AF3A8D" w:rsidRDefault="00303754" w:rsidP="00003EF1">
            <w:pPr>
              <w:widowControl w:val="0"/>
              <w:autoSpaceDE w:val="0"/>
              <w:autoSpaceDN w:val="0"/>
              <w:ind w:firstLine="709"/>
              <w:rPr>
                <w:rFonts w:ascii="Times New Roman" w:eastAsia="Times New Roman" w:hAnsi="Times New Roman" w:cs="Times New Roman"/>
                <w:sz w:val="28"/>
                <w:szCs w:val="28"/>
                <w:lang w:eastAsia="ru-RU" w:bidi="ru-RU"/>
              </w:rPr>
            </w:pPr>
            <w:r>
              <w:rPr>
                <w:rFonts w:ascii="Times New Roman" w:eastAsia="Times New Roman" w:hAnsi="Times New Roman" w:cs="Times New Roman"/>
                <w:i/>
                <w:sz w:val="28"/>
                <w:szCs w:val="28"/>
                <w:lang w:eastAsia="ru-RU" w:bidi="ru-RU"/>
              </w:rPr>
              <w:t>П</w:t>
            </w:r>
            <w:r w:rsidR="00003EF1">
              <w:rPr>
                <w:rFonts w:ascii="Times New Roman" w:eastAsia="Times New Roman" w:hAnsi="Times New Roman" w:cs="Times New Roman"/>
                <w:i/>
                <w:sz w:val="28"/>
                <w:szCs w:val="28"/>
                <w:lang w:eastAsia="ru-RU" w:bidi="ru-RU"/>
              </w:rPr>
              <w:t>о карточкам</w:t>
            </w:r>
          </w:p>
        </w:tc>
        <w:tc>
          <w:tcPr>
            <w:tcW w:w="5100" w:type="dxa"/>
          </w:tcPr>
          <w:p w:rsidR="00303754" w:rsidRDefault="00303754" w:rsidP="0034287E">
            <w:pPr>
              <w:widowControl w:val="0"/>
              <w:autoSpaceDE w:val="0"/>
              <w:autoSpaceDN w:val="0"/>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34287E">
              <w:rPr>
                <w:rFonts w:ascii="Times New Roman" w:eastAsia="Times New Roman" w:hAnsi="Times New Roman" w:cs="Times New Roman"/>
                <w:sz w:val="28"/>
                <w:szCs w:val="28"/>
                <w:lang w:eastAsia="ru-RU" w:bidi="ru-RU"/>
              </w:rPr>
              <w:t xml:space="preserve">Для </w:t>
            </w:r>
            <w:r>
              <w:rPr>
                <w:rFonts w:ascii="Times New Roman" w:eastAsia="Times New Roman" w:hAnsi="Times New Roman" w:cs="Times New Roman"/>
                <w:sz w:val="28"/>
                <w:szCs w:val="28"/>
                <w:lang w:eastAsia="ru-RU" w:bidi="ru-RU"/>
              </w:rPr>
              <w:t xml:space="preserve">выполнения </w:t>
            </w:r>
            <w:r w:rsidR="0034287E">
              <w:rPr>
                <w:rFonts w:ascii="Times New Roman" w:eastAsia="Times New Roman" w:hAnsi="Times New Roman" w:cs="Times New Roman"/>
                <w:sz w:val="28"/>
                <w:szCs w:val="28"/>
                <w:lang w:eastAsia="ru-RU" w:bidi="ru-RU"/>
              </w:rPr>
              <w:t>упражнений</w:t>
            </w:r>
            <w:r w:rsidR="00003EF1" w:rsidRPr="00AF3A8D">
              <w:rPr>
                <w:rFonts w:ascii="Times New Roman" w:eastAsia="Times New Roman" w:hAnsi="Times New Roman" w:cs="Times New Roman"/>
                <w:sz w:val="28"/>
                <w:szCs w:val="28"/>
                <w:lang w:eastAsia="ru-RU" w:bidi="ru-RU"/>
              </w:rPr>
              <w:t xml:space="preserve"> разрабатываютс</w:t>
            </w:r>
            <w:r>
              <w:rPr>
                <w:rFonts w:ascii="Times New Roman" w:eastAsia="Times New Roman" w:hAnsi="Times New Roman" w:cs="Times New Roman"/>
                <w:sz w:val="28"/>
                <w:szCs w:val="28"/>
                <w:lang w:eastAsia="ru-RU" w:bidi="ru-RU"/>
              </w:rPr>
              <w:t>я карточки-</w:t>
            </w:r>
            <w:r w:rsidR="0034287E">
              <w:rPr>
                <w:rFonts w:ascii="Times New Roman" w:eastAsia="Times New Roman" w:hAnsi="Times New Roman" w:cs="Times New Roman"/>
                <w:sz w:val="28"/>
                <w:szCs w:val="28"/>
                <w:lang w:eastAsia="ru-RU" w:bidi="ru-RU"/>
              </w:rPr>
              <w:t xml:space="preserve">схемы. На каждой карточке по одной схеме, </w:t>
            </w:r>
            <w:r>
              <w:rPr>
                <w:rFonts w:ascii="Times New Roman" w:eastAsia="Times New Roman" w:hAnsi="Times New Roman" w:cs="Times New Roman"/>
                <w:sz w:val="28"/>
                <w:szCs w:val="28"/>
                <w:lang w:eastAsia="ru-RU" w:bidi="ru-RU"/>
              </w:rPr>
              <w:t xml:space="preserve">где показано </w:t>
            </w:r>
            <w:r w:rsidR="0034287E">
              <w:rPr>
                <w:rFonts w:ascii="Times New Roman" w:eastAsia="Times New Roman" w:hAnsi="Times New Roman" w:cs="Times New Roman"/>
                <w:sz w:val="28"/>
                <w:szCs w:val="28"/>
                <w:lang w:eastAsia="ru-RU" w:bidi="ru-RU"/>
              </w:rPr>
              <w:t>движения ног</w:t>
            </w:r>
            <w:r>
              <w:rPr>
                <w:rFonts w:ascii="Times New Roman" w:eastAsia="Times New Roman" w:hAnsi="Times New Roman" w:cs="Times New Roman"/>
                <w:sz w:val="28"/>
                <w:szCs w:val="28"/>
                <w:lang w:eastAsia="ru-RU" w:bidi="ru-RU"/>
              </w:rPr>
              <w:t xml:space="preserve"> на координационной лестнице</w:t>
            </w:r>
            <w:r w:rsidR="00003EF1" w:rsidRPr="00AF3A8D">
              <w:rPr>
                <w:rFonts w:ascii="Times New Roman" w:eastAsia="Times New Roman" w:hAnsi="Times New Roman" w:cs="Times New Roman"/>
                <w:sz w:val="28"/>
                <w:szCs w:val="28"/>
                <w:lang w:eastAsia="ru-RU" w:bidi="ru-RU"/>
              </w:rPr>
              <w:t xml:space="preserve">. </w:t>
            </w:r>
          </w:p>
          <w:p w:rsidR="00303754" w:rsidRDefault="00303754" w:rsidP="0034287E">
            <w:pPr>
              <w:widowControl w:val="0"/>
              <w:autoSpaceDE w:val="0"/>
              <w:autoSpaceDN w:val="0"/>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Использовать карточки можно следующим образом:</w:t>
            </w:r>
          </w:p>
          <w:p w:rsidR="00003EF1" w:rsidRDefault="00303754" w:rsidP="0034287E">
            <w:pPr>
              <w:widowControl w:val="0"/>
              <w:autoSpaceDE w:val="0"/>
              <w:autoSpaceDN w:val="0"/>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34287E">
              <w:rPr>
                <w:rFonts w:ascii="Times New Roman" w:eastAsia="Times New Roman" w:hAnsi="Times New Roman" w:cs="Times New Roman"/>
                <w:sz w:val="28"/>
                <w:szCs w:val="28"/>
                <w:lang w:eastAsia="ru-RU" w:bidi="ru-RU"/>
              </w:rPr>
              <w:t>для индивидуальной работы.</w:t>
            </w:r>
            <w:r w:rsidR="00003EF1" w:rsidRPr="00AF3A8D">
              <w:rPr>
                <w:rFonts w:ascii="Times New Roman" w:eastAsia="Times New Roman" w:hAnsi="Times New Roman" w:cs="Times New Roman"/>
                <w:sz w:val="28"/>
                <w:szCs w:val="28"/>
                <w:lang w:eastAsia="ru-RU" w:bidi="ru-RU"/>
              </w:rPr>
              <w:t xml:space="preserve"> </w:t>
            </w:r>
          </w:p>
          <w:p w:rsidR="00303754" w:rsidRDefault="00303754" w:rsidP="0034287E">
            <w:pPr>
              <w:widowControl w:val="0"/>
              <w:autoSpaceDE w:val="0"/>
              <w:autoSpaceDN w:val="0"/>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в форме игры</w:t>
            </w:r>
          </w:p>
          <w:p w:rsidR="00003EF1" w:rsidRPr="00AF3A8D" w:rsidRDefault="00303754" w:rsidP="00303754">
            <w:pPr>
              <w:widowControl w:val="0"/>
              <w:autoSpaceDE w:val="0"/>
              <w:autoSpaceDN w:val="0"/>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как соревновательный элемент.</w:t>
            </w:r>
          </w:p>
        </w:tc>
      </w:tr>
      <w:tr w:rsidR="00003EF1" w:rsidTr="00003EF1">
        <w:tc>
          <w:tcPr>
            <w:tcW w:w="2943" w:type="dxa"/>
          </w:tcPr>
          <w:p w:rsidR="00003EF1" w:rsidRDefault="00003EF1" w:rsidP="00003EF1">
            <w:pPr>
              <w:widowControl w:val="0"/>
              <w:autoSpaceDE w:val="0"/>
              <w:autoSpaceDN w:val="0"/>
              <w:ind w:firstLine="709"/>
              <w:rPr>
                <w:rFonts w:ascii="Times New Roman" w:eastAsia="Times New Roman" w:hAnsi="Times New Roman" w:cs="Times New Roman"/>
                <w:b/>
                <w:i/>
                <w:w w:val="95"/>
                <w:sz w:val="28"/>
                <w:szCs w:val="28"/>
                <w:lang w:eastAsia="ru-RU" w:bidi="ru-RU"/>
              </w:rPr>
            </w:pPr>
          </w:p>
        </w:tc>
        <w:tc>
          <w:tcPr>
            <w:tcW w:w="2271" w:type="dxa"/>
          </w:tcPr>
          <w:p w:rsidR="00003EF1" w:rsidRDefault="00003EF1" w:rsidP="00003EF1">
            <w:pPr>
              <w:widowControl w:val="0"/>
              <w:autoSpaceDE w:val="0"/>
              <w:autoSpaceDN w:val="0"/>
              <w:ind w:firstLine="709"/>
              <w:rPr>
                <w:rFonts w:ascii="Times New Roman" w:eastAsia="Times New Roman" w:hAnsi="Times New Roman" w:cs="Times New Roman"/>
                <w:i/>
                <w:sz w:val="28"/>
                <w:szCs w:val="28"/>
                <w:lang w:eastAsia="ru-RU" w:bidi="ru-RU"/>
              </w:rPr>
            </w:pPr>
            <w:r>
              <w:rPr>
                <w:rFonts w:ascii="Times New Roman" w:eastAsia="Times New Roman" w:hAnsi="Times New Roman" w:cs="Times New Roman"/>
                <w:i/>
                <w:sz w:val="28"/>
                <w:szCs w:val="28"/>
                <w:lang w:eastAsia="ru-RU" w:bidi="ru-RU"/>
              </w:rPr>
              <w:t>С предметом</w:t>
            </w:r>
          </w:p>
        </w:tc>
        <w:tc>
          <w:tcPr>
            <w:tcW w:w="5100" w:type="dxa"/>
          </w:tcPr>
          <w:p w:rsidR="00915F90" w:rsidRDefault="00636159" w:rsidP="00915F90">
            <w:pPr>
              <w:widowControl w:val="0"/>
              <w:autoSpaceDE w:val="0"/>
              <w:autoSpaceDN w:val="0"/>
              <w:ind w:firstLine="7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Можно так же</w:t>
            </w:r>
            <w:r w:rsidR="00003EF1" w:rsidRPr="00AF3A8D">
              <w:rPr>
                <w:rFonts w:ascii="Times New Roman" w:eastAsia="Times New Roman" w:hAnsi="Times New Roman" w:cs="Times New Roman"/>
                <w:sz w:val="28"/>
                <w:szCs w:val="28"/>
                <w:lang w:eastAsia="ru-RU" w:bidi="ru-RU"/>
              </w:rPr>
              <w:t xml:space="preserve"> усовершенствовать навыки работы с лестницей, держа в руках мяч или любой другой не тяжел</w:t>
            </w:r>
            <w:r w:rsidR="00003EF1">
              <w:rPr>
                <w:rFonts w:ascii="Times New Roman" w:eastAsia="Times New Roman" w:hAnsi="Times New Roman" w:cs="Times New Roman"/>
                <w:sz w:val="28"/>
                <w:szCs w:val="28"/>
                <w:lang w:eastAsia="ru-RU" w:bidi="ru-RU"/>
              </w:rPr>
              <w:t xml:space="preserve">ый </w:t>
            </w:r>
            <w:r w:rsidR="00915F90">
              <w:rPr>
                <w:rFonts w:ascii="Times New Roman" w:eastAsia="Times New Roman" w:hAnsi="Times New Roman" w:cs="Times New Roman"/>
                <w:sz w:val="28"/>
                <w:szCs w:val="28"/>
                <w:lang w:eastAsia="ru-RU" w:bidi="ru-RU"/>
              </w:rPr>
              <w:t xml:space="preserve">спортивный </w:t>
            </w:r>
            <w:r w:rsidR="00003EF1" w:rsidRPr="00AF3A8D">
              <w:rPr>
                <w:rFonts w:ascii="Times New Roman" w:eastAsia="Times New Roman" w:hAnsi="Times New Roman" w:cs="Times New Roman"/>
                <w:sz w:val="28"/>
                <w:szCs w:val="28"/>
                <w:lang w:eastAsia="ru-RU" w:bidi="ru-RU"/>
              </w:rPr>
              <w:t>инвентарь, при</w:t>
            </w:r>
            <w:r w:rsidR="00915F90">
              <w:rPr>
                <w:rFonts w:ascii="Times New Roman" w:eastAsia="Times New Roman" w:hAnsi="Times New Roman" w:cs="Times New Roman"/>
                <w:sz w:val="28"/>
                <w:szCs w:val="28"/>
                <w:lang w:eastAsia="ru-RU" w:bidi="ru-RU"/>
              </w:rPr>
              <w:t xml:space="preserve"> этом ребенок выполняет уже закрепленные</w:t>
            </w:r>
            <w:r w:rsidR="00003EF1" w:rsidRPr="00AF3A8D">
              <w:rPr>
                <w:rFonts w:ascii="Times New Roman" w:eastAsia="Times New Roman" w:hAnsi="Times New Roman" w:cs="Times New Roman"/>
                <w:sz w:val="28"/>
                <w:szCs w:val="28"/>
                <w:lang w:eastAsia="ru-RU" w:bidi="ru-RU"/>
              </w:rPr>
              <w:t xml:space="preserve"> прыжки или шаги. </w:t>
            </w:r>
          </w:p>
          <w:p w:rsidR="00915F90" w:rsidRDefault="00915F90" w:rsidP="00915F90">
            <w:pPr>
              <w:widowControl w:val="0"/>
              <w:autoSpaceDE w:val="0"/>
              <w:autoSpaceDN w:val="0"/>
              <w:ind w:firstLine="7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Пример:</w:t>
            </w:r>
          </w:p>
          <w:p w:rsidR="00003EF1" w:rsidRPr="00AF3A8D" w:rsidRDefault="00915F90" w:rsidP="00915F90">
            <w:pPr>
              <w:widowControl w:val="0"/>
              <w:autoSpaceDE w:val="0"/>
              <w:autoSpaceDN w:val="0"/>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-выполнить упражнение с мячом</w:t>
            </w:r>
            <w:r w:rsidR="00003EF1" w:rsidRPr="00AF3A8D">
              <w:rPr>
                <w:rFonts w:ascii="Times New Roman" w:eastAsia="Times New Roman" w:hAnsi="Times New Roman" w:cs="Times New Roman"/>
                <w:sz w:val="28"/>
                <w:szCs w:val="28"/>
                <w:lang w:eastAsia="ru-RU" w:bidi="ru-RU"/>
              </w:rPr>
              <w:t xml:space="preserve"> ребенок встает в первую ячейку, во вторую ячейку бросает мяч, ловит и перешагивает в нее </w:t>
            </w:r>
            <w:r w:rsidR="00003EF1">
              <w:rPr>
                <w:rFonts w:ascii="Times New Roman" w:eastAsia="Times New Roman" w:hAnsi="Times New Roman" w:cs="Times New Roman"/>
                <w:sz w:val="28"/>
                <w:szCs w:val="28"/>
                <w:lang w:eastAsia="ru-RU" w:bidi="ru-RU"/>
              </w:rPr>
              <w:t xml:space="preserve">и </w:t>
            </w:r>
            <w:r w:rsidR="00003EF1" w:rsidRPr="00AF3A8D">
              <w:rPr>
                <w:rFonts w:ascii="Times New Roman" w:eastAsia="Times New Roman" w:hAnsi="Times New Roman" w:cs="Times New Roman"/>
                <w:sz w:val="28"/>
                <w:szCs w:val="28"/>
                <w:lang w:eastAsia="ru-RU" w:bidi="ru-RU"/>
              </w:rPr>
              <w:t>т.</w:t>
            </w:r>
            <w:r w:rsidR="00003EF1">
              <w:rPr>
                <w:rFonts w:ascii="Times New Roman" w:eastAsia="Times New Roman" w:hAnsi="Times New Roman" w:cs="Times New Roman"/>
                <w:sz w:val="28"/>
                <w:szCs w:val="28"/>
                <w:lang w:eastAsia="ru-RU" w:bidi="ru-RU"/>
              </w:rPr>
              <w:t xml:space="preserve">д. </w:t>
            </w:r>
          </w:p>
        </w:tc>
      </w:tr>
    </w:tbl>
    <w:p w:rsidR="00066ABB" w:rsidRPr="00364A4C" w:rsidRDefault="00066ABB" w:rsidP="00364A4C">
      <w:pPr>
        <w:tabs>
          <w:tab w:val="left" w:pos="6330"/>
        </w:tabs>
        <w:rPr>
          <w:rFonts w:ascii="Times New Roman" w:eastAsia="Times New Roman" w:hAnsi="Times New Roman" w:cs="Times New Roman"/>
          <w:sz w:val="28"/>
          <w:szCs w:val="28"/>
          <w:lang w:eastAsia="ru-RU" w:bidi="ru-RU"/>
        </w:rPr>
        <w:sectPr w:rsidR="00066ABB" w:rsidRPr="00364A4C" w:rsidSect="00364A4C">
          <w:pgSz w:w="11910" w:h="16840"/>
          <w:pgMar w:top="1020" w:right="853" w:bottom="280" w:left="1100" w:header="720" w:footer="720" w:gutter="0"/>
          <w:cols w:space="720"/>
        </w:sectPr>
      </w:pPr>
    </w:p>
    <w:p w:rsidR="00252CCA" w:rsidRDefault="00003EF1" w:rsidP="00037E97">
      <w:pPr>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r w:rsidRPr="00003EF1">
        <w:rPr>
          <w:rFonts w:ascii="Times New Roman" w:eastAsia="Times New Roman" w:hAnsi="Times New Roman" w:cs="Times New Roman"/>
          <w:b/>
          <w:sz w:val="28"/>
          <w:szCs w:val="28"/>
          <w:lang w:eastAsia="ru-RU" w:bidi="ru-RU"/>
        </w:rPr>
        <w:lastRenderedPageBreak/>
        <w:t>4</w:t>
      </w:r>
      <w:r w:rsidR="00037E97">
        <w:rPr>
          <w:rFonts w:ascii="Times New Roman" w:eastAsia="Times New Roman" w:hAnsi="Times New Roman" w:cs="Times New Roman"/>
          <w:b/>
          <w:sz w:val="28"/>
          <w:szCs w:val="28"/>
          <w:lang w:eastAsia="ru-RU" w:bidi="ru-RU"/>
        </w:rPr>
        <w:t xml:space="preserve">. </w:t>
      </w:r>
      <w:r w:rsidRPr="00003EF1">
        <w:rPr>
          <w:rFonts w:ascii="Times New Roman" w:eastAsia="Times New Roman" w:hAnsi="Times New Roman" w:cs="Times New Roman"/>
          <w:b/>
          <w:sz w:val="28"/>
          <w:szCs w:val="28"/>
          <w:lang w:eastAsia="ru-RU" w:bidi="ru-RU"/>
        </w:rPr>
        <w:t xml:space="preserve"> Комплекс упражнений на скоростной-координационной лестнице</w:t>
      </w:r>
    </w:p>
    <w:p w:rsidR="00003EF1" w:rsidRPr="00003EF1" w:rsidRDefault="00037E97" w:rsidP="00003EF1">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b/>
          <w:bCs/>
          <w:color w:val="000000"/>
          <w:sz w:val="28"/>
          <w:szCs w:val="24"/>
          <w:lang w:eastAsia="ru-RU"/>
        </w:rPr>
        <w:t xml:space="preserve">4.1 </w:t>
      </w:r>
      <w:r w:rsidR="00003EF1" w:rsidRPr="00003EF1">
        <w:rPr>
          <w:rFonts w:ascii="Times New Roman" w:eastAsia="Times New Roman" w:hAnsi="Times New Roman" w:cs="Times New Roman"/>
          <w:b/>
          <w:bCs/>
          <w:color w:val="000000"/>
          <w:sz w:val="28"/>
          <w:szCs w:val="24"/>
          <w:lang w:eastAsia="ru-RU"/>
        </w:rPr>
        <w:t>Комплекс упражнений в ходьбе</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1. И.п. – стоя лицом к лестнице. Ходьба лицом вперед, каждый раз наступая в следующую ячейку лестницы.</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2. Тоже с высоким подниманием бедра.</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3. И.п. – стоя спиной к лестнице. Ходьба спиной вперед, каждый раз наступая в следующую ячейку лестницы.</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4. И.п. – стоя правым боком к лестнице. Ходьба приставными шагами правым боком, каждый раз наступая в ячейки лестницы правой и левой ногой.</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5. То же левым боком.</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6. И.п. – стоя правым боком к лестнице. Ходьба приставными шагами правым боком с высоким подниманием бедра, каждый раз наступая в ячейки лестницы правой и левой ногой.</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7. То же левым боком.</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8. И.п. – стоя правым боком к лестнице. Ходьба приставными шагами правым боком, наступая в ячейки лестницы через одну.</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9. То же левым боком.</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10.И.п. – стоя правым боком к лестнице. Ходьба скрестными шагами правым боком, поочередно наступая в ячейки лестницы правой и левой ногой.</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11. То же левым боком.</w:t>
      </w:r>
    </w:p>
    <w:p w:rsidR="00324D46" w:rsidRDefault="00037E97" w:rsidP="00324D46">
      <w:pPr>
        <w:spacing w:after="0" w:line="360" w:lineRule="auto"/>
        <w:ind w:firstLine="709"/>
        <w:jc w:val="center"/>
        <w:rPr>
          <w:rFonts w:ascii="Times New Roman" w:eastAsia="Times New Roman" w:hAnsi="Times New Roman" w:cs="Times New Roman"/>
          <w:sz w:val="28"/>
          <w:szCs w:val="24"/>
          <w:lang w:eastAsia="ru-RU"/>
        </w:rPr>
      </w:pPr>
      <w:r>
        <w:rPr>
          <w:rFonts w:ascii="Times New Roman" w:eastAsia="Times New Roman" w:hAnsi="Times New Roman" w:cs="Times New Roman"/>
          <w:b/>
          <w:bCs/>
          <w:color w:val="000000"/>
          <w:sz w:val="28"/>
          <w:szCs w:val="24"/>
          <w:lang w:eastAsia="ru-RU"/>
        </w:rPr>
        <w:t xml:space="preserve">4.2 </w:t>
      </w:r>
      <w:r w:rsidR="00003EF1" w:rsidRPr="00003EF1">
        <w:rPr>
          <w:rFonts w:ascii="Times New Roman" w:eastAsia="Times New Roman" w:hAnsi="Times New Roman" w:cs="Times New Roman"/>
          <w:b/>
          <w:bCs/>
          <w:color w:val="000000"/>
          <w:sz w:val="28"/>
          <w:szCs w:val="24"/>
          <w:lang w:eastAsia="ru-RU"/>
        </w:rPr>
        <w:t>Комплекс упражнений в беге</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1. И.п. – стоя лицом к лестнице. Бег лицом вперед, каждый раз насту</w:t>
      </w:r>
      <w:r w:rsidR="00324D46">
        <w:rPr>
          <w:rFonts w:ascii="Times New Roman" w:eastAsia="Times New Roman" w:hAnsi="Times New Roman" w:cs="Times New Roman"/>
          <w:color w:val="000000"/>
          <w:sz w:val="28"/>
          <w:szCs w:val="24"/>
          <w:lang w:eastAsia="ru-RU"/>
        </w:rPr>
        <w:t>пая в </w:t>
      </w:r>
      <w:r w:rsidRPr="00003EF1">
        <w:rPr>
          <w:rFonts w:ascii="Times New Roman" w:eastAsia="Times New Roman" w:hAnsi="Times New Roman" w:cs="Times New Roman"/>
          <w:color w:val="000000"/>
          <w:sz w:val="28"/>
          <w:szCs w:val="24"/>
          <w:lang w:eastAsia="ru-RU"/>
        </w:rPr>
        <w:t>следующую ячейку лестницы.</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 2. И.п. – стоя лицом к лестнице. Бег лицом вперед с высоким под</w:t>
      </w:r>
      <w:r w:rsidR="00324D46">
        <w:rPr>
          <w:rFonts w:ascii="Times New Roman" w:eastAsia="Times New Roman" w:hAnsi="Times New Roman" w:cs="Times New Roman"/>
          <w:color w:val="000000"/>
          <w:sz w:val="28"/>
          <w:szCs w:val="24"/>
          <w:lang w:eastAsia="ru-RU"/>
        </w:rPr>
        <w:t xml:space="preserve">ниманием бедра, </w:t>
      </w:r>
      <w:r w:rsidRPr="00003EF1">
        <w:rPr>
          <w:rFonts w:ascii="Times New Roman" w:eastAsia="Times New Roman" w:hAnsi="Times New Roman" w:cs="Times New Roman"/>
          <w:color w:val="000000"/>
          <w:sz w:val="28"/>
          <w:szCs w:val="24"/>
          <w:lang w:eastAsia="ru-RU"/>
        </w:rPr>
        <w:t>каждый раз наступая в следующую ячейку лестницы.</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 xml:space="preserve"> 3. И.п. – стоя лицом к лестнице. Бег лицом вперед с захлестыва</w:t>
      </w:r>
      <w:r w:rsidR="00324D46">
        <w:rPr>
          <w:rFonts w:ascii="Times New Roman" w:eastAsia="Times New Roman" w:hAnsi="Times New Roman" w:cs="Times New Roman"/>
          <w:color w:val="000000"/>
          <w:sz w:val="28"/>
          <w:szCs w:val="24"/>
          <w:lang w:eastAsia="ru-RU"/>
        </w:rPr>
        <w:t xml:space="preserve">нием голени назад, </w:t>
      </w:r>
      <w:r w:rsidRPr="00003EF1">
        <w:rPr>
          <w:rFonts w:ascii="Times New Roman" w:eastAsia="Times New Roman" w:hAnsi="Times New Roman" w:cs="Times New Roman"/>
          <w:color w:val="000000"/>
          <w:sz w:val="28"/>
          <w:szCs w:val="24"/>
          <w:lang w:eastAsia="ru-RU"/>
        </w:rPr>
        <w:t>каждый раз наступая в следующую ячейку лестницы.</w:t>
      </w:r>
    </w:p>
    <w:p w:rsidR="00003EF1" w:rsidRPr="00003EF1" w:rsidRDefault="00003EF1" w:rsidP="00324D46">
      <w:pPr>
        <w:spacing w:after="0" w:line="360" w:lineRule="auto"/>
        <w:ind w:firstLine="142"/>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 xml:space="preserve">         4. И.п. – стоя лицом к лестнице. Бег лицом вперед, наступая в </w:t>
      </w:r>
      <w:r w:rsidR="00324D46">
        <w:rPr>
          <w:rFonts w:ascii="Times New Roman" w:eastAsia="Times New Roman" w:hAnsi="Times New Roman" w:cs="Times New Roman"/>
          <w:color w:val="000000"/>
          <w:sz w:val="28"/>
          <w:szCs w:val="24"/>
          <w:lang w:eastAsia="ru-RU"/>
        </w:rPr>
        <w:t xml:space="preserve">ячейки лестницы через </w:t>
      </w:r>
      <w:r w:rsidRPr="00003EF1">
        <w:rPr>
          <w:rFonts w:ascii="Times New Roman" w:eastAsia="Times New Roman" w:hAnsi="Times New Roman" w:cs="Times New Roman"/>
          <w:color w:val="000000"/>
          <w:sz w:val="28"/>
          <w:szCs w:val="24"/>
          <w:lang w:eastAsia="ru-RU"/>
        </w:rPr>
        <w:t>одну.</w:t>
      </w:r>
    </w:p>
    <w:p w:rsidR="00003EF1" w:rsidRPr="00003EF1" w:rsidRDefault="00003EF1" w:rsidP="00324D46">
      <w:pPr>
        <w:spacing w:after="0" w:line="360" w:lineRule="auto"/>
        <w:ind w:firstLine="142"/>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        5. И.п. – стоя лицом к лестнице. Бег лицом вперед</w:t>
      </w:r>
      <w:r w:rsidR="00324D46">
        <w:rPr>
          <w:rFonts w:ascii="Times New Roman" w:eastAsia="Times New Roman" w:hAnsi="Times New Roman" w:cs="Times New Roman"/>
          <w:color w:val="000000"/>
          <w:sz w:val="28"/>
          <w:szCs w:val="24"/>
          <w:lang w:eastAsia="ru-RU"/>
        </w:rPr>
        <w:t xml:space="preserve"> с высоким подниманием бедра, </w:t>
      </w:r>
      <w:r w:rsidRPr="00003EF1">
        <w:rPr>
          <w:rFonts w:ascii="Times New Roman" w:eastAsia="Times New Roman" w:hAnsi="Times New Roman" w:cs="Times New Roman"/>
          <w:color w:val="000000"/>
          <w:sz w:val="28"/>
          <w:szCs w:val="24"/>
          <w:lang w:eastAsia="ru-RU"/>
        </w:rPr>
        <w:t>наступая в ячейки лестницы через одну.</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lastRenderedPageBreak/>
        <w:t>6. И.п. – стоя лицом к лестнице. Бег лицом вперед с захлестыванием голени назад, наступая в ячейки лестницы через одну.</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7. И.п. – стоя лицом к лестнице. Бег лицом вперед, каждый раз наступая в ячейки лестницы, указанные учителем.</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8. То же с высоким подниманием бедра.</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9. То же с захлестыванием голени назад.</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10. И.п. – стоя спиной к лестнице. Бег спиной вперед, каждый раз наступая в следующую ячейку лестницы.</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11. И.п. – стоя правым боком к лестнице. Бег скрестными шагами правым боком, поочередно наступая в ячейки лестницы правой и левой ногой.</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11. То же левым боком.</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И.п. – стоя правым боком к лестнице, лицом к первой ячейке. Передвижение правым боком, каждый раз наступая в ячейки поочередно правой и левой ногой.</w:t>
      </w:r>
    </w:p>
    <w:p w:rsidR="00003EF1" w:rsidRPr="00003EF1" w:rsidRDefault="00003EF1" w:rsidP="00E4655F">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То же левым боком.</w:t>
      </w:r>
    </w:p>
    <w:p w:rsidR="00003EF1" w:rsidRPr="00003EF1" w:rsidRDefault="00037E97" w:rsidP="00324D46">
      <w:pPr>
        <w:spacing w:after="0" w:line="360" w:lineRule="auto"/>
        <w:ind w:firstLine="709"/>
        <w:jc w:val="center"/>
        <w:rPr>
          <w:rFonts w:ascii="Times New Roman" w:eastAsia="Times New Roman" w:hAnsi="Times New Roman" w:cs="Times New Roman"/>
          <w:sz w:val="28"/>
          <w:szCs w:val="24"/>
          <w:lang w:eastAsia="ru-RU"/>
        </w:rPr>
      </w:pPr>
      <w:r>
        <w:rPr>
          <w:rFonts w:ascii="Times New Roman" w:eastAsia="Times New Roman" w:hAnsi="Times New Roman" w:cs="Times New Roman"/>
          <w:b/>
          <w:bCs/>
          <w:color w:val="000000"/>
          <w:sz w:val="28"/>
          <w:szCs w:val="24"/>
          <w:lang w:eastAsia="ru-RU"/>
        </w:rPr>
        <w:t xml:space="preserve">4.3 </w:t>
      </w:r>
      <w:r w:rsidR="00003EF1" w:rsidRPr="00003EF1">
        <w:rPr>
          <w:rFonts w:ascii="Times New Roman" w:eastAsia="Times New Roman" w:hAnsi="Times New Roman" w:cs="Times New Roman"/>
          <w:b/>
          <w:bCs/>
          <w:color w:val="000000"/>
          <w:sz w:val="28"/>
          <w:szCs w:val="24"/>
          <w:lang w:eastAsia="ru-RU"/>
        </w:rPr>
        <w:t>Комплекс упражнений прыжками</w:t>
      </w:r>
    </w:p>
    <w:p w:rsidR="00003EF1" w:rsidRPr="00003EF1" w:rsidRDefault="00003EF1" w:rsidP="00324D46">
      <w:pPr>
        <w:spacing w:after="0" w:line="360" w:lineRule="auto"/>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         1. И.п. – стоя лицом к лестнице. Прыжки на двух ногах, каждый раз</w:t>
      </w:r>
      <w:r w:rsidR="00324D46">
        <w:rPr>
          <w:rFonts w:ascii="Times New Roman" w:eastAsia="Times New Roman" w:hAnsi="Times New Roman" w:cs="Times New Roman"/>
          <w:color w:val="000000"/>
          <w:sz w:val="28"/>
          <w:szCs w:val="24"/>
          <w:lang w:eastAsia="ru-RU"/>
        </w:rPr>
        <w:t xml:space="preserve"> наступая в </w:t>
      </w:r>
      <w:r w:rsidRPr="00003EF1">
        <w:rPr>
          <w:rFonts w:ascii="Times New Roman" w:eastAsia="Times New Roman" w:hAnsi="Times New Roman" w:cs="Times New Roman"/>
          <w:color w:val="000000"/>
          <w:sz w:val="28"/>
          <w:szCs w:val="24"/>
          <w:lang w:eastAsia="ru-RU"/>
        </w:rPr>
        <w:t>следующую ячейку лестницы.</w:t>
      </w:r>
    </w:p>
    <w:p w:rsidR="00003EF1" w:rsidRPr="00003EF1" w:rsidRDefault="00003EF1" w:rsidP="00324D46">
      <w:pPr>
        <w:spacing w:after="0" w:line="360" w:lineRule="auto"/>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 xml:space="preserve">        2. И.п. – стоя лицом к лестнице. Прыжки на правой ноге, каждый </w:t>
      </w:r>
      <w:r w:rsidR="00324D46">
        <w:rPr>
          <w:rFonts w:ascii="Times New Roman" w:eastAsia="Times New Roman" w:hAnsi="Times New Roman" w:cs="Times New Roman"/>
          <w:color w:val="000000"/>
          <w:sz w:val="28"/>
          <w:szCs w:val="24"/>
          <w:lang w:eastAsia="ru-RU"/>
        </w:rPr>
        <w:t xml:space="preserve">раз наступая в </w:t>
      </w:r>
      <w:r w:rsidRPr="00003EF1">
        <w:rPr>
          <w:rFonts w:ascii="Times New Roman" w:eastAsia="Times New Roman" w:hAnsi="Times New Roman" w:cs="Times New Roman"/>
          <w:color w:val="000000"/>
          <w:sz w:val="28"/>
          <w:szCs w:val="24"/>
          <w:lang w:eastAsia="ru-RU"/>
        </w:rPr>
        <w:t>следующую ячейку лестницы.</w:t>
      </w:r>
    </w:p>
    <w:p w:rsidR="00003EF1" w:rsidRPr="00003EF1" w:rsidRDefault="00003EF1" w:rsidP="00324D46">
      <w:pPr>
        <w:spacing w:after="0" w:line="360" w:lineRule="auto"/>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        3. И.п. – стоя лицом к лестнице. Прыжки на левой ноге, каждый раз наступая в следующую ячейку лестницы.</w:t>
      </w:r>
    </w:p>
    <w:p w:rsidR="00003EF1" w:rsidRPr="00003EF1" w:rsidRDefault="00003EF1" w:rsidP="00324D46">
      <w:pPr>
        <w:spacing w:after="0" w:line="360" w:lineRule="auto"/>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        4. И.п. – стоя лицом к лестнице. Прыжки на двух ногах, н</w:t>
      </w:r>
      <w:r w:rsidR="00324D46">
        <w:rPr>
          <w:rFonts w:ascii="Times New Roman" w:eastAsia="Times New Roman" w:hAnsi="Times New Roman" w:cs="Times New Roman"/>
          <w:color w:val="000000"/>
          <w:sz w:val="28"/>
          <w:szCs w:val="24"/>
          <w:lang w:eastAsia="ru-RU"/>
        </w:rPr>
        <w:t xml:space="preserve">аступая в ячейки лестницы </w:t>
      </w:r>
      <w:r w:rsidRPr="00003EF1">
        <w:rPr>
          <w:rFonts w:ascii="Times New Roman" w:eastAsia="Times New Roman" w:hAnsi="Times New Roman" w:cs="Times New Roman"/>
          <w:color w:val="000000"/>
          <w:sz w:val="28"/>
          <w:szCs w:val="24"/>
          <w:lang w:eastAsia="ru-RU"/>
        </w:rPr>
        <w:t>через одну.</w:t>
      </w:r>
    </w:p>
    <w:p w:rsidR="00003EF1" w:rsidRPr="00003EF1" w:rsidRDefault="00003EF1" w:rsidP="00324D46">
      <w:pPr>
        <w:spacing w:after="0" w:line="360" w:lineRule="auto"/>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        5. И.п. – стоя лицом к лестнице. Прыжки на правой ноге, наст</w:t>
      </w:r>
      <w:r w:rsidR="00E4655F">
        <w:rPr>
          <w:rFonts w:ascii="Times New Roman" w:eastAsia="Times New Roman" w:hAnsi="Times New Roman" w:cs="Times New Roman"/>
          <w:color w:val="000000"/>
          <w:sz w:val="28"/>
          <w:szCs w:val="24"/>
          <w:lang w:eastAsia="ru-RU"/>
        </w:rPr>
        <w:t xml:space="preserve">упая в ячейки лестницы </w:t>
      </w:r>
      <w:r w:rsidRPr="00003EF1">
        <w:rPr>
          <w:rFonts w:ascii="Times New Roman" w:eastAsia="Times New Roman" w:hAnsi="Times New Roman" w:cs="Times New Roman"/>
          <w:color w:val="000000"/>
          <w:sz w:val="28"/>
          <w:szCs w:val="24"/>
          <w:lang w:eastAsia="ru-RU"/>
        </w:rPr>
        <w:t>через одну.</w:t>
      </w:r>
    </w:p>
    <w:p w:rsidR="00003EF1" w:rsidRPr="00003EF1" w:rsidRDefault="00003EF1" w:rsidP="00324D46">
      <w:pPr>
        <w:spacing w:after="0" w:line="360" w:lineRule="auto"/>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 xml:space="preserve">        6. И.п. – стоя лицом к лестнице. Прыжки на левой ноге, </w:t>
      </w:r>
      <w:r w:rsidR="00E4655F">
        <w:rPr>
          <w:rFonts w:ascii="Times New Roman" w:eastAsia="Times New Roman" w:hAnsi="Times New Roman" w:cs="Times New Roman"/>
          <w:color w:val="000000"/>
          <w:sz w:val="28"/>
          <w:szCs w:val="24"/>
          <w:lang w:eastAsia="ru-RU"/>
        </w:rPr>
        <w:t xml:space="preserve">наступая в ячейки лестницы </w:t>
      </w:r>
      <w:r w:rsidRPr="00003EF1">
        <w:rPr>
          <w:rFonts w:ascii="Times New Roman" w:eastAsia="Times New Roman" w:hAnsi="Times New Roman" w:cs="Times New Roman"/>
          <w:color w:val="000000"/>
          <w:sz w:val="28"/>
          <w:szCs w:val="24"/>
          <w:lang w:eastAsia="ru-RU"/>
        </w:rPr>
        <w:t>через одну.</w:t>
      </w:r>
    </w:p>
    <w:p w:rsidR="00003EF1" w:rsidRPr="00003EF1" w:rsidRDefault="00003EF1" w:rsidP="00324D46">
      <w:pPr>
        <w:spacing w:after="0" w:line="360" w:lineRule="auto"/>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        7. И.п. – стоя правым боком к лестнице. Прыжки на двух нога</w:t>
      </w:r>
      <w:r w:rsidR="00E4655F">
        <w:rPr>
          <w:rFonts w:ascii="Times New Roman" w:eastAsia="Times New Roman" w:hAnsi="Times New Roman" w:cs="Times New Roman"/>
          <w:color w:val="000000"/>
          <w:sz w:val="28"/>
          <w:szCs w:val="24"/>
          <w:lang w:eastAsia="ru-RU"/>
        </w:rPr>
        <w:t xml:space="preserve">х правым боком, каждый </w:t>
      </w:r>
      <w:r w:rsidRPr="00003EF1">
        <w:rPr>
          <w:rFonts w:ascii="Times New Roman" w:eastAsia="Times New Roman" w:hAnsi="Times New Roman" w:cs="Times New Roman"/>
          <w:color w:val="000000"/>
          <w:sz w:val="28"/>
          <w:szCs w:val="24"/>
          <w:lang w:eastAsia="ru-RU"/>
        </w:rPr>
        <w:t>раз наступая в следующую ячейку лестницы.</w:t>
      </w:r>
    </w:p>
    <w:p w:rsidR="00003EF1" w:rsidRPr="00003EF1" w:rsidRDefault="00003EF1" w:rsidP="00324D46">
      <w:pPr>
        <w:spacing w:after="0" w:line="360" w:lineRule="auto"/>
        <w:ind w:firstLine="567"/>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8. И.п. – стоя правым боком к лестнице. Прыжки на правой ноге правым боком, каждый раз наступая в следующую ячейку лестницы.</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9. И.п. – стоя левым боком к лестнице. Прыжки на левой ноге правым боком, каждый раз наступая в следующую ячейку лестницы.</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lastRenderedPageBreak/>
        <w:t>10. И.п. – стоя левым боком к лестнице. Прыжки на двух ногах левым боком, каждый раз наступая в следующую ячейку лестницы.</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11. И.п. – стоя левым боком к лестнице. Прыжки на правой ноге левым боком, каждый раз наступая в следующую ячейку лестницы. То же на левой ноге.</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12. И.п. – стоя спиной к лестнице. Прыжки на двух ногах спиной вперед, каждый раз наступая в следующую ячейку лестницы.</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13. И.п. – стоя спиной к лестнице. Прыжки на правой ноге спиной вперед, каждый раз наступая в следующую ячейку лестницы.</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14. И.п. – стоя спиной к лестнице. Прыжки на левой ноге спиной вперед, каждый раз наступая в следующую ячейку лестницы.</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15. И.п. – стоя лицом к лестнице. Прыжки на двух ногах, выполняя прыжок ноги вм</w:t>
      </w:r>
      <w:r w:rsidR="00E4655F">
        <w:rPr>
          <w:rFonts w:ascii="Times New Roman" w:eastAsia="Times New Roman" w:hAnsi="Times New Roman" w:cs="Times New Roman"/>
          <w:color w:val="000000"/>
          <w:sz w:val="28"/>
          <w:szCs w:val="24"/>
          <w:lang w:eastAsia="ru-RU"/>
        </w:rPr>
        <w:t>есте в первую ячейку лестницы, з</w:t>
      </w:r>
      <w:r w:rsidRPr="00003EF1">
        <w:rPr>
          <w:rFonts w:ascii="Times New Roman" w:eastAsia="Times New Roman" w:hAnsi="Times New Roman" w:cs="Times New Roman"/>
          <w:color w:val="000000"/>
          <w:sz w:val="28"/>
          <w:szCs w:val="24"/>
          <w:lang w:eastAsia="ru-RU"/>
        </w:rPr>
        <w:t>атем прыжок ноги врозь, поставив ноги снаружи второй ячейки лестницы, потом снова прыжок ноги вместе внутрь третьей ячейки и т.д.</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16. То же спиной по направлению движения.</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17. И.п. – стоя справа от первой ячейки лестницы. Толчком двух ног прыгнуть внутрь первой ячейки лестницы, следующим прыжком приземлиться слева от первой ячейки, затем прыгнуть внутрь второй ячейки, потом приземлиться справа от нее и т.д.</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18. То же спиной по направлению движения.</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19. И.п. – стоя правым боком к лестнице, лицом к первой ячейке. Прыжки правым боком, каждый раз наступая в ячейки поочередно правой и левой ногой.</w:t>
      </w:r>
    </w:p>
    <w:p w:rsidR="00003EF1" w:rsidRDefault="00003EF1" w:rsidP="00324D46">
      <w:pPr>
        <w:spacing w:after="0" w:line="360" w:lineRule="auto"/>
        <w:ind w:firstLine="709"/>
        <w:rPr>
          <w:rFonts w:ascii="Times New Roman" w:eastAsia="Times New Roman" w:hAnsi="Times New Roman" w:cs="Times New Roman"/>
          <w:color w:val="000000"/>
          <w:sz w:val="28"/>
          <w:szCs w:val="24"/>
          <w:lang w:eastAsia="ru-RU"/>
        </w:rPr>
      </w:pPr>
      <w:r w:rsidRPr="00003EF1">
        <w:rPr>
          <w:rFonts w:ascii="Times New Roman" w:eastAsia="Times New Roman" w:hAnsi="Times New Roman" w:cs="Times New Roman"/>
          <w:color w:val="000000"/>
          <w:sz w:val="28"/>
          <w:szCs w:val="24"/>
          <w:lang w:eastAsia="ru-RU"/>
        </w:rPr>
        <w:t>20. То же левым боком.</w:t>
      </w:r>
    </w:p>
    <w:p w:rsidR="00E4655F" w:rsidRPr="00003EF1" w:rsidRDefault="00E4655F" w:rsidP="00324D46">
      <w:pPr>
        <w:spacing w:after="0" w:line="360" w:lineRule="auto"/>
        <w:ind w:firstLine="709"/>
        <w:rPr>
          <w:rFonts w:ascii="Times New Roman" w:eastAsia="Times New Roman" w:hAnsi="Times New Roman" w:cs="Times New Roman"/>
          <w:sz w:val="28"/>
          <w:szCs w:val="24"/>
          <w:lang w:eastAsia="ru-RU"/>
        </w:rPr>
      </w:pPr>
    </w:p>
    <w:p w:rsidR="00003EF1" w:rsidRDefault="00003EF1" w:rsidP="00324D46">
      <w:pPr>
        <w:widowControl w:val="0"/>
        <w:autoSpaceDE w:val="0"/>
        <w:autoSpaceDN w:val="0"/>
        <w:spacing w:after="0" w:line="360" w:lineRule="auto"/>
        <w:ind w:firstLine="709"/>
        <w:rPr>
          <w:rFonts w:ascii="Times New Roman" w:eastAsia="Times New Roman" w:hAnsi="Times New Roman" w:cs="Times New Roman"/>
          <w:b/>
          <w:sz w:val="28"/>
          <w:szCs w:val="28"/>
          <w:lang w:eastAsia="ru-RU" w:bidi="ru-RU"/>
        </w:rPr>
      </w:pPr>
    </w:p>
    <w:p w:rsidR="00003EF1" w:rsidRPr="00003EF1" w:rsidRDefault="00003EF1" w:rsidP="00324D46">
      <w:pPr>
        <w:widowControl w:val="0"/>
        <w:autoSpaceDE w:val="0"/>
        <w:autoSpaceDN w:val="0"/>
        <w:spacing w:after="0" w:line="360" w:lineRule="auto"/>
        <w:ind w:firstLine="709"/>
        <w:rPr>
          <w:rFonts w:ascii="Times New Roman" w:eastAsia="Times New Roman" w:hAnsi="Times New Roman" w:cs="Times New Roman"/>
          <w:b/>
          <w:sz w:val="28"/>
          <w:szCs w:val="28"/>
          <w:lang w:eastAsia="ru-RU" w:bidi="ru-RU"/>
        </w:rPr>
      </w:pPr>
    </w:p>
    <w:p w:rsidR="00252CCA" w:rsidRDefault="00252CCA" w:rsidP="00324D46">
      <w:pPr>
        <w:widowControl w:val="0"/>
        <w:autoSpaceDE w:val="0"/>
        <w:autoSpaceDN w:val="0"/>
        <w:spacing w:after="0" w:line="360" w:lineRule="auto"/>
        <w:ind w:firstLine="709"/>
        <w:rPr>
          <w:rFonts w:ascii="Times New Roman" w:eastAsia="Times New Roman" w:hAnsi="Times New Roman" w:cs="Times New Roman"/>
          <w:sz w:val="28"/>
          <w:szCs w:val="28"/>
          <w:lang w:eastAsia="ru-RU" w:bidi="ru-RU"/>
        </w:rPr>
      </w:pPr>
    </w:p>
    <w:p w:rsidR="00E02137" w:rsidRPr="00AF3A8D" w:rsidRDefault="00E02137" w:rsidP="00324D46">
      <w:pPr>
        <w:widowControl w:val="0"/>
        <w:autoSpaceDE w:val="0"/>
        <w:autoSpaceDN w:val="0"/>
        <w:spacing w:after="0" w:line="360" w:lineRule="auto"/>
        <w:rPr>
          <w:rFonts w:ascii="Times New Roman" w:eastAsia="Times New Roman" w:hAnsi="Times New Roman" w:cs="Times New Roman"/>
          <w:sz w:val="28"/>
          <w:szCs w:val="28"/>
          <w:lang w:eastAsia="ru-RU" w:bidi="ru-RU"/>
        </w:rPr>
        <w:sectPr w:rsidR="00E02137" w:rsidRPr="00AF3A8D">
          <w:pgSz w:w="11910" w:h="16840"/>
          <w:pgMar w:top="680" w:right="240" w:bottom="280" w:left="1100" w:header="720" w:footer="720" w:gutter="0"/>
          <w:cols w:space="720"/>
        </w:sectPr>
      </w:pPr>
    </w:p>
    <w:p w:rsidR="00E02137" w:rsidRDefault="008E14E3" w:rsidP="008E14E3">
      <w:pPr>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r w:rsidRPr="008E14E3">
        <w:rPr>
          <w:rFonts w:ascii="Times New Roman" w:eastAsia="Times New Roman" w:hAnsi="Times New Roman" w:cs="Times New Roman"/>
          <w:b/>
          <w:sz w:val="28"/>
          <w:szCs w:val="28"/>
          <w:lang w:eastAsia="ru-RU" w:bidi="ru-RU"/>
        </w:rPr>
        <w:lastRenderedPageBreak/>
        <w:t>Заключение</w:t>
      </w:r>
    </w:p>
    <w:p w:rsidR="008E14E3" w:rsidRPr="008E14E3" w:rsidRDefault="008E14E3" w:rsidP="008E14E3">
      <w:pPr>
        <w:pStyle w:val="Default"/>
        <w:spacing w:line="360" w:lineRule="auto"/>
        <w:ind w:firstLine="709"/>
        <w:rPr>
          <w:sz w:val="28"/>
          <w:szCs w:val="32"/>
        </w:rPr>
      </w:pPr>
      <w:r>
        <w:rPr>
          <w:sz w:val="28"/>
          <w:szCs w:val="32"/>
        </w:rPr>
        <w:t>Непосредственная образовательная деятельность</w:t>
      </w:r>
      <w:r w:rsidRPr="008E14E3">
        <w:rPr>
          <w:sz w:val="28"/>
          <w:szCs w:val="32"/>
        </w:rPr>
        <w:t xml:space="preserve"> с использованием коор</w:t>
      </w:r>
      <w:r w:rsidR="00DA6022">
        <w:rPr>
          <w:sz w:val="28"/>
          <w:szCs w:val="32"/>
        </w:rPr>
        <w:t>динационной лестницы в ДОУ являе</w:t>
      </w:r>
      <w:r w:rsidRPr="008E14E3">
        <w:rPr>
          <w:sz w:val="28"/>
          <w:szCs w:val="32"/>
        </w:rPr>
        <w:t xml:space="preserve">тся эффективным средством развития скоростных и координационных способностей. </w:t>
      </w:r>
    </w:p>
    <w:p w:rsidR="008E14E3" w:rsidRPr="008E14E3" w:rsidRDefault="008E14E3" w:rsidP="008E14E3">
      <w:pPr>
        <w:pStyle w:val="Default"/>
        <w:spacing w:line="360" w:lineRule="auto"/>
        <w:ind w:firstLine="709"/>
        <w:rPr>
          <w:sz w:val="28"/>
          <w:szCs w:val="32"/>
        </w:rPr>
      </w:pPr>
      <w:r w:rsidRPr="008E14E3">
        <w:rPr>
          <w:sz w:val="28"/>
          <w:szCs w:val="32"/>
        </w:rPr>
        <w:t xml:space="preserve">Разнообразные упражнения на координационной лестнице интересны детям, они с удовольствием изучают новые движения и совершенствуют уже изученные. </w:t>
      </w:r>
    </w:p>
    <w:p w:rsidR="008E14E3" w:rsidRPr="008E14E3" w:rsidRDefault="008E14E3" w:rsidP="008E14E3">
      <w:pPr>
        <w:pStyle w:val="Default"/>
        <w:spacing w:line="360" w:lineRule="auto"/>
        <w:ind w:firstLine="709"/>
        <w:rPr>
          <w:sz w:val="28"/>
          <w:szCs w:val="32"/>
        </w:rPr>
      </w:pPr>
      <w:r w:rsidRPr="008E14E3">
        <w:rPr>
          <w:sz w:val="28"/>
          <w:szCs w:val="32"/>
        </w:rPr>
        <w:t xml:space="preserve">Данная методика интегративна и позволяет задействовать различные образовательные области. </w:t>
      </w:r>
    </w:p>
    <w:p w:rsidR="008E14E3" w:rsidRPr="008E14E3" w:rsidRDefault="008E14E3" w:rsidP="008E14E3">
      <w:pPr>
        <w:pStyle w:val="Default"/>
        <w:spacing w:line="360" w:lineRule="auto"/>
        <w:ind w:firstLine="709"/>
        <w:rPr>
          <w:sz w:val="28"/>
          <w:szCs w:val="32"/>
        </w:rPr>
      </w:pPr>
      <w:r>
        <w:rPr>
          <w:sz w:val="28"/>
          <w:szCs w:val="32"/>
        </w:rPr>
        <w:t xml:space="preserve">Скоростная </w:t>
      </w:r>
      <w:r w:rsidRPr="008E14E3">
        <w:rPr>
          <w:sz w:val="28"/>
          <w:szCs w:val="32"/>
        </w:rPr>
        <w:t>лестница не требует большой площади, ее</w:t>
      </w:r>
      <w:r>
        <w:rPr>
          <w:sz w:val="28"/>
          <w:szCs w:val="32"/>
        </w:rPr>
        <w:t xml:space="preserve"> можно использовать</w:t>
      </w:r>
      <w:r w:rsidRPr="008E14E3">
        <w:rPr>
          <w:sz w:val="28"/>
          <w:szCs w:val="32"/>
        </w:rPr>
        <w:t xml:space="preserve"> </w:t>
      </w:r>
      <w:r>
        <w:rPr>
          <w:sz w:val="28"/>
          <w:szCs w:val="32"/>
        </w:rPr>
        <w:t>в малых</w:t>
      </w:r>
      <w:r w:rsidRPr="008E14E3">
        <w:rPr>
          <w:sz w:val="28"/>
          <w:szCs w:val="32"/>
        </w:rPr>
        <w:t xml:space="preserve"> спортивных залах, в группе, на улице, дома. </w:t>
      </w:r>
    </w:p>
    <w:p w:rsidR="008E14E3" w:rsidRPr="008E14E3" w:rsidRDefault="008E14E3" w:rsidP="008E14E3">
      <w:pPr>
        <w:widowControl w:val="0"/>
        <w:autoSpaceDE w:val="0"/>
        <w:autoSpaceDN w:val="0"/>
        <w:spacing w:after="0" w:line="360" w:lineRule="auto"/>
        <w:ind w:firstLine="709"/>
        <w:rPr>
          <w:rFonts w:ascii="Times New Roman" w:eastAsia="Times New Roman" w:hAnsi="Times New Roman" w:cs="Times New Roman"/>
          <w:b/>
          <w:sz w:val="24"/>
          <w:szCs w:val="28"/>
          <w:lang w:eastAsia="ru-RU" w:bidi="ru-RU"/>
        </w:rPr>
      </w:pPr>
      <w:r w:rsidRPr="008E14E3">
        <w:rPr>
          <w:rFonts w:ascii="Times New Roman" w:hAnsi="Times New Roman" w:cs="Times New Roman"/>
          <w:sz w:val="28"/>
          <w:szCs w:val="32"/>
        </w:rPr>
        <w:t xml:space="preserve">Упражнения на </w:t>
      </w:r>
      <w:r w:rsidR="005F02BA">
        <w:rPr>
          <w:rFonts w:ascii="Times New Roman" w:hAnsi="Times New Roman" w:cs="Times New Roman"/>
          <w:sz w:val="28"/>
          <w:szCs w:val="32"/>
        </w:rPr>
        <w:t>скоростной-</w:t>
      </w:r>
      <w:r w:rsidRPr="008E14E3">
        <w:rPr>
          <w:rFonts w:ascii="Times New Roman" w:hAnsi="Times New Roman" w:cs="Times New Roman"/>
          <w:sz w:val="28"/>
          <w:szCs w:val="32"/>
        </w:rPr>
        <w:t xml:space="preserve">лестнице </w:t>
      </w:r>
      <w:r w:rsidR="005F02BA" w:rsidRPr="008E14E3">
        <w:rPr>
          <w:rFonts w:ascii="Times New Roman" w:hAnsi="Times New Roman" w:cs="Times New Roman"/>
          <w:sz w:val="28"/>
          <w:szCs w:val="32"/>
        </w:rPr>
        <w:t>годятся</w:t>
      </w:r>
      <w:r w:rsidRPr="008E14E3">
        <w:rPr>
          <w:rFonts w:ascii="Times New Roman" w:hAnsi="Times New Roman" w:cs="Times New Roman"/>
          <w:sz w:val="28"/>
          <w:szCs w:val="32"/>
        </w:rPr>
        <w:t xml:space="preserve"> детям с любым уровнем</w:t>
      </w:r>
      <w:r w:rsidR="005F02BA">
        <w:rPr>
          <w:rFonts w:ascii="Times New Roman" w:hAnsi="Times New Roman" w:cs="Times New Roman"/>
          <w:sz w:val="28"/>
          <w:szCs w:val="32"/>
        </w:rPr>
        <w:t xml:space="preserve"> физической </w:t>
      </w:r>
      <w:r w:rsidR="005F02BA" w:rsidRPr="008E14E3">
        <w:rPr>
          <w:rFonts w:ascii="Times New Roman" w:hAnsi="Times New Roman" w:cs="Times New Roman"/>
          <w:sz w:val="28"/>
          <w:szCs w:val="32"/>
        </w:rPr>
        <w:t>подготовки</w:t>
      </w:r>
      <w:r w:rsidRPr="008E14E3">
        <w:rPr>
          <w:rFonts w:ascii="Times New Roman" w:hAnsi="Times New Roman" w:cs="Times New Roman"/>
          <w:sz w:val="28"/>
          <w:szCs w:val="32"/>
        </w:rPr>
        <w:t>.</w:t>
      </w:r>
    </w:p>
    <w:p w:rsidR="008E14E3" w:rsidRPr="008E14E3" w:rsidRDefault="008E14E3" w:rsidP="008E14E3">
      <w:pPr>
        <w:widowControl w:val="0"/>
        <w:autoSpaceDE w:val="0"/>
        <w:autoSpaceDN w:val="0"/>
        <w:spacing w:after="0" w:line="360" w:lineRule="auto"/>
        <w:rPr>
          <w:rFonts w:ascii="Times New Roman" w:eastAsia="Times New Roman" w:hAnsi="Times New Roman" w:cs="Times New Roman"/>
          <w:b/>
          <w:sz w:val="28"/>
          <w:szCs w:val="28"/>
          <w:lang w:eastAsia="ru-RU" w:bidi="ru-RU"/>
        </w:rPr>
        <w:sectPr w:rsidR="008E14E3" w:rsidRPr="008E14E3">
          <w:pgSz w:w="11910" w:h="16840"/>
          <w:pgMar w:top="680" w:right="240" w:bottom="280" w:left="1100" w:header="720" w:footer="720" w:gutter="0"/>
          <w:cols w:space="720"/>
        </w:sectPr>
      </w:pPr>
    </w:p>
    <w:p w:rsidR="00D63E51" w:rsidRPr="00636159" w:rsidRDefault="00DA6022" w:rsidP="00CD57CC">
      <w:pPr>
        <w:autoSpaceDE w:val="0"/>
        <w:autoSpaceDN w:val="0"/>
        <w:adjustRightInd w:val="0"/>
        <w:spacing w:after="0" w:line="360" w:lineRule="auto"/>
        <w:rPr>
          <w:rFonts w:ascii="Times New Roman" w:eastAsia="Calibri" w:hAnsi="Times New Roman" w:cs="Times New Roman"/>
          <w:b/>
          <w:sz w:val="28"/>
          <w:szCs w:val="28"/>
        </w:rPr>
      </w:pPr>
      <w:r w:rsidRPr="00636159">
        <w:rPr>
          <w:rFonts w:ascii="Times New Roman" w:eastAsia="Calibri" w:hAnsi="Times New Roman" w:cs="Times New Roman"/>
          <w:b/>
          <w:sz w:val="28"/>
          <w:szCs w:val="28"/>
        </w:rPr>
        <w:lastRenderedPageBreak/>
        <w:t>Список литературы:</w:t>
      </w:r>
    </w:p>
    <w:p w:rsidR="00DA6022" w:rsidRPr="00DA6022" w:rsidRDefault="00DA6022" w:rsidP="00DA6022">
      <w:pPr>
        <w:spacing w:after="0" w:line="360" w:lineRule="auto"/>
        <w:ind w:firstLine="709"/>
        <w:rPr>
          <w:rFonts w:ascii="Times New Roman" w:eastAsia="Times New Roman" w:hAnsi="Times New Roman" w:cs="Times New Roman"/>
          <w:sz w:val="28"/>
          <w:szCs w:val="24"/>
          <w:lang w:eastAsia="ru-RU"/>
        </w:rPr>
      </w:pPr>
      <w:r w:rsidRPr="00DA6022">
        <w:rPr>
          <w:rFonts w:ascii="Times New Roman" w:eastAsia="Times New Roman" w:hAnsi="Times New Roman" w:cs="Times New Roman"/>
          <w:color w:val="000000"/>
          <w:sz w:val="28"/>
          <w:szCs w:val="24"/>
          <w:lang w:eastAsia="ru-RU"/>
        </w:rPr>
        <w:t>1. Лях способности: диагностика и развитие. - М. ТВТ Дивизион, 2006. – 290 с. </w:t>
      </w:r>
    </w:p>
    <w:p w:rsidR="00DA6022" w:rsidRPr="00DA6022" w:rsidRDefault="00DA6022" w:rsidP="00DA6022">
      <w:pPr>
        <w:spacing w:after="0" w:line="360" w:lineRule="auto"/>
        <w:ind w:firstLine="709"/>
        <w:rPr>
          <w:rFonts w:ascii="Times New Roman" w:eastAsia="Times New Roman" w:hAnsi="Times New Roman" w:cs="Times New Roman"/>
          <w:sz w:val="28"/>
          <w:szCs w:val="24"/>
          <w:lang w:eastAsia="ru-RU"/>
        </w:rPr>
      </w:pPr>
      <w:r w:rsidRPr="00DA6022">
        <w:rPr>
          <w:rFonts w:ascii="Times New Roman" w:eastAsia="Times New Roman" w:hAnsi="Times New Roman" w:cs="Times New Roman"/>
          <w:color w:val="000000"/>
          <w:sz w:val="28"/>
          <w:szCs w:val="24"/>
          <w:lang w:eastAsia="ru-RU"/>
        </w:rPr>
        <w:t xml:space="preserve">2. Школа мгновенной реакции, ловких движений, быстрых ног и сильных рук. Физическое развитие детей 4-11 лет/Алан Пирсон, Дэвид Хокинс; пер. с англ.Л.И.Заремской. – М.: </w:t>
      </w:r>
      <w:r w:rsidR="00636159" w:rsidRPr="00DA6022">
        <w:rPr>
          <w:rFonts w:ascii="Times New Roman" w:eastAsia="Times New Roman" w:hAnsi="Times New Roman" w:cs="Times New Roman"/>
          <w:color w:val="000000"/>
          <w:sz w:val="28"/>
          <w:szCs w:val="24"/>
          <w:lang w:eastAsia="ru-RU"/>
        </w:rPr>
        <w:t>А</w:t>
      </w:r>
      <w:r w:rsidR="00636159">
        <w:rPr>
          <w:rFonts w:ascii="Times New Roman" w:eastAsia="Times New Roman" w:hAnsi="Times New Roman" w:cs="Times New Roman"/>
          <w:color w:val="000000"/>
          <w:sz w:val="28"/>
          <w:szCs w:val="24"/>
          <w:lang w:eastAsia="ru-RU"/>
        </w:rPr>
        <w:t xml:space="preserve">СТ: </w:t>
      </w:r>
      <w:proofErr w:type="spellStart"/>
      <w:r w:rsidR="00636159">
        <w:rPr>
          <w:rFonts w:ascii="Times New Roman" w:eastAsia="Times New Roman" w:hAnsi="Times New Roman" w:cs="Times New Roman"/>
          <w:color w:val="000000"/>
          <w:sz w:val="28"/>
          <w:szCs w:val="24"/>
          <w:lang w:eastAsia="ru-RU"/>
        </w:rPr>
        <w:t>Астрель</w:t>
      </w:r>
      <w:proofErr w:type="spellEnd"/>
      <w:r>
        <w:rPr>
          <w:rFonts w:ascii="Times New Roman" w:eastAsia="Times New Roman" w:hAnsi="Times New Roman" w:cs="Times New Roman"/>
          <w:color w:val="000000"/>
          <w:sz w:val="28"/>
          <w:szCs w:val="24"/>
          <w:lang w:eastAsia="ru-RU"/>
        </w:rPr>
        <w:t>. 2011. – 320 с.</w:t>
      </w:r>
    </w:p>
    <w:p w:rsidR="00DA6022" w:rsidRPr="00636159" w:rsidRDefault="00DA6022" w:rsidP="00DA6022">
      <w:pPr>
        <w:spacing w:after="0" w:line="360" w:lineRule="auto"/>
        <w:ind w:firstLine="709"/>
        <w:rPr>
          <w:rFonts w:ascii="Times New Roman" w:eastAsia="Times New Roman" w:hAnsi="Times New Roman" w:cs="Times New Roman"/>
          <w:sz w:val="28"/>
          <w:szCs w:val="24"/>
          <w:lang w:eastAsia="ru-RU"/>
        </w:rPr>
      </w:pPr>
      <w:r w:rsidRPr="00636159">
        <w:rPr>
          <w:rFonts w:ascii="Times New Roman" w:eastAsia="Times New Roman" w:hAnsi="Times New Roman" w:cs="Times New Roman"/>
          <w:sz w:val="28"/>
          <w:szCs w:val="24"/>
          <w:lang w:eastAsia="ru-RU"/>
        </w:rPr>
        <w:t>3.</w:t>
      </w:r>
      <w:r w:rsidRPr="00636159">
        <w:rPr>
          <w:rFonts w:ascii="Times New Roman" w:eastAsia="Times New Roman" w:hAnsi="Times New Roman" w:cs="Times New Roman"/>
          <w:bCs/>
          <w:sz w:val="28"/>
          <w:szCs w:val="24"/>
          <w:lang w:eastAsia="ru-RU"/>
        </w:rPr>
        <w:t> </w:t>
      </w:r>
      <w:r w:rsidRPr="00636159">
        <w:rPr>
          <w:rFonts w:ascii="Times New Roman" w:eastAsia="Times New Roman" w:hAnsi="Times New Roman" w:cs="Times New Roman"/>
          <w:sz w:val="28"/>
          <w:szCs w:val="24"/>
          <w:lang w:eastAsia="ru-RU"/>
        </w:rPr>
        <w:t>Чермит К.Д. Теория и методика физической культуры: опорные схемы: учебное пособие. – М.: советский спорт, 2005. – 272 с. ISNB 5-85009-935-2</w:t>
      </w:r>
    </w:p>
    <w:p w:rsidR="00DA6022" w:rsidRPr="00DA6022" w:rsidRDefault="00DA6022" w:rsidP="00DA6022">
      <w:pPr>
        <w:spacing w:after="0" w:line="360" w:lineRule="auto"/>
        <w:ind w:firstLine="709"/>
        <w:rPr>
          <w:rFonts w:ascii="Times New Roman" w:eastAsia="Times New Roman" w:hAnsi="Times New Roman" w:cs="Times New Roman"/>
          <w:sz w:val="28"/>
          <w:szCs w:val="24"/>
          <w:lang w:eastAsia="ru-RU"/>
        </w:rPr>
      </w:pPr>
      <w:r w:rsidRPr="00DA6022">
        <w:rPr>
          <w:rFonts w:ascii="Times New Roman" w:eastAsia="Times New Roman" w:hAnsi="Times New Roman" w:cs="Times New Roman"/>
          <w:color w:val="000000"/>
          <w:sz w:val="28"/>
          <w:szCs w:val="24"/>
          <w:lang w:eastAsia="ru-RU"/>
        </w:rPr>
        <w:t>4. Развитие ловкости и координации движений. Методические рекомендации и упражнения. Социальная сеть работников образования [Электронный ресурс]. – Режим доступа: nsportal. rumikmasport. ru›treneru-fizpodgotovka…na…lestnitsah…</w:t>
      </w:r>
    </w:p>
    <w:p w:rsidR="00DA6022" w:rsidRPr="00DA6022" w:rsidRDefault="00DA6022" w:rsidP="00DA6022">
      <w:pPr>
        <w:spacing w:after="0" w:line="360" w:lineRule="auto"/>
        <w:ind w:firstLine="709"/>
        <w:rPr>
          <w:rFonts w:ascii="Times New Roman" w:eastAsia="Times New Roman" w:hAnsi="Times New Roman" w:cs="Times New Roman"/>
          <w:sz w:val="28"/>
          <w:szCs w:val="24"/>
          <w:lang w:eastAsia="ru-RU"/>
        </w:rPr>
      </w:pPr>
      <w:r w:rsidRPr="00DA6022">
        <w:rPr>
          <w:rFonts w:ascii="Times New Roman" w:eastAsia="Times New Roman" w:hAnsi="Times New Roman" w:cs="Times New Roman"/>
          <w:color w:val="000000"/>
          <w:sz w:val="28"/>
          <w:szCs w:val="24"/>
          <w:lang w:eastAsia="ru-RU"/>
        </w:rPr>
        <w:t>5. Упражнения с координационной лестницей [Электронный ресурс]. – Режим доступа: victoryway. ru›collections/agility-ladders.</w:t>
      </w:r>
    </w:p>
    <w:p w:rsidR="00DA6022" w:rsidRPr="00DA6022" w:rsidRDefault="00DA6022" w:rsidP="00DA6022">
      <w:pPr>
        <w:spacing w:after="0" w:line="360" w:lineRule="auto"/>
        <w:ind w:firstLine="709"/>
        <w:rPr>
          <w:rFonts w:ascii="Times New Roman" w:eastAsia="Times New Roman" w:hAnsi="Times New Roman" w:cs="Times New Roman"/>
          <w:sz w:val="28"/>
          <w:szCs w:val="24"/>
          <w:lang w:eastAsia="ru-RU"/>
        </w:rPr>
      </w:pPr>
      <w:r w:rsidRPr="00DA6022">
        <w:rPr>
          <w:rFonts w:ascii="Times New Roman" w:eastAsia="Times New Roman" w:hAnsi="Times New Roman" w:cs="Times New Roman"/>
          <w:color w:val="000000"/>
          <w:sz w:val="28"/>
          <w:szCs w:val="24"/>
          <w:lang w:eastAsia="ru-RU"/>
        </w:rPr>
        <w:t>6. Координационная лестница - Medved: [Электронный ресурс]. – Режим доступа: ›…99-koordinatsionnaya-lestnitsa.</w:t>
      </w:r>
    </w:p>
    <w:p w:rsidR="00DA6022" w:rsidRDefault="00DA6022" w:rsidP="00CD57CC">
      <w:pPr>
        <w:autoSpaceDE w:val="0"/>
        <w:autoSpaceDN w:val="0"/>
        <w:adjustRightInd w:val="0"/>
        <w:spacing w:after="0" w:line="360" w:lineRule="auto"/>
        <w:rPr>
          <w:rFonts w:ascii="Times New Roman" w:eastAsia="Calibri" w:hAnsi="Times New Roman" w:cs="Times New Roman"/>
          <w:sz w:val="28"/>
          <w:szCs w:val="28"/>
        </w:rPr>
      </w:pPr>
    </w:p>
    <w:p w:rsidR="00DA6022" w:rsidRDefault="00DA6022" w:rsidP="00CD57CC">
      <w:pPr>
        <w:autoSpaceDE w:val="0"/>
        <w:autoSpaceDN w:val="0"/>
        <w:adjustRightInd w:val="0"/>
        <w:spacing w:after="0" w:line="360" w:lineRule="auto"/>
        <w:rPr>
          <w:rFonts w:ascii="Times New Roman" w:eastAsia="Calibri" w:hAnsi="Times New Roman" w:cs="Times New Roman"/>
          <w:sz w:val="28"/>
          <w:szCs w:val="28"/>
        </w:rPr>
      </w:pPr>
    </w:p>
    <w:p w:rsidR="00DA6022" w:rsidRDefault="00DA6022" w:rsidP="00CD57CC">
      <w:pPr>
        <w:autoSpaceDE w:val="0"/>
        <w:autoSpaceDN w:val="0"/>
        <w:adjustRightInd w:val="0"/>
        <w:spacing w:after="0" w:line="360" w:lineRule="auto"/>
        <w:rPr>
          <w:rFonts w:ascii="Times New Roman" w:eastAsia="Calibri" w:hAnsi="Times New Roman" w:cs="Times New Roman"/>
          <w:sz w:val="28"/>
          <w:szCs w:val="28"/>
        </w:rPr>
      </w:pPr>
    </w:p>
    <w:p w:rsidR="00DA6022" w:rsidRDefault="00DA6022" w:rsidP="00CD57CC">
      <w:pPr>
        <w:autoSpaceDE w:val="0"/>
        <w:autoSpaceDN w:val="0"/>
        <w:adjustRightInd w:val="0"/>
        <w:spacing w:after="0" w:line="360" w:lineRule="auto"/>
        <w:rPr>
          <w:rFonts w:ascii="Times New Roman" w:eastAsia="Calibri" w:hAnsi="Times New Roman" w:cs="Times New Roman"/>
          <w:sz w:val="28"/>
          <w:szCs w:val="28"/>
        </w:rPr>
      </w:pPr>
    </w:p>
    <w:p w:rsidR="00DA6022" w:rsidRDefault="00DA6022" w:rsidP="00CD57CC">
      <w:pPr>
        <w:autoSpaceDE w:val="0"/>
        <w:autoSpaceDN w:val="0"/>
        <w:adjustRightInd w:val="0"/>
        <w:spacing w:after="0" w:line="360" w:lineRule="auto"/>
        <w:rPr>
          <w:rFonts w:ascii="Times New Roman" w:eastAsia="Calibri" w:hAnsi="Times New Roman" w:cs="Times New Roman"/>
          <w:sz w:val="28"/>
          <w:szCs w:val="28"/>
        </w:rPr>
      </w:pPr>
    </w:p>
    <w:p w:rsidR="00DA6022" w:rsidRDefault="00DA6022" w:rsidP="00CD57CC">
      <w:pPr>
        <w:autoSpaceDE w:val="0"/>
        <w:autoSpaceDN w:val="0"/>
        <w:adjustRightInd w:val="0"/>
        <w:spacing w:after="0" w:line="360" w:lineRule="auto"/>
        <w:rPr>
          <w:rFonts w:ascii="Times New Roman" w:eastAsia="Calibri" w:hAnsi="Times New Roman" w:cs="Times New Roman"/>
          <w:sz w:val="28"/>
          <w:szCs w:val="28"/>
        </w:rPr>
      </w:pPr>
    </w:p>
    <w:p w:rsidR="00DA6022" w:rsidRDefault="00DA6022" w:rsidP="00CD57CC">
      <w:pPr>
        <w:autoSpaceDE w:val="0"/>
        <w:autoSpaceDN w:val="0"/>
        <w:adjustRightInd w:val="0"/>
        <w:spacing w:after="0" w:line="360" w:lineRule="auto"/>
        <w:rPr>
          <w:rFonts w:ascii="Times New Roman" w:eastAsia="Calibri" w:hAnsi="Times New Roman" w:cs="Times New Roman"/>
          <w:sz w:val="28"/>
          <w:szCs w:val="28"/>
        </w:rPr>
      </w:pPr>
    </w:p>
    <w:p w:rsidR="00DA6022" w:rsidRDefault="00DA6022" w:rsidP="00CD57CC">
      <w:pPr>
        <w:autoSpaceDE w:val="0"/>
        <w:autoSpaceDN w:val="0"/>
        <w:adjustRightInd w:val="0"/>
        <w:spacing w:after="0" w:line="360" w:lineRule="auto"/>
        <w:rPr>
          <w:rFonts w:ascii="Times New Roman" w:eastAsia="Calibri" w:hAnsi="Times New Roman" w:cs="Times New Roman"/>
          <w:sz w:val="28"/>
          <w:szCs w:val="28"/>
        </w:rPr>
      </w:pPr>
    </w:p>
    <w:p w:rsidR="00DA6022" w:rsidRDefault="00DA6022" w:rsidP="00CD57CC">
      <w:pPr>
        <w:autoSpaceDE w:val="0"/>
        <w:autoSpaceDN w:val="0"/>
        <w:adjustRightInd w:val="0"/>
        <w:spacing w:after="0" w:line="360" w:lineRule="auto"/>
        <w:rPr>
          <w:rFonts w:ascii="Times New Roman" w:eastAsia="Calibri" w:hAnsi="Times New Roman" w:cs="Times New Roman"/>
          <w:sz w:val="28"/>
          <w:szCs w:val="28"/>
        </w:rPr>
      </w:pPr>
    </w:p>
    <w:p w:rsidR="00DA6022" w:rsidRDefault="00DA6022" w:rsidP="00CD57CC">
      <w:pPr>
        <w:autoSpaceDE w:val="0"/>
        <w:autoSpaceDN w:val="0"/>
        <w:adjustRightInd w:val="0"/>
        <w:spacing w:after="0" w:line="360" w:lineRule="auto"/>
        <w:rPr>
          <w:rFonts w:ascii="Times New Roman" w:eastAsia="Calibri" w:hAnsi="Times New Roman" w:cs="Times New Roman"/>
          <w:sz w:val="28"/>
          <w:szCs w:val="28"/>
        </w:rPr>
      </w:pPr>
    </w:p>
    <w:p w:rsidR="00DA6022" w:rsidRDefault="00DA6022" w:rsidP="00CD57CC">
      <w:pPr>
        <w:autoSpaceDE w:val="0"/>
        <w:autoSpaceDN w:val="0"/>
        <w:adjustRightInd w:val="0"/>
        <w:spacing w:after="0" w:line="360" w:lineRule="auto"/>
        <w:rPr>
          <w:rFonts w:ascii="Times New Roman" w:eastAsia="Calibri" w:hAnsi="Times New Roman" w:cs="Times New Roman"/>
          <w:sz w:val="28"/>
          <w:szCs w:val="28"/>
        </w:rPr>
      </w:pPr>
    </w:p>
    <w:p w:rsidR="00DA6022" w:rsidRDefault="00DA6022" w:rsidP="00CD57CC">
      <w:pPr>
        <w:autoSpaceDE w:val="0"/>
        <w:autoSpaceDN w:val="0"/>
        <w:adjustRightInd w:val="0"/>
        <w:spacing w:after="0" w:line="360" w:lineRule="auto"/>
        <w:rPr>
          <w:rFonts w:ascii="Times New Roman" w:eastAsia="Calibri" w:hAnsi="Times New Roman" w:cs="Times New Roman"/>
          <w:sz w:val="28"/>
          <w:szCs w:val="28"/>
        </w:rPr>
      </w:pPr>
    </w:p>
    <w:p w:rsidR="00DA6022" w:rsidRDefault="00DA6022" w:rsidP="00CD57CC">
      <w:pPr>
        <w:autoSpaceDE w:val="0"/>
        <w:autoSpaceDN w:val="0"/>
        <w:adjustRightInd w:val="0"/>
        <w:spacing w:after="0" w:line="360" w:lineRule="auto"/>
        <w:rPr>
          <w:rFonts w:ascii="Times New Roman" w:eastAsia="Calibri" w:hAnsi="Times New Roman" w:cs="Times New Roman"/>
          <w:sz w:val="28"/>
          <w:szCs w:val="28"/>
        </w:rPr>
      </w:pPr>
    </w:p>
    <w:p w:rsidR="00DA6022" w:rsidRPr="00DA6022" w:rsidRDefault="00DA6022" w:rsidP="00CD57CC">
      <w:pPr>
        <w:autoSpaceDE w:val="0"/>
        <w:autoSpaceDN w:val="0"/>
        <w:adjustRightInd w:val="0"/>
        <w:spacing w:after="0" w:line="360" w:lineRule="auto"/>
        <w:rPr>
          <w:rFonts w:ascii="Times New Roman" w:eastAsia="Calibri" w:hAnsi="Times New Roman" w:cs="Times New Roman"/>
          <w:b/>
          <w:sz w:val="28"/>
          <w:szCs w:val="28"/>
        </w:rPr>
      </w:pPr>
      <w:r w:rsidRPr="00DA6022">
        <w:rPr>
          <w:rFonts w:ascii="Times New Roman" w:eastAsia="Calibri" w:hAnsi="Times New Roman" w:cs="Times New Roman"/>
          <w:b/>
          <w:sz w:val="28"/>
          <w:szCs w:val="28"/>
        </w:rPr>
        <w:lastRenderedPageBreak/>
        <w:t>Приложения</w:t>
      </w:r>
    </w:p>
    <w:p w:rsidR="00DA6022" w:rsidRDefault="00DA6022" w:rsidP="00CD57CC">
      <w:pPr>
        <w:autoSpaceDE w:val="0"/>
        <w:autoSpaceDN w:val="0"/>
        <w:adjustRightInd w:val="0"/>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Схемы-карточки упражнений на скоростной лестнице</w:t>
      </w:r>
    </w:p>
    <w:p w:rsidR="00DA6022" w:rsidRDefault="00DA6022" w:rsidP="00CD57CC">
      <w:pPr>
        <w:autoSpaceDE w:val="0"/>
        <w:autoSpaceDN w:val="0"/>
        <w:adjustRightInd w:val="0"/>
        <w:spacing w:after="0" w:line="360" w:lineRule="auto"/>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3810000" cy="2857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pid-vnutrnaruzu.jpg"/>
                    <pic:cNvPicPr/>
                  </pic:nvPicPr>
                  <pic:blipFill>
                    <a:blip r:embed="rId7">
                      <a:extLst>
                        <a:ext uri="{28A0092B-C50C-407E-A947-70E740481C1C}">
                          <a14:useLocalDpi xmlns:a14="http://schemas.microsoft.com/office/drawing/2010/main" val="0"/>
                        </a:ext>
                      </a:extLst>
                    </a:blip>
                    <a:stretch>
                      <a:fillRect/>
                    </a:stretch>
                  </pic:blipFill>
                  <pic:spPr>
                    <a:xfrm>
                      <a:off x="0" y="0"/>
                      <a:ext cx="3810000" cy="2857500"/>
                    </a:xfrm>
                    <a:prstGeom prst="rect">
                      <a:avLst/>
                    </a:prstGeom>
                  </pic:spPr>
                </pic:pic>
              </a:graphicData>
            </a:graphic>
          </wp:inline>
        </w:drawing>
      </w:r>
    </w:p>
    <w:p w:rsidR="00DA6022" w:rsidRDefault="00DA6022" w:rsidP="00CD57CC">
      <w:pPr>
        <w:autoSpaceDE w:val="0"/>
        <w:autoSpaceDN w:val="0"/>
        <w:adjustRightInd w:val="0"/>
        <w:spacing w:after="0" w:line="360" w:lineRule="auto"/>
        <w:rPr>
          <w:rFonts w:ascii="Times New Roman" w:eastAsia="Calibri" w:hAnsi="Times New Roman" w:cs="Times New Roman"/>
          <w:sz w:val="28"/>
          <w:szCs w:val="28"/>
        </w:rPr>
      </w:pPr>
    </w:p>
    <w:p w:rsidR="00DA6022" w:rsidRDefault="00DA6022" w:rsidP="00CD57CC">
      <w:pPr>
        <w:autoSpaceDE w:val="0"/>
        <w:autoSpaceDN w:val="0"/>
        <w:adjustRightInd w:val="0"/>
        <w:spacing w:after="0" w:line="360" w:lineRule="auto"/>
        <w:rPr>
          <w:rFonts w:ascii="Times New Roman" w:eastAsia="Calibri" w:hAnsi="Times New Roman" w:cs="Times New Roman"/>
          <w:sz w:val="28"/>
          <w:szCs w:val="28"/>
        </w:rPr>
      </w:pPr>
    </w:p>
    <w:p w:rsidR="00DA6022" w:rsidRDefault="00DA6022" w:rsidP="00CD57CC">
      <w:pPr>
        <w:autoSpaceDE w:val="0"/>
        <w:autoSpaceDN w:val="0"/>
        <w:adjustRightInd w:val="0"/>
        <w:spacing w:after="0" w:line="360" w:lineRule="auto"/>
        <w:rPr>
          <w:rFonts w:ascii="Times New Roman" w:eastAsia="Calibri" w:hAnsi="Times New Roman" w:cs="Times New Roman"/>
          <w:sz w:val="28"/>
          <w:szCs w:val="28"/>
        </w:rPr>
      </w:pPr>
    </w:p>
    <w:p w:rsidR="00DA6022" w:rsidRDefault="00A92AAB" w:rsidP="00CD57CC">
      <w:pPr>
        <w:autoSpaceDE w:val="0"/>
        <w:autoSpaceDN w:val="0"/>
        <w:adjustRightInd w:val="0"/>
        <w:spacing w:after="0" w:line="360" w:lineRule="auto"/>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5940425" cy="2808605"/>
            <wp:effectExtent l="0" t="0" r="317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f2817ff40da0725ee3f63942a427c3a--agility-workouts-hockey-workouts.jpg"/>
                    <pic:cNvPicPr/>
                  </pic:nvPicPr>
                  <pic:blipFill>
                    <a:blip r:embed="rId8">
                      <a:extLst>
                        <a:ext uri="{28A0092B-C50C-407E-A947-70E740481C1C}">
                          <a14:useLocalDpi xmlns:a14="http://schemas.microsoft.com/office/drawing/2010/main" val="0"/>
                        </a:ext>
                      </a:extLst>
                    </a:blip>
                    <a:stretch>
                      <a:fillRect/>
                    </a:stretch>
                  </pic:blipFill>
                  <pic:spPr>
                    <a:xfrm>
                      <a:off x="0" y="0"/>
                      <a:ext cx="5940425" cy="2808605"/>
                    </a:xfrm>
                    <a:prstGeom prst="rect">
                      <a:avLst/>
                    </a:prstGeom>
                  </pic:spPr>
                </pic:pic>
              </a:graphicData>
            </a:graphic>
          </wp:inline>
        </w:drawing>
      </w:r>
    </w:p>
    <w:p w:rsidR="00A92AAB" w:rsidRDefault="00A92AAB" w:rsidP="00CD57CC">
      <w:pPr>
        <w:autoSpaceDE w:val="0"/>
        <w:autoSpaceDN w:val="0"/>
        <w:adjustRightInd w:val="0"/>
        <w:spacing w:after="0" w:line="360" w:lineRule="auto"/>
        <w:rPr>
          <w:rFonts w:ascii="Times New Roman" w:eastAsia="Calibri" w:hAnsi="Times New Roman" w:cs="Times New Roman"/>
          <w:sz w:val="28"/>
          <w:szCs w:val="28"/>
        </w:rPr>
      </w:pPr>
    </w:p>
    <w:p w:rsidR="00A92AAB" w:rsidRPr="00AF3A8D" w:rsidRDefault="00A92AAB" w:rsidP="00CD57CC">
      <w:pPr>
        <w:autoSpaceDE w:val="0"/>
        <w:autoSpaceDN w:val="0"/>
        <w:adjustRightInd w:val="0"/>
        <w:spacing w:after="0" w:line="360" w:lineRule="auto"/>
        <w:rPr>
          <w:rFonts w:ascii="Times New Roman" w:eastAsia="Calibri" w:hAnsi="Times New Roman" w:cs="Times New Roman"/>
          <w:sz w:val="28"/>
          <w:szCs w:val="28"/>
        </w:rPr>
      </w:pPr>
    </w:p>
    <w:sectPr w:rsidR="00A92AAB" w:rsidRPr="00AF3A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C46A0"/>
    <w:multiLevelType w:val="hybridMultilevel"/>
    <w:tmpl w:val="41BC1B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124AC9"/>
    <w:multiLevelType w:val="hybridMultilevel"/>
    <w:tmpl w:val="88DA7A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183AAF"/>
    <w:multiLevelType w:val="hybridMultilevel"/>
    <w:tmpl w:val="0C06B6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0420B7B"/>
    <w:multiLevelType w:val="hybridMultilevel"/>
    <w:tmpl w:val="18DE6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A965D03"/>
    <w:multiLevelType w:val="hybridMultilevel"/>
    <w:tmpl w:val="90E2CA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A66C4A"/>
    <w:multiLevelType w:val="hybridMultilevel"/>
    <w:tmpl w:val="22FC7B5C"/>
    <w:lvl w:ilvl="0" w:tplc="03A89DB0">
      <w:start w:val="1"/>
      <w:numFmt w:val="decimal"/>
      <w:lvlText w:val="%1."/>
      <w:lvlJc w:val="left"/>
      <w:pPr>
        <w:ind w:left="366" w:hanging="242"/>
      </w:pPr>
      <w:rPr>
        <w:rFonts w:ascii="Times New Roman" w:eastAsia="Times New Roman" w:hAnsi="Times New Roman" w:cs="Times New Roman" w:hint="default"/>
        <w:spacing w:val="-2"/>
        <w:w w:val="99"/>
        <w:sz w:val="30"/>
        <w:szCs w:val="30"/>
        <w:lang w:val="ru-RU" w:eastAsia="ru-RU" w:bidi="ru-RU"/>
      </w:rPr>
    </w:lvl>
    <w:lvl w:ilvl="1" w:tplc="003E8DC8">
      <w:numFmt w:val="bullet"/>
      <w:lvlText w:val="•"/>
      <w:lvlJc w:val="left"/>
      <w:pPr>
        <w:ind w:left="1002" w:hanging="242"/>
      </w:pPr>
      <w:rPr>
        <w:rFonts w:hint="default"/>
        <w:lang w:val="ru-RU" w:eastAsia="ru-RU" w:bidi="ru-RU"/>
      </w:rPr>
    </w:lvl>
    <w:lvl w:ilvl="2" w:tplc="B07AE378">
      <w:numFmt w:val="bullet"/>
      <w:lvlText w:val="•"/>
      <w:lvlJc w:val="left"/>
      <w:pPr>
        <w:ind w:left="1644" w:hanging="242"/>
      </w:pPr>
      <w:rPr>
        <w:rFonts w:hint="default"/>
        <w:lang w:val="ru-RU" w:eastAsia="ru-RU" w:bidi="ru-RU"/>
      </w:rPr>
    </w:lvl>
    <w:lvl w:ilvl="3" w:tplc="2CC4C38C">
      <w:numFmt w:val="bullet"/>
      <w:lvlText w:val="•"/>
      <w:lvlJc w:val="left"/>
      <w:pPr>
        <w:ind w:left="2286" w:hanging="242"/>
      </w:pPr>
      <w:rPr>
        <w:rFonts w:hint="default"/>
        <w:lang w:val="ru-RU" w:eastAsia="ru-RU" w:bidi="ru-RU"/>
      </w:rPr>
    </w:lvl>
    <w:lvl w:ilvl="4" w:tplc="7D7EAE5E">
      <w:numFmt w:val="bullet"/>
      <w:lvlText w:val="•"/>
      <w:lvlJc w:val="left"/>
      <w:pPr>
        <w:ind w:left="2928" w:hanging="242"/>
      </w:pPr>
      <w:rPr>
        <w:rFonts w:hint="default"/>
        <w:lang w:val="ru-RU" w:eastAsia="ru-RU" w:bidi="ru-RU"/>
      </w:rPr>
    </w:lvl>
    <w:lvl w:ilvl="5" w:tplc="C2C20AC4">
      <w:numFmt w:val="bullet"/>
      <w:lvlText w:val="•"/>
      <w:lvlJc w:val="left"/>
      <w:pPr>
        <w:ind w:left="3571" w:hanging="242"/>
      </w:pPr>
      <w:rPr>
        <w:rFonts w:hint="default"/>
        <w:lang w:val="ru-RU" w:eastAsia="ru-RU" w:bidi="ru-RU"/>
      </w:rPr>
    </w:lvl>
    <w:lvl w:ilvl="6" w:tplc="4FE6A2D8">
      <w:numFmt w:val="bullet"/>
      <w:lvlText w:val="•"/>
      <w:lvlJc w:val="left"/>
      <w:pPr>
        <w:ind w:left="4213" w:hanging="242"/>
      </w:pPr>
      <w:rPr>
        <w:rFonts w:hint="default"/>
        <w:lang w:val="ru-RU" w:eastAsia="ru-RU" w:bidi="ru-RU"/>
      </w:rPr>
    </w:lvl>
    <w:lvl w:ilvl="7" w:tplc="D37E2EE4">
      <w:numFmt w:val="bullet"/>
      <w:lvlText w:val="•"/>
      <w:lvlJc w:val="left"/>
      <w:pPr>
        <w:ind w:left="4855" w:hanging="242"/>
      </w:pPr>
      <w:rPr>
        <w:rFonts w:hint="default"/>
        <w:lang w:val="ru-RU" w:eastAsia="ru-RU" w:bidi="ru-RU"/>
      </w:rPr>
    </w:lvl>
    <w:lvl w:ilvl="8" w:tplc="6848120E">
      <w:numFmt w:val="bullet"/>
      <w:lvlText w:val="•"/>
      <w:lvlJc w:val="left"/>
      <w:pPr>
        <w:ind w:left="5497" w:hanging="242"/>
      </w:pPr>
      <w:rPr>
        <w:rFonts w:hint="default"/>
        <w:lang w:val="ru-RU" w:eastAsia="ru-RU" w:bidi="ru-RU"/>
      </w:rPr>
    </w:lvl>
  </w:abstractNum>
  <w:abstractNum w:abstractNumId="6" w15:restartNumberingAfterBreak="0">
    <w:nsid w:val="5BEB06C8"/>
    <w:multiLevelType w:val="hybridMultilevel"/>
    <w:tmpl w:val="CE8C4A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AC437FC"/>
    <w:multiLevelType w:val="multilevel"/>
    <w:tmpl w:val="08DC3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8E72C4"/>
    <w:multiLevelType w:val="hybridMultilevel"/>
    <w:tmpl w:val="1DB88BF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62E207F"/>
    <w:multiLevelType w:val="hybridMultilevel"/>
    <w:tmpl w:val="DE96A1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7"/>
  </w:num>
  <w:num w:numId="6">
    <w:abstractNumId w:val="0"/>
  </w:num>
  <w:num w:numId="7">
    <w:abstractNumId w:val="6"/>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103"/>
    <w:rsid w:val="00003EF1"/>
    <w:rsid w:val="00037E97"/>
    <w:rsid w:val="00066ABB"/>
    <w:rsid w:val="00077668"/>
    <w:rsid w:val="00084AC7"/>
    <w:rsid w:val="000A5ECA"/>
    <w:rsid w:val="000E4B30"/>
    <w:rsid w:val="00174C22"/>
    <w:rsid w:val="00181E8C"/>
    <w:rsid w:val="001A3D06"/>
    <w:rsid w:val="001C3EFB"/>
    <w:rsid w:val="001E0795"/>
    <w:rsid w:val="00241EC1"/>
    <w:rsid w:val="00252CCA"/>
    <w:rsid w:val="002D0EEB"/>
    <w:rsid w:val="00303754"/>
    <w:rsid w:val="00324D46"/>
    <w:rsid w:val="0034287E"/>
    <w:rsid w:val="00364A4C"/>
    <w:rsid w:val="00420D10"/>
    <w:rsid w:val="00431BE2"/>
    <w:rsid w:val="00432A5C"/>
    <w:rsid w:val="004A5932"/>
    <w:rsid w:val="004B720D"/>
    <w:rsid w:val="0052556C"/>
    <w:rsid w:val="00585FEE"/>
    <w:rsid w:val="005F02BA"/>
    <w:rsid w:val="005F71BA"/>
    <w:rsid w:val="00636159"/>
    <w:rsid w:val="0064261A"/>
    <w:rsid w:val="00697C17"/>
    <w:rsid w:val="0070729A"/>
    <w:rsid w:val="007A5103"/>
    <w:rsid w:val="008B46DD"/>
    <w:rsid w:val="008E14E3"/>
    <w:rsid w:val="00915F90"/>
    <w:rsid w:val="0091652F"/>
    <w:rsid w:val="00957BF8"/>
    <w:rsid w:val="00963BB4"/>
    <w:rsid w:val="009762CE"/>
    <w:rsid w:val="0099794E"/>
    <w:rsid w:val="009B2D87"/>
    <w:rsid w:val="00A92AAB"/>
    <w:rsid w:val="00AA11B7"/>
    <w:rsid w:val="00AF3A8D"/>
    <w:rsid w:val="00B1008D"/>
    <w:rsid w:val="00B45B62"/>
    <w:rsid w:val="00B55578"/>
    <w:rsid w:val="00C64FB3"/>
    <w:rsid w:val="00CD57CC"/>
    <w:rsid w:val="00CF1ECC"/>
    <w:rsid w:val="00D0289E"/>
    <w:rsid w:val="00D63E51"/>
    <w:rsid w:val="00D769F6"/>
    <w:rsid w:val="00DA6022"/>
    <w:rsid w:val="00E02137"/>
    <w:rsid w:val="00E174BF"/>
    <w:rsid w:val="00E463E6"/>
    <w:rsid w:val="00E4655F"/>
    <w:rsid w:val="00E86A8B"/>
    <w:rsid w:val="00EA6A79"/>
    <w:rsid w:val="00EB5EA8"/>
    <w:rsid w:val="00EB6930"/>
    <w:rsid w:val="00EF0D48"/>
    <w:rsid w:val="00FB7932"/>
    <w:rsid w:val="00FC61E7"/>
    <w:rsid w:val="00FC65A4"/>
    <w:rsid w:val="00FD0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EB5B77-599A-436C-A889-6AAA9BB5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5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556C"/>
    <w:pPr>
      <w:ind w:left="720"/>
      <w:contextualSpacing/>
    </w:pPr>
  </w:style>
  <w:style w:type="paragraph" w:styleId="a5">
    <w:name w:val="Normal (Web)"/>
    <w:basedOn w:val="a"/>
    <w:uiPriority w:val="99"/>
    <w:unhideWhenUsed/>
    <w:rsid w:val="00432A5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E0213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8E14E3"/>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line number"/>
    <w:basedOn w:val="a0"/>
    <w:uiPriority w:val="99"/>
    <w:semiHidden/>
    <w:unhideWhenUsed/>
    <w:rsid w:val="001E0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258544">
      <w:bodyDiv w:val="1"/>
      <w:marLeft w:val="0"/>
      <w:marRight w:val="0"/>
      <w:marTop w:val="0"/>
      <w:marBottom w:val="0"/>
      <w:divBdr>
        <w:top w:val="none" w:sz="0" w:space="0" w:color="auto"/>
        <w:left w:val="none" w:sz="0" w:space="0" w:color="auto"/>
        <w:bottom w:val="none" w:sz="0" w:space="0" w:color="auto"/>
        <w:right w:val="none" w:sz="0" w:space="0" w:color="auto"/>
      </w:divBdr>
    </w:div>
    <w:div w:id="719741743">
      <w:bodyDiv w:val="1"/>
      <w:marLeft w:val="0"/>
      <w:marRight w:val="0"/>
      <w:marTop w:val="0"/>
      <w:marBottom w:val="0"/>
      <w:divBdr>
        <w:top w:val="none" w:sz="0" w:space="0" w:color="auto"/>
        <w:left w:val="none" w:sz="0" w:space="0" w:color="auto"/>
        <w:bottom w:val="none" w:sz="0" w:space="0" w:color="auto"/>
        <w:right w:val="none" w:sz="0" w:space="0" w:color="auto"/>
      </w:divBdr>
    </w:div>
    <w:div w:id="111366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2655</TotalTime>
  <Pages>1</Pages>
  <Words>2878</Words>
  <Characters>16406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Админ</cp:lastModifiedBy>
  <cp:revision>18</cp:revision>
  <dcterms:created xsi:type="dcterms:W3CDTF">2019-05-19T15:36:00Z</dcterms:created>
  <dcterms:modified xsi:type="dcterms:W3CDTF">2021-02-14T12:30:00Z</dcterms:modified>
</cp:coreProperties>
</file>